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B4EB" w14:textId="134B4278" w:rsidR="009E1ED1" w:rsidRPr="00A056DA" w:rsidRDefault="00F926E7" w:rsidP="0090569B">
      <w:pPr>
        <w:rPr>
          <w:rFonts w:cs="Arial"/>
          <w:b/>
          <w:bCs/>
          <w:sz w:val="44"/>
          <w:szCs w:val="44"/>
        </w:rPr>
      </w:pPr>
      <w:r w:rsidRPr="00A056DA">
        <w:rPr>
          <w:rFonts w:cs="Arial"/>
          <w:b/>
          <w:bCs/>
          <w:noProof/>
          <w:sz w:val="48"/>
          <w:szCs w:val="48"/>
        </w:rPr>
        <w:drawing>
          <wp:anchor distT="36576" distB="36576" distL="36576" distR="36576" simplePos="0" relativeHeight="251663360" behindDoc="0" locked="0" layoutInCell="1" allowOverlap="1" wp14:anchorId="6C63B90B" wp14:editId="48BEC266">
            <wp:simplePos x="0" y="0"/>
            <wp:positionH relativeFrom="column">
              <wp:posOffset>-476250</wp:posOffset>
            </wp:positionH>
            <wp:positionV relativeFrom="paragraph">
              <wp:posOffset>-447675</wp:posOffset>
            </wp:positionV>
            <wp:extent cx="2609850" cy="3661410"/>
            <wp:effectExtent l="19050" t="0" r="0" b="0"/>
            <wp:wrapThrough wrapText="bothSides">
              <wp:wrapPolygon edited="0">
                <wp:start x="-158" y="0"/>
                <wp:lineTo x="-158" y="19779"/>
                <wp:lineTo x="21600" y="19779"/>
                <wp:lineTo x="21600" y="0"/>
                <wp:lineTo x="-158"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9850" cy="3661410"/>
                    </a:xfrm>
                    <a:prstGeom prst="rect">
                      <a:avLst/>
                    </a:prstGeom>
                    <a:noFill/>
                    <a:ln w="9525" algn="in">
                      <a:noFill/>
                      <a:miter lim="800000"/>
                      <a:headEnd/>
                      <a:tailEnd/>
                    </a:ln>
                  </pic:spPr>
                </pic:pic>
              </a:graphicData>
            </a:graphic>
          </wp:anchor>
        </w:drawing>
      </w:r>
      <w:r w:rsidR="00891851" w:rsidRPr="00A056DA">
        <w:rPr>
          <w:rFonts w:cs="Arial"/>
          <w:b/>
          <w:bCs/>
          <w:sz w:val="48"/>
          <w:szCs w:val="48"/>
        </w:rPr>
        <w:t>PARENT-</w:t>
      </w:r>
      <w:r w:rsidR="009E1ED1" w:rsidRPr="00A056DA">
        <w:rPr>
          <w:rFonts w:cs="Arial"/>
          <w:b/>
          <w:bCs/>
          <w:sz w:val="48"/>
          <w:szCs w:val="48"/>
        </w:rPr>
        <w:t>STUDENT</w:t>
      </w:r>
      <w:r w:rsidR="004A15DE" w:rsidRPr="00A056DA">
        <w:rPr>
          <w:rFonts w:cs="Arial"/>
          <w:b/>
          <w:bCs/>
          <w:sz w:val="44"/>
          <w:szCs w:val="44"/>
        </w:rPr>
        <w:t xml:space="preserve"> </w:t>
      </w:r>
      <w:r w:rsidR="009E1ED1" w:rsidRPr="00A056DA">
        <w:rPr>
          <w:rFonts w:cs="Arial"/>
          <w:b/>
          <w:bCs/>
          <w:sz w:val="48"/>
          <w:szCs w:val="48"/>
        </w:rPr>
        <w:t>HANDBOOK</w:t>
      </w:r>
    </w:p>
    <w:p w14:paraId="76697668" w14:textId="77777777" w:rsidR="00855A84" w:rsidRPr="00A056DA" w:rsidRDefault="00855A84" w:rsidP="009E1ED1">
      <w:pPr>
        <w:jc w:val="center"/>
        <w:rPr>
          <w:rFonts w:cs="Arial"/>
          <w:b/>
          <w:bCs/>
          <w:sz w:val="48"/>
          <w:szCs w:val="48"/>
        </w:rPr>
      </w:pPr>
    </w:p>
    <w:p w14:paraId="46F06838" w14:textId="77777777" w:rsidR="004569D0" w:rsidRPr="00A056DA" w:rsidRDefault="009E1ED1" w:rsidP="00C375EF">
      <w:pPr>
        <w:jc w:val="center"/>
        <w:rPr>
          <w:rFonts w:cs="Arial"/>
          <w:b/>
          <w:bCs/>
          <w:sz w:val="48"/>
          <w:szCs w:val="48"/>
        </w:rPr>
      </w:pPr>
      <w:r w:rsidRPr="00A056DA">
        <w:rPr>
          <w:rFonts w:cs="Arial"/>
          <w:b/>
          <w:bCs/>
          <w:sz w:val="48"/>
          <w:szCs w:val="48"/>
        </w:rPr>
        <w:t>THE</w:t>
      </w:r>
      <w:r w:rsidR="00855A84" w:rsidRPr="00A056DA">
        <w:rPr>
          <w:rFonts w:cs="Arial"/>
          <w:b/>
          <w:bCs/>
          <w:sz w:val="48"/>
          <w:szCs w:val="48"/>
        </w:rPr>
        <w:t xml:space="preserve"> </w:t>
      </w:r>
      <w:r w:rsidRPr="00A056DA">
        <w:rPr>
          <w:rFonts w:cs="Arial"/>
          <w:b/>
          <w:bCs/>
          <w:sz w:val="48"/>
          <w:szCs w:val="48"/>
        </w:rPr>
        <w:t>I</w:t>
      </w:r>
      <w:r w:rsidR="00C375EF" w:rsidRPr="00A056DA">
        <w:rPr>
          <w:rFonts w:cs="Arial"/>
          <w:b/>
          <w:bCs/>
          <w:sz w:val="48"/>
          <w:szCs w:val="48"/>
        </w:rPr>
        <w:t>SLAMIC</w:t>
      </w:r>
      <w:r w:rsidRPr="00A056DA">
        <w:rPr>
          <w:rFonts w:cs="Arial"/>
          <w:b/>
          <w:bCs/>
          <w:sz w:val="48"/>
          <w:szCs w:val="48"/>
        </w:rPr>
        <w:t xml:space="preserve"> SCHOOL OF </w:t>
      </w:r>
    </w:p>
    <w:p w14:paraId="0FDB10AD" w14:textId="77777777" w:rsidR="009E1ED1" w:rsidRPr="00A056DA" w:rsidRDefault="009E1ED1" w:rsidP="00195336">
      <w:pPr>
        <w:jc w:val="center"/>
        <w:rPr>
          <w:rFonts w:cs="Arial"/>
          <w:b/>
          <w:bCs/>
          <w:sz w:val="48"/>
          <w:szCs w:val="48"/>
        </w:rPr>
      </w:pPr>
      <w:r w:rsidRPr="00A056DA">
        <w:rPr>
          <w:rFonts w:cs="Arial"/>
          <w:b/>
          <w:bCs/>
          <w:sz w:val="48"/>
          <w:szCs w:val="48"/>
        </w:rPr>
        <w:t>COLUMBIA – MISSOURI</w:t>
      </w:r>
    </w:p>
    <w:p w14:paraId="621B78A4" w14:textId="77777777" w:rsidR="009E1ED1" w:rsidRPr="00A056DA" w:rsidRDefault="009E1ED1" w:rsidP="009E1ED1">
      <w:pPr>
        <w:rPr>
          <w:rFonts w:cs="Arial"/>
        </w:rPr>
      </w:pPr>
    </w:p>
    <w:p w14:paraId="5CC1EEE7" w14:textId="7B447BE0" w:rsidR="00F926E7" w:rsidRPr="00A056DA" w:rsidRDefault="00EF47BB" w:rsidP="007D180B">
      <w:pPr>
        <w:jc w:val="center"/>
        <w:rPr>
          <w:rFonts w:cs="Arial"/>
          <w:b/>
          <w:bCs/>
          <w:sz w:val="36"/>
        </w:rPr>
      </w:pPr>
      <w:r w:rsidRPr="00A056DA">
        <w:rPr>
          <w:rFonts w:cs="Arial"/>
          <w:b/>
          <w:bCs/>
          <w:sz w:val="36"/>
        </w:rPr>
        <w:t>20</w:t>
      </w:r>
      <w:r w:rsidR="00C24CFA" w:rsidRPr="00A056DA">
        <w:rPr>
          <w:rFonts w:cs="Arial"/>
          <w:b/>
          <w:bCs/>
          <w:sz w:val="36"/>
        </w:rPr>
        <w:t>2</w:t>
      </w:r>
      <w:r w:rsidR="000349A4" w:rsidRPr="00A056DA">
        <w:rPr>
          <w:rFonts w:cs="Arial"/>
          <w:b/>
          <w:bCs/>
          <w:sz w:val="36"/>
        </w:rPr>
        <w:t>3</w:t>
      </w:r>
      <w:r w:rsidR="00C24CFA" w:rsidRPr="00A056DA">
        <w:rPr>
          <w:rFonts w:cs="Arial"/>
          <w:b/>
          <w:bCs/>
          <w:sz w:val="36"/>
        </w:rPr>
        <w:t>-202</w:t>
      </w:r>
      <w:r w:rsidR="000349A4" w:rsidRPr="00A056DA">
        <w:rPr>
          <w:rFonts w:cs="Arial"/>
          <w:b/>
          <w:bCs/>
          <w:sz w:val="36"/>
        </w:rPr>
        <w:t>4</w:t>
      </w:r>
    </w:p>
    <w:p w14:paraId="16F70BBB" w14:textId="77777777" w:rsidR="001D64B7" w:rsidRPr="00A056DA" w:rsidRDefault="001D64B7" w:rsidP="009E1ED1">
      <w:pPr>
        <w:jc w:val="center"/>
      </w:pPr>
    </w:p>
    <w:p w14:paraId="1E89C96C" w14:textId="77777777" w:rsidR="00F926E7" w:rsidRPr="00A056DA" w:rsidRDefault="00F926E7" w:rsidP="009E1ED1">
      <w:pPr>
        <w:jc w:val="center"/>
        <w:rPr>
          <w:rFonts w:ascii="Monotype Corsiva" w:hAnsi="Monotype Corsiva"/>
          <w:sz w:val="40"/>
        </w:rPr>
      </w:pPr>
    </w:p>
    <w:p w14:paraId="2700E876" w14:textId="77777777" w:rsidR="001D64B7" w:rsidRPr="00A056DA" w:rsidRDefault="001D64B7" w:rsidP="009E1ED1">
      <w:pPr>
        <w:jc w:val="center"/>
        <w:rPr>
          <w:rFonts w:ascii="Monotype Corsiva" w:hAnsi="Monotype Corsiva"/>
          <w:sz w:val="40"/>
        </w:rPr>
      </w:pPr>
    </w:p>
    <w:p w14:paraId="68E2C17E" w14:textId="77777777" w:rsidR="009E1ED1" w:rsidRPr="00A056DA" w:rsidRDefault="009E1ED1" w:rsidP="009E1ED1">
      <w:pPr>
        <w:jc w:val="center"/>
        <w:rPr>
          <w:rFonts w:ascii="Monotype Corsiva" w:hAnsi="Monotype Corsiva"/>
          <w:sz w:val="40"/>
        </w:rPr>
      </w:pPr>
      <w:r w:rsidRPr="00A056DA">
        <w:rPr>
          <w:rFonts w:ascii="Monotype Corsiva" w:hAnsi="Monotype Corsiva"/>
          <w:sz w:val="40"/>
        </w:rPr>
        <w:t xml:space="preserve">“O My Lord! Increase Me </w:t>
      </w:r>
      <w:proofErr w:type="gramStart"/>
      <w:r w:rsidRPr="00A056DA">
        <w:rPr>
          <w:rFonts w:ascii="Monotype Corsiva" w:hAnsi="Monotype Corsiva"/>
          <w:sz w:val="40"/>
        </w:rPr>
        <w:t>In</w:t>
      </w:r>
      <w:proofErr w:type="gramEnd"/>
      <w:r w:rsidRPr="00A056DA">
        <w:rPr>
          <w:rFonts w:ascii="Monotype Corsiva" w:hAnsi="Monotype Corsiva"/>
          <w:sz w:val="40"/>
        </w:rPr>
        <w:t xml:space="preserve"> Knowledge”</w:t>
      </w:r>
    </w:p>
    <w:p w14:paraId="5E25FBAD" w14:textId="391457CB" w:rsidR="009E1ED1" w:rsidRPr="00A056DA" w:rsidRDefault="00AB350E" w:rsidP="00145916">
      <w:pPr>
        <w:ind w:left="2160" w:firstLine="720"/>
        <w:jc w:val="center"/>
        <w:rPr>
          <w:b/>
          <w:bCs/>
        </w:rPr>
      </w:pPr>
      <w:r w:rsidRPr="00A056DA">
        <w:rPr>
          <w:b/>
          <w:bCs/>
        </w:rPr>
        <w:t>(Surah Ta-Ha</w:t>
      </w:r>
      <w:r w:rsidR="00382DC7" w:rsidRPr="00A056DA">
        <w:rPr>
          <w:b/>
          <w:bCs/>
        </w:rPr>
        <w:t xml:space="preserve"> </w:t>
      </w:r>
      <w:r w:rsidR="00183FB7" w:rsidRPr="00A056DA">
        <w:rPr>
          <w:b/>
          <w:bCs/>
        </w:rPr>
        <w:t>1</w:t>
      </w:r>
      <w:r w:rsidR="00C5452B" w:rsidRPr="00A056DA">
        <w:rPr>
          <w:b/>
          <w:bCs/>
        </w:rPr>
        <w:t>14</w:t>
      </w:r>
      <w:r w:rsidR="0090569B" w:rsidRPr="00A056DA">
        <w:rPr>
          <w:b/>
          <w:bCs/>
        </w:rPr>
        <w:t>)</w:t>
      </w:r>
    </w:p>
    <w:p w14:paraId="7235142E" w14:textId="77777777" w:rsidR="009E1ED1" w:rsidRPr="00A056DA" w:rsidRDefault="009E1ED1" w:rsidP="009E1ED1">
      <w:pPr>
        <w:rPr>
          <w:rFonts w:asciiTheme="minorHAnsi" w:hAnsiTheme="minorHAnsi"/>
        </w:rPr>
      </w:pPr>
    </w:p>
    <w:p w14:paraId="79541DF8" w14:textId="77777777" w:rsidR="009E1ED1" w:rsidRPr="00A056DA" w:rsidRDefault="009E1ED1" w:rsidP="009E1ED1">
      <w:pPr>
        <w:pStyle w:val="Header"/>
        <w:tabs>
          <w:tab w:val="clear" w:pos="4320"/>
          <w:tab w:val="clear" w:pos="8640"/>
        </w:tabs>
        <w:rPr>
          <w:rFonts w:cs="Arial"/>
        </w:rPr>
      </w:pPr>
    </w:p>
    <w:p w14:paraId="36047D9F" w14:textId="77777777" w:rsidR="000F0AB6" w:rsidRPr="00A056DA" w:rsidRDefault="000F0AB6" w:rsidP="009E1ED1">
      <w:pPr>
        <w:pStyle w:val="Header"/>
        <w:tabs>
          <w:tab w:val="clear" w:pos="4320"/>
          <w:tab w:val="clear" w:pos="8640"/>
        </w:tabs>
        <w:rPr>
          <w:rFonts w:cs="Arial"/>
        </w:rPr>
      </w:pPr>
    </w:p>
    <w:p w14:paraId="66EB187E" w14:textId="77777777" w:rsidR="000F0AB6" w:rsidRPr="00A056DA" w:rsidRDefault="000F0AB6" w:rsidP="009E1ED1">
      <w:pPr>
        <w:pStyle w:val="Header"/>
        <w:tabs>
          <w:tab w:val="clear" w:pos="4320"/>
          <w:tab w:val="clear" w:pos="8640"/>
        </w:tabs>
        <w:rPr>
          <w:rFonts w:cs="Arial"/>
        </w:rPr>
      </w:pPr>
    </w:p>
    <w:p w14:paraId="770AEE0B" w14:textId="77777777" w:rsidR="000F0AB6" w:rsidRPr="00A056DA" w:rsidRDefault="000F0AB6" w:rsidP="009E1ED1">
      <w:pPr>
        <w:pStyle w:val="Header"/>
        <w:tabs>
          <w:tab w:val="clear" w:pos="4320"/>
          <w:tab w:val="clear" w:pos="8640"/>
        </w:tabs>
        <w:rPr>
          <w:rFonts w:cs="Arial"/>
        </w:rPr>
      </w:pPr>
    </w:p>
    <w:p w14:paraId="35D4739B" w14:textId="77777777" w:rsidR="000F0AB6" w:rsidRPr="00A056DA" w:rsidRDefault="000F0AB6" w:rsidP="009E1ED1">
      <w:pPr>
        <w:pStyle w:val="Header"/>
        <w:tabs>
          <w:tab w:val="clear" w:pos="4320"/>
          <w:tab w:val="clear" w:pos="8640"/>
        </w:tabs>
        <w:rPr>
          <w:rFonts w:cs="Arial"/>
        </w:rPr>
      </w:pPr>
    </w:p>
    <w:p w14:paraId="395CEF30" w14:textId="77777777" w:rsidR="000F0AB6" w:rsidRPr="00A056DA" w:rsidRDefault="000F0AB6" w:rsidP="009E1ED1">
      <w:pPr>
        <w:pStyle w:val="Header"/>
        <w:tabs>
          <w:tab w:val="clear" w:pos="4320"/>
          <w:tab w:val="clear" w:pos="8640"/>
        </w:tabs>
        <w:rPr>
          <w:rFonts w:cs="Arial"/>
        </w:rPr>
      </w:pPr>
    </w:p>
    <w:p w14:paraId="617AA654" w14:textId="77777777" w:rsidR="000F0AB6" w:rsidRPr="00A056DA" w:rsidRDefault="000F0AB6" w:rsidP="009E1ED1">
      <w:pPr>
        <w:pStyle w:val="Header"/>
        <w:tabs>
          <w:tab w:val="clear" w:pos="4320"/>
          <w:tab w:val="clear" w:pos="8640"/>
        </w:tabs>
        <w:rPr>
          <w:rFonts w:cs="Arial"/>
        </w:rPr>
      </w:pPr>
    </w:p>
    <w:p w14:paraId="2B0EBDA3" w14:textId="77777777" w:rsidR="009E1ED1" w:rsidRPr="00A056DA" w:rsidRDefault="00EF47BB" w:rsidP="009E1ED1">
      <w:pPr>
        <w:jc w:val="center"/>
        <w:rPr>
          <w:rFonts w:cs="Arial"/>
          <w:sz w:val="32"/>
        </w:rPr>
      </w:pPr>
      <w:r w:rsidRPr="00A056DA">
        <w:rPr>
          <w:rFonts w:cs="Arial"/>
          <w:sz w:val="32"/>
        </w:rPr>
        <w:t>408 Locust Street</w:t>
      </w:r>
    </w:p>
    <w:p w14:paraId="6F8DEA82" w14:textId="77777777" w:rsidR="009E1ED1" w:rsidRPr="00A056DA" w:rsidRDefault="00842392" w:rsidP="009E1ED1">
      <w:pPr>
        <w:jc w:val="center"/>
        <w:rPr>
          <w:rFonts w:cs="Arial"/>
          <w:sz w:val="32"/>
        </w:rPr>
      </w:pPr>
      <w:r w:rsidRPr="00A056DA">
        <w:rPr>
          <w:rFonts w:cs="Arial"/>
          <w:sz w:val="32"/>
        </w:rPr>
        <w:t>Columbia, MO - 65201</w:t>
      </w:r>
    </w:p>
    <w:p w14:paraId="326A6454" w14:textId="2486A669" w:rsidR="009E1ED1" w:rsidRPr="00A056DA" w:rsidRDefault="009E1ED1" w:rsidP="00E15AE4">
      <w:pPr>
        <w:jc w:val="center"/>
        <w:rPr>
          <w:rFonts w:cs="Arial"/>
          <w:sz w:val="28"/>
          <w:szCs w:val="28"/>
        </w:rPr>
      </w:pPr>
      <w:r w:rsidRPr="00A056DA">
        <w:rPr>
          <w:rFonts w:cs="Arial"/>
          <w:sz w:val="28"/>
          <w:szCs w:val="28"/>
        </w:rPr>
        <w:t>Phone</w:t>
      </w:r>
      <w:r w:rsidR="00E15AE4" w:rsidRPr="00A056DA">
        <w:rPr>
          <w:rFonts w:cs="Arial"/>
          <w:sz w:val="28"/>
          <w:szCs w:val="28"/>
        </w:rPr>
        <w:t xml:space="preserve">: </w:t>
      </w:r>
      <w:r w:rsidRPr="00A056DA">
        <w:rPr>
          <w:rFonts w:cs="Arial"/>
          <w:sz w:val="28"/>
          <w:szCs w:val="28"/>
        </w:rPr>
        <w:t>(573) 442-1556 Fax: 1-800-531-8816</w:t>
      </w:r>
    </w:p>
    <w:p w14:paraId="3697C1F5" w14:textId="21D86B32" w:rsidR="009E1ED1" w:rsidRPr="00A056DA" w:rsidRDefault="00A92BEF" w:rsidP="00E15AE4">
      <w:pPr>
        <w:jc w:val="center"/>
        <w:rPr>
          <w:rFonts w:asciiTheme="minorHAnsi" w:hAnsiTheme="minorHAnsi"/>
        </w:rPr>
      </w:pPr>
      <w:r w:rsidRPr="00A056DA">
        <w:rPr>
          <w:rFonts w:cs="Arial"/>
          <w:b/>
          <w:bCs/>
          <w:sz w:val="28"/>
          <w:szCs w:val="28"/>
        </w:rPr>
        <w:t>Email:</w:t>
      </w:r>
      <w:r w:rsidR="00E15AE4" w:rsidRPr="00A056DA">
        <w:rPr>
          <w:rFonts w:asciiTheme="minorHAnsi" w:hAnsiTheme="minorHAnsi" w:cstheme="minorHAnsi"/>
          <w:sz w:val="24"/>
          <w:szCs w:val="20"/>
        </w:rPr>
        <w:t xml:space="preserve"> </w:t>
      </w:r>
      <w:r w:rsidR="00E15AE4" w:rsidRPr="00A056DA">
        <w:t xml:space="preserve"> </w:t>
      </w:r>
      <w:hyperlink r:id="rId9" w:history="1">
        <w:r w:rsidR="00E15AE4" w:rsidRPr="00A056DA">
          <w:rPr>
            <w:rStyle w:val="Hyperlink"/>
            <w:color w:val="auto"/>
          </w:rPr>
          <w:t>office@theiscm.net</w:t>
        </w:r>
      </w:hyperlink>
    </w:p>
    <w:p w14:paraId="76F8ACDE" w14:textId="77777777" w:rsidR="009E1ED1" w:rsidRPr="00A056DA" w:rsidRDefault="009E1ED1" w:rsidP="009E1ED1">
      <w:pPr>
        <w:rPr>
          <w:rFonts w:asciiTheme="minorHAnsi" w:hAnsiTheme="minorHAnsi"/>
        </w:rPr>
      </w:pPr>
    </w:p>
    <w:p w14:paraId="75C5390C" w14:textId="77777777" w:rsidR="00ED59F1" w:rsidRPr="00A056DA" w:rsidRDefault="00ED59F1" w:rsidP="00ED59F1">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School Office</w:t>
      </w:r>
    </w:p>
    <w:p w14:paraId="2A2A86CF" w14:textId="77777777" w:rsidR="00ED59F1" w:rsidRPr="00A056DA" w:rsidRDefault="00ED59F1" w:rsidP="00ED59F1">
      <w:pPr>
        <w:rPr>
          <w:rFonts w:asciiTheme="minorHAnsi" w:hAnsiTheme="minorHAnsi" w:cstheme="minorHAnsi"/>
          <w:sz w:val="24"/>
          <w:szCs w:val="20"/>
        </w:rPr>
      </w:pPr>
    </w:p>
    <w:p w14:paraId="3C827A02" w14:textId="77777777" w:rsidR="00ED59F1" w:rsidRPr="00A056DA" w:rsidRDefault="00ED59F1" w:rsidP="00ED59F1">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A056DA">
        <w:rPr>
          <w:rFonts w:asciiTheme="minorHAnsi" w:hAnsiTheme="minorHAnsi" w:cstheme="minorHAnsi"/>
          <w:b/>
          <w:position w:val="-5"/>
          <w:sz w:val="67"/>
          <w:szCs w:val="20"/>
        </w:rPr>
        <w:t>T</w:t>
      </w:r>
    </w:p>
    <w:p w14:paraId="40B1ED3D" w14:textId="77777777" w:rsidR="00485C04" w:rsidRPr="00A056DA" w:rsidRDefault="00ED59F1" w:rsidP="00485C04">
      <w:pPr>
        <w:rPr>
          <w:rFonts w:asciiTheme="minorHAnsi" w:hAnsiTheme="minorHAnsi" w:cstheme="minorHAnsi"/>
          <w:sz w:val="24"/>
          <w:szCs w:val="20"/>
        </w:rPr>
      </w:pPr>
      <w:r w:rsidRPr="00A056DA">
        <w:rPr>
          <w:rFonts w:asciiTheme="minorHAnsi" w:hAnsiTheme="minorHAnsi" w:cstheme="minorHAnsi"/>
          <w:sz w:val="24"/>
          <w:szCs w:val="20"/>
        </w:rPr>
        <w:t>he school office is open from 7:30 a.m. to 4:00 p.m. Monday-Friday to answer your questions. Telephone: (573) 442-1556 or Fax: (800)-442-1556 or email at</w:t>
      </w:r>
    </w:p>
    <w:p w14:paraId="748F6B27" w14:textId="50B35663" w:rsidR="00ED59F1" w:rsidRPr="00A056DA" w:rsidRDefault="00D94CDB" w:rsidP="00485C04">
      <w:pPr>
        <w:rPr>
          <w:rFonts w:asciiTheme="minorHAnsi" w:hAnsiTheme="minorHAnsi" w:cstheme="minorHAnsi"/>
          <w:b/>
          <w:bCs/>
          <w:iCs/>
          <w:sz w:val="32"/>
          <w:szCs w:val="48"/>
        </w:rPr>
      </w:pPr>
      <w:r w:rsidRPr="00A056DA">
        <w:rPr>
          <w:rFonts w:asciiTheme="minorHAnsi" w:hAnsiTheme="minorHAnsi" w:cstheme="minorHAnsi"/>
          <w:sz w:val="24"/>
          <w:szCs w:val="20"/>
        </w:rPr>
        <w:t xml:space="preserve">       </w:t>
      </w:r>
      <w:hyperlink r:id="rId10" w:history="1">
        <w:r w:rsidR="00BA0B6D" w:rsidRPr="00A056DA">
          <w:rPr>
            <w:rStyle w:val="Hyperlink"/>
            <w:color w:val="auto"/>
          </w:rPr>
          <w:t>office@theiscm.net</w:t>
        </w:r>
      </w:hyperlink>
      <w:r w:rsidR="00ED59F1" w:rsidRPr="00A056DA">
        <w:t xml:space="preserve">. </w:t>
      </w:r>
    </w:p>
    <w:p w14:paraId="3D0CAAD3" w14:textId="77777777" w:rsidR="009E1ED1" w:rsidRPr="00A056DA" w:rsidRDefault="009E1ED1" w:rsidP="009E1ED1">
      <w:pPr>
        <w:rPr>
          <w:rFonts w:asciiTheme="minorHAnsi" w:hAnsiTheme="minorHAnsi"/>
        </w:rPr>
      </w:pPr>
    </w:p>
    <w:p w14:paraId="2A0222F7" w14:textId="77777777" w:rsidR="00855A84" w:rsidRPr="00A056DA" w:rsidRDefault="00855A84" w:rsidP="00136D5E">
      <w:pPr>
        <w:jc w:val="center"/>
        <w:rPr>
          <w:rFonts w:asciiTheme="minorHAnsi" w:hAnsiTheme="minorHAnsi"/>
        </w:rPr>
      </w:pPr>
    </w:p>
    <w:p w14:paraId="69964DEB" w14:textId="77777777" w:rsidR="002023E7" w:rsidRPr="00A056DA" w:rsidRDefault="002023E7" w:rsidP="002F3837">
      <w:pPr>
        <w:rPr>
          <w:rFonts w:asciiTheme="minorHAnsi" w:hAnsiTheme="minorHAnsi"/>
        </w:rPr>
      </w:pPr>
    </w:p>
    <w:p w14:paraId="46382BC7" w14:textId="77777777" w:rsidR="002023E7" w:rsidRPr="00A056DA" w:rsidRDefault="002023E7" w:rsidP="00136D5E">
      <w:pPr>
        <w:jc w:val="center"/>
        <w:rPr>
          <w:rFonts w:asciiTheme="minorHAnsi" w:hAnsiTheme="minorHAnsi"/>
        </w:rPr>
      </w:pPr>
    </w:p>
    <w:p w14:paraId="6F70789F" w14:textId="77777777" w:rsidR="00D3405C" w:rsidRPr="00A056DA" w:rsidRDefault="00D3405C" w:rsidP="00136D5E">
      <w:pPr>
        <w:jc w:val="center"/>
        <w:rPr>
          <w:rFonts w:asciiTheme="minorHAnsi" w:hAnsiTheme="minorHAnsi"/>
        </w:rPr>
      </w:pPr>
    </w:p>
    <w:p w14:paraId="5BAA1C2C" w14:textId="77777777" w:rsidR="00C27EEC" w:rsidRPr="00A056DA" w:rsidRDefault="00C27EEC" w:rsidP="00136D5E">
      <w:pPr>
        <w:jc w:val="center"/>
        <w:rPr>
          <w:rFonts w:asciiTheme="minorHAnsi" w:hAnsiTheme="minorHAnsi"/>
        </w:rPr>
      </w:pPr>
    </w:p>
    <w:p w14:paraId="11DE4DA7" w14:textId="77777777" w:rsidR="00C47656" w:rsidRPr="00A056DA" w:rsidRDefault="00C47656" w:rsidP="00C47656">
      <w:pPr>
        <w:jc w:val="center"/>
        <w:rPr>
          <w:rFonts w:ascii="Times New Roman" w:hAnsi="Times New Roman"/>
          <w:sz w:val="24"/>
        </w:rPr>
      </w:pPr>
      <w:r w:rsidRPr="00A056DA">
        <w:rPr>
          <w:rFonts w:ascii="Calibri" w:hAnsi="Calibri" w:cs="Calibri"/>
          <w:sz w:val="48"/>
          <w:szCs w:val="48"/>
        </w:rPr>
        <w:lastRenderedPageBreak/>
        <w:t>Table of Content</w:t>
      </w:r>
    </w:p>
    <w:p w14:paraId="1855B877" w14:textId="77777777" w:rsidR="00C47656" w:rsidRPr="00A056DA" w:rsidRDefault="00C47656" w:rsidP="00C47656">
      <w:pPr>
        <w:rPr>
          <w:rFonts w:ascii="Times New Roman" w:hAnsi="Times New Roman"/>
          <w:sz w:val="24"/>
        </w:rPr>
      </w:pPr>
    </w:p>
    <w:p w14:paraId="2B927AEF" w14:textId="678D5B24" w:rsidR="00C47656" w:rsidRPr="00A056DA" w:rsidRDefault="00C47656" w:rsidP="00C47656">
      <w:pPr>
        <w:jc w:val="both"/>
        <w:rPr>
          <w:rFonts w:ascii="Times New Roman" w:hAnsi="Times New Roman"/>
          <w:sz w:val="24"/>
        </w:rPr>
      </w:pPr>
      <w:r w:rsidRPr="00A056DA">
        <w:rPr>
          <w:rFonts w:ascii="Calibri" w:hAnsi="Calibri" w:cs="Calibri"/>
        </w:rPr>
        <w:t>Table of Content                  …………………………………………………………………………………………</w:t>
      </w:r>
      <w:r w:rsidR="00A056DA" w:rsidRPr="00A056DA">
        <w:rPr>
          <w:rFonts w:ascii="Calibri" w:hAnsi="Calibri" w:cs="Calibri"/>
        </w:rPr>
        <w:t>………</w:t>
      </w:r>
      <w:r w:rsidR="008206E8">
        <w:rPr>
          <w:rFonts w:ascii="Calibri" w:hAnsi="Calibri" w:cs="Calibri"/>
        </w:rPr>
        <w:t xml:space="preserve">          </w:t>
      </w:r>
      <w:r w:rsidRPr="00A056DA">
        <w:rPr>
          <w:rFonts w:ascii="Calibri" w:hAnsi="Calibri" w:cs="Calibri"/>
        </w:rPr>
        <w:t>  2</w:t>
      </w:r>
    </w:p>
    <w:p w14:paraId="2D82E42A" w14:textId="369FE3FD" w:rsidR="00C47656" w:rsidRPr="00A056DA" w:rsidRDefault="00C47656" w:rsidP="00C47656">
      <w:pPr>
        <w:jc w:val="both"/>
        <w:rPr>
          <w:rFonts w:ascii="Times New Roman" w:hAnsi="Times New Roman"/>
          <w:sz w:val="24"/>
        </w:rPr>
      </w:pPr>
      <w:r w:rsidRPr="00A056DA">
        <w:rPr>
          <w:rFonts w:ascii="Calibri" w:hAnsi="Calibri" w:cs="Calibri"/>
        </w:rPr>
        <w:t>INTRODUCTION</w:t>
      </w:r>
      <w:r w:rsidRPr="00A056DA">
        <w:rPr>
          <w:rFonts w:ascii="Calibri" w:hAnsi="Calibri" w:cs="Calibri"/>
        </w:rPr>
        <w:tab/>
      </w:r>
      <w:r w:rsidRPr="00A056DA">
        <w:rPr>
          <w:rFonts w:ascii="Calibri" w:hAnsi="Calibri" w:cs="Calibri"/>
        </w:rPr>
        <w:tab/>
        <w:t xml:space="preserve">       …………………………………………………………………………………………</w:t>
      </w:r>
      <w:r w:rsidR="008206E8">
        <w:rPr>
          <w:rFonts w:ascii="Calibri" w:hAnsi="Calibri" w:cs="Calibri"/>
        </w:rPr>
        <w:t>…….</w:t>
      </w:r>
      <w:r w:rsidRPr="00A056DA">
        <w:rPr>
          <w:rFonts w:ascii="Calibri" w:hAnsi="Calibri" w:cs="Calibri"/>
        </w:rPr>
        <w:tab/>
        <w:t>4</w:t>
      </w:r>
    </w:p>
    <w:p w14:paraId="1177E1B9" w14:textId="77777777" w:rsidR="00C47656" w:rsidRPr="00A056DA" w:rsidRDefault="00C47656" w:rsidP="00C47656">
      <w:pPr>
        <w:ind w:firstLine="720"/>
        <w:jc w:val="both"/>
        <w:rPr>
          <w:rFonts w:ascii="Times New Roman" w:hAnsi="Times New Roman"/>
          <w:sz w:val="24"/>
        </w:rPr>
      </w:pPr>
      <w:r w:rsidRPr="00A056DA">
        <w:rPr>
          <w:rFonts w:ascii="Calibri" w:hAnsi="Calibri" w:cs="Calibri"/>
        </w:rPr>
        <w:t>Welcome to ISC-M</w:t>
      </w:r>
      <w:r w:rsidRPr="00A056DA">
        <w:rPr>
          <w:rFonts w:ascii="Calibri" w:hAnsi="Calibri" w:cs="Calibri"/>
        </w:rPr>
        <w:tab/>
        <w:t>………………………………………………………………………………………….</w:t>
      </w:r>
      <w:r w:rsidRPr="00A056DA">
        <w:rPr>
          <w:rFonts w:ascii="Calibri" w:hAnsi="Calibri" w:cs="Calibri"/>
        </w:rPr>
        <w:tab/>
        <w:t>4</w:t>
      </w:r>
    </w:p>
    <w:p w14:paraId="3F1B2E1B" w14:textId="77777777" w:rsidR="00C47656" w:rsidRPr="00A056DA" w:rsidRDefault="00C47656" w:rsidP="00C47656">
      <w:pPr>
        <w:ind w:firstLine="720"/>
        <w:jc w:val="both"/>
        <w:rPr>
          <w:rFonts w:ascii="Times New Roman" w:hAnsi="Times New Roman"/>
          <w:sz w:val="24"/>
        </w:rPr>
      </w:pPr>
      <w:r w:rsidRPr="00A056DA">
        <w:rPr>
          <w:rFonts w:ascii="Calibri" w:hAnsi="Calibri" w:cs="Calibri"/>
        </w:rPr>
        <w:t>Mission, Vision, and Philosophy ……………………………………………………………………………….</w:t>
      </w:r>
      <w:r w:rsidRPr="00A056DA">
        <w:rPr>
          <w:rFonts w:ascii="Calibri" w:hAnsi="Calibri" w:cs="Calibri"/>
        </w:rPr>
        <w:tab/>
        <w:t>6</w:t>
      </w:r>
    </w:p>
    <w:p w14:paraId="10C4889E" w14:textId="77777777" w:rsidR="00C47656" w:rsidRPr="00A056DA" w:rsidRDefault="00C47656" w:rsidP="00C47656">
      <w:pPr>
        <w:ind w:firstLine="720"/>
        <w:jc w:val="both"/>
        <w:rPr>
          <w:rFonts w:ascii="Times New Roman" w:hAnsi="Times New Roman"/>
          <w:sz w:val="24"/>
        </w:rPr>
      </w:pPr>
      <w:r w:rsidRPr="00A056DA">
        <w:rPr>
          <w:rFonts w:ascii="Calibri" w:hAnsi="Calibri" w:cs="Calibri"/>
        </w:rPr>
        <w:t>Desired Outcomes and history………………………………………………………………………………….</w:t>
      </w:r>
      <w:r w:rsidRPr="00A056DA">
        <w:rPr>
          <w:rFonts w:ascii="Calibri" w:hAnsi="Calibri" w:cs="Calibri"/>
        </w:rPr>
        <w:tab/>
        <w:t>7</w:t>
      </w:r>
    </w:p>
    <w:p w14:paraId="5EB9E1D3" w14:textId="77777777" w:rsidR="00C47656" w:rsidRPr="00A056DA" w:rsidRDefault="00C47656" w:rsidP="00C47656">
      <w:pPr>
        <w:jc w:val="both"/>
        <w:rPr>
          <w:rFonts w:ascii="Times New Roman" w:hAnsi="Times New Roman"/>
          <w:sz w:val="24"/>
        </w:rPr>
      </w:pPr>
      <w:r w:rsidRPr="00A056DA">
        <w:rPr>
          <w:rFonts w:ascii="Calibri" w:hAnsi="Calibri" w:cs="Calibri"/>
        </w:rPr>
        <w:t>STRUCTURE</w:t>
      </w:r>
      <w:r w:rsidRPr="00A056DA">
        <w:rPr>
          <w:rFonts w:ascii="Calibri" w:hAnsi="Calibri" w:cs="Calibri"/>
        </w:rPr>
        <w:tab/>
        <w:t>……………………………………………………………………………………………………………</w:t>
      </w:r>
      <w:proofErr w:type="gramStart"/>
      <w:r w:rsidRPr="00A056DA">
        <w:rPr>
          <w:rFonts w:ascii="Calibri" w:hAnsi="Calibri" w:cs="Calibri"/>
        </w:rPr>
        <w:t>…..</w:t>
      </w:r>
      <w:proofErr w:type="gramEnd"/>
      <w:r w:rsidRPr="00A056DA">
        <w:rPr>
          <w:rFonts w:ascii="Calibri" w:hAnsi="Calibri" w:cs="Calibri"/>
        </w:rPr>
        <w:tab/>
        <w:t>8</w:t>
      </w:r>
    </w:p>
    <w:p w14:paraId="1C193FFC" w14:textId="77777777" w:rsidR="00C47656" w:rsidRPr="00A056DA" w:rsidRDefault="00C47656" w:rsidP="00C47656">
      <w:pPr>
        <w:jc w:val="both"/>
        <w:rPr>
          <w:rFonts w:ascii="Times New Roman" w:hAnsi="Times New Roman"/>
          <w:sz w:val="24"/>
        </w:rPr>
      </w:pPr>
      <w:r w:rsidRPr="00A056DA">
        <w:rPr>
          <w:rFonts w:ascii="Calibri" w:hAnsi="Calibri" w:cs="Calibri"/>
        </w:rPr>
        <w:tab/>
        <w:t>School Administration and Organizational Chart …………………………………………………….</w:t>
      </w:r>
      <w:r w:rsidRPr="00A056DA">
        <w:rPr>
          <w:rFonts w:ascii="Calibri" w:hAnsi="Calibri" w:cs="Calibri"/>
        </w:rPr>
        <w:tab/>
        <w:t>8</w:t>
      </w:r>
      <w:r w:rsidRPr="00A056DA">
        <w:rPr>
          <w:rFonts w:ascii="Calibri" w:hAnsi="Calibri" w:cs="Calibri"/>
        </w:rPr>
        <w:tab/>
      </w:r>
      <w:r w:rsidRPr="00A056DA">
        <w:rPr>
          <w:rFonts w:ascii="Calibri" w:hAnsi="Calibri" w:cs="Calibri"/>
        </w:rPr>
        <w:tab/>
        <w:t>ISC-M Education Board</w:t>
      </w:r>
      <w:r w:rsidRPr="00A056DA">
        <w:rPr>
          <w:rFonts w:ascii="Calibri" w:hAnsi="Calibri" w:cs="Calibri"/>
        </w:rPr>
        <w:tab/>
        <w:t>………………………………………………………………………………….</w:t>
      </w:r>
      <w:r w:rsidRPr="00A056DA">
        <w:rPr>
          <w:rFonts w:ascii="Calibri" w:hAnsi="Calibri" w:cs="Calibri"/>
        </w:rPr>
        <w:tab/>
        <w:t>8</w:t>
      </w:r>
    </w:p>
    <w:p w14:paraId="0FB86258" w14:textId="77777777" w:rsidR="00C47656" w:rsidRPr="00A056DA" w:rsidRDefault="00C47656" w:rsidP="00C47656">
      <w:pPr>
        <w:jc w:val="both"/>
        <w:rPr>
          <w:rFonts w:ascii="Times New Roman" w:hAnsi="Times New Roman"/>
          <w:sz w:val="24"/>
        </w:rPr>
      </w:pPr>
      <w:r w:rsidRPr="00A056DA">
        <w:rPr>
          <w:rFonts w:ascii="Calibri" w:hAnsi="Calibri" w:cs="Calibri"/>
        </w:rPr>
        <w:tab/>
        <w:t>School Administration</w:t>
      </w:r>
      <w:r w:rsidRPr="00A056DA">
        <w:rPr>
          <w:rFonts w:ascii="Calibri" w:hAnsi="Calibri" w:cs="Calibri"/>
        </w:rPr>
        <w:tab/>
        <w:t>………………………………………………………………………………………….</w:t>
      </w:r>
      <w:r w:rsidRPr="00A056DA">
        <w:rPr>
          <w:rFonts w:ascii="Calibri" w:hAnsi="Calibri" w:cs="Calibri"/>
        </w:rPr>
        <w:tab/>
        <w:t>9</w:t>
      </w:r>
    </w:p>
    <w:p w14:paraId="2FA17B7F" w14:textId="77777777" w:rsidR="00C47656" w:rsidRPr="00A056DA" w:rsidRDefault="00C47656" w:rsidP="00C47656">
      <w:pPr>
        <w:ind w:firstLine="720"/>
        <w:jc w:val="both"/>
        <w:rPr>
          <w:rFonts w:ascii="Times New Roman" w:hAnsi="Times New Roman"/>
          <w:sz w:val="24"/>
        </w:rPr>
      </w:pPr>
      <w:r w:rsidRPr="00A056DA">
        <w:rPr>
          <w:rFonts w:ascii="Calibri" w:hAnsi="Calibri" w:cs="Calibri"/>
        </w:rPr>
        <w:t>2023-2024 ISC-M Staff and Faculty</w:t>
      </w:r>
      <w:r w:rsidRPr="00A056DA">
        <w:rPr>
          <w:rFonts w:ascii="Calibri" w:hAnsi="Calibri" w:cs="Calibri"/>
        </w:rPr>
        <w:tab/>
        <w:t>……………………………………………………………….</w:t>
      </w:r>
      <w:r w:rsidRPr="00A056DA">
        <w:rPr>
          <w:rFonts w:ascii="Calibri" w:hAnsi="Calibri" w:cs="Calibri"/>
        </w:rPr>
        <w:tab/>
        <w:t>9</w:t>
      </w:r>
    </w:p>
    <w:p w14:paraId="610B9372" w14:textId="77777777" w:rsidR="00C47656" w:rsidRPr="00A056DA" w:rsidRDefault="00C47656" w:rsidP="00C47656">
      <w:pPr>
        <w:jc w:val="both"/>
        <w:rPr>
          <w:rFonts w:ascii="Times New Roman" w:hAnsi="Times New Roman"/>
          <w:sz w:val="24"/>
        </w:rPr>
      </w:pPr>
      <w:r w:rsidRPr="00A056DA">
        <w:rPr>
          <w:rFonts w:ascii="Calibri" w:hAnsi="Calibri" w:cs="Calibri"/>
        </w:rPr>
        <w:t>ISC-M ADMISSION POLICY</w:t>
      </w:r>
      <w:r w:rsidRPr="00A056DA">
        <w:rPr>
          <w:rFonts w:ascii="Calibri" w:hAnsi="Calibri" w:cs="Calibri"/>
        </w:rPr>
        <w:tab/>
        <w:t>………………………………………………………………………………………….</w:t>
      </w:r>
      <w:r w:rsidRPr="00A056DA">
        <w:rPr>
          <w:rFonts w:ascii="Calibri" w:hAnsi="Calibri" w:cs="Calibri"/>
        </w:rPr>
        <w:tab/>
        <w:t>10</w:t>
      </w:r>
    </w:p>
    <w:p w14:paraId="1424743A" w14:textId="77777777" w:rsidR="00C47656" w:rsidRPr="00A056DA" w:rsidRDefault="00C47656" w:rsidP="00C47656">
      <w:pPr>
        <w:jc w:val="both"/>
        <w:rPr>
          <w:rFonts w:ascii="Times New Roman" w:hAnsi="Times New Roman"/>
          <w:sz w:val="24"/>
        </w:rPr>
      </w:pPr>
      <w:r w:rsidRPr="00A056DA">
        <w:rPr>
          <w:rFonts w:ascii="Calibri" w:hAnsi="Calibri" w:cs="Calibri"/>
        </w:rPr>
        <w:tab/>
        <w:t>Non-Discrimination Policy</w:t>
      </w:r>
      <w:r w:rsidRPr="00A056DA">
        <w:rPr>
          <w:rFonts w:ascii="Calibri" w:hAnsi="Calibri" w:cs="Calibri"/>
        </w:rPr>
        <w:tab/>
        <w:t>…………………………………………………………………………….</w:t>
      </w:r>
      <w:r w:rsidRPr="00A056DA">
        <w:rPr>
          <w:rFonts w:ascii="Calibri" w:hAnsi="Calibri" w:cs="Calibri"/>
        </w:rPr>
        <w:tab/>
        <w:t>10</w:t>
      </w:r>
    </w:p>
    <w:p w14:paraId="558B998E" w14:textId="77777777" w:rsidR="00C47656" w:rsidRPr="00A056DA" w:rsidRDefault="00C47656" w:rsidP="00C47656">
      <w:pPr>
        <w:jc w:val="both"/>
        <w:rPr>
          <w:rFonts w:ascii="Times New Roman" w:hAnsi="Times New Roman"/>
          <w:sz w:val="24"/>
        </w:rPr>
      </w:pPr>
      <w:r w:rsidRPr="00A056DA">
        <w:rPr>
          <w:rFonts w:ascii="Calibri" w:hAnsi="Calibri" w:cs="Calibri"/>
        </w:rPr>
        <w:tab/>
        <w:t>Criteria for Admission</w:t>
      </w:r>
      <w:r w:rsidRPr="00A056DA">
        <w:rPr>
          <w:rFonts w:ascii="Calibri" w:hAnsi="Calibri" w:cs="Calibri"/>
        </w:rPr>
        <w:tab/>
      </w:r>
      <w:r w:rsidRPr="00A056DA">
        <w:rPr>
          <w:rFonts w:ascii="Calibri" w:hAnsi="Calibri" w:cs="Calibri"/>
        </w:rPr>
        <w:tab/>
        <w:t>…………………………………………………………………………….</w:t>
      </w:r>
      <w:r w:rsidRPr="00A056DA">
        <w:rPr>
          <w:rFonts w:ascii="Calibri" w:hAnsi="Calibri" w:cs="Calibri"/>
        </w:rPr>
        <w:tab/>
        <w:t>10</w:t>
      </w:r>
    </w:p>
    <w:p w14:paraId="678EB72C" w14:textId="77777777" w:rsidR="00C47656" w:rsidRPr="00A056DA" w:rsidRDefault="00C47656" w:rsidP="00C47656">
      <w:pPr>
        <w:ind w:firstLine="720"/>
        <w:jc w:val="both"/>
        <w:rPr>
          <w:rFonts w:ascii="Times New Roman" w:hAnsi="Times New Roman"/>
          <w:sz w:val="24"/>
        </w:rPr>
      </w:pPr>
      <w:r w:rsidRPr="00A056DA">
        <w:rPr>
          <w:rFonts w:ascii="Calibri" w:hAnsi="Calibri" w:cs="Calibri"/>
        </w:rPr>
        <w:t>Transferring Students</w:t>
      </w:r>
      <w:r w:rsidRPr="00A056DA">
        <w:rPr>
          <w:rFonts w:ascii="Calibri" w:hAnsi="Calibri" w:cs="Calibri"/>
        </w:rPr>
        <w:tab/>
      </w:r>
      <w:r w:rsidRPr="00A056DA">
        <w:rPr>
          <w:rFonts w:ascii="Calibri" w:hAnsi="Calibri" w:cs="Calibri"/>
        </w:rPr>
        <w:tab/>
        <w:t>…………………………………………………………………………….</w:t>
      </w:r>
      <w:r w:rsidRPr="00A056DA">
        <w:rPr>
          <w:rFonts w:ascii="Calibri" w:hAnsi="Calibri" w:cs="Calibri"/>
        </w:rPr>
        <w:tab/>
        <w:t>11</w:t>
      </w:r>
    </w:p>
    <w:p w14:paraId="691603F9" w14:textId="77777777" w:rsidR="00C47656" w:rsidRPr="00A056DA" w:rsidRDefault="00C47656" w:rsidP="00C47656">
      <w:pPr>
        <w:jc w:val="both"/>
        <w:rPr>
          <w:rFonts w:ascii="Times New Roman" w:hAnsi="Times New Roman"/>
          <w:sz w:val="24"/>
        </w:rPr>
      </w:pPr>
      <w:r w:rsidRPr="00A056DA">
        <w:rPr>
          <w:rFonts w:ascii="Calibri" w:hAnsi="Calibri" w:cs="Calibri"/>
        </w:rPr>
        <w:t>ACADEMIC REQUIREMENT</w:t>
      </w:r>
      <w:r w:rsidRPr="00A056DA">
        <w:rPr>
          <w:rFonts w:ascii="Calibri" w:hAnsi="Calibri" w:cs="Calibri"/>
        </w:rPr>
        <w:tab/>
        <w:t>………………………………………………………………………………………….</w:t>
      </w:r>
      <w:r w:rsidRPr="00A056DA">
        <w:rPr>
          <w:rFonts w:ascii="Calibri" w:hAnsi="Calibri" w:cs="Calibri"/>
        </w:rPr>
        <w:tab/>
        <w:t>11</w:t>
      </w:r>
    </w:p>
    <w:p w14:paraId="0CA3645E" w14:textId="77777777" w:rsidR="00C47656" w:rsidRPr="00A056DA" w:rsidRDefault="00C47656" w:rsidP="00C47656">
      <w:pPr>
        <w:jc w:val="both"/>
        <w:rPr>
          <w:rFonts w:ascii="Times New Roman" w:hAnsi="Times New Roman"/>
          <w:sz w:val="24"/>
        </w:rPr>
      </w:pPr>
      <w:r w:rsidRPr="00A056DA">
        <w:rPr>
          <w:rFonts w:ascii="Calibri" w:hAnsi="Calibri" w:cs="Calibri"/>
        </w:rPr>
        <w:tab/>
        <w:t>Probation Period</w:t>
      </w:r>
      <w:r w:rsidRPr="00A056DA">
        <w:rPr>
          <w:rFonts w:ascii="Calibri" w:hAnsi="Calibri" w:cs="Calibri"/>
        </w:rPr>
        <w:tab/>
      </w:r>
      <w:r w:rsidRPr="00A056DA">
        <w:rPr>
          <w:rFonts w:ascii="Calibri" w:hAnsi="Calibri" w:cs="Calibri"/>
        </w:rPr>
        <w:tab/>
        <w:t>…………………………………………………………………………….</w:t>
      </w:r>
      <w:r w:rsidRPr="00A056DA">
        <w:rPr>
          <w:rFonts w:ascii="Calibri" w:hAnsi="Calibri" w:cs="Calibri"/>
        </w:rPr>
        <w:tab/>
        <w:t>11</w:t>
      </w:r>
    </w:p>
    <w:p w14:paraId="734E15C1" w14:textId="4BEB2CC3" w:rsidR="00C47656" w:rsidRPr="00A056DA" w:rsidRDefault="00C47656" w:rsidP="00C47656">
      <w:pPr>
        <w:jc w:val="both"/>
        <w:rPr>
          <w:rFonts w:ascii="Times New Roman" w:hAnsi="Times New Roman"/>
          <w:sz w:val="24"/>
        </w:rPr>
      </w:pPr>
      <w:r w:rsidRPr="00A056DA">
        <w:rPr>
          <w:rFonts w:ascii="Calibri" w:hAnsi="Calibri" w:cs="Calibri"/>
        </w:rPr>
        <w:tab/>
        <w:t>Class Placement</w:t>
      </w:r>
      <w:r w:rsidRPr="00A056DA">
        <w:rPr>
          <w:rFonts w:ascii="Calibri" w:hAnsi="Calibri" w:cs="Calibri"/>
        </w:rPr>
        <w:tab/>
      </w:r>
      <w:r w:rsidRPr="00A056DA">
        <w:rPr>
          <w:rFonts w:ascii="Calibri" w:hAnsi="Calibri" w:cs="Calibri"/>
        </w:rPr>
        <w:tab/>
        <w:t>……………………………………………………………………………</w:t>
      </w:r>
      <w:r w:rsidRPr="00A056DA">
        <w:rPr>
          <w:rFonts w:ascii="Calibri" w:hAnsi="Calibri" w:cs="Calibri"/>
        </w:rPr>
        <w:tab/>
        <w:t>11</w:t>
      </w:r>
    </w:p>
    <w:p w14:paraId="15A58261" w14:textId="77777777" w:rsidR="00C47656" w:rsidRPr="00A056DA" w:rsidRDefault="00C47656" w:rsidP="00C47656">
      <w:pPr>
        <w:jc w:val="both"/>
        <w:rPr>
          <w:rFonts w:ascii="Times New Roman" w:hAnsi="Times New Roman"/>
          <w:sz w:val="24"/>
        </w:rPr>
      </w:pPr>
      <w:r w:rsidRPr="00A056DA">
        <w:rPr>
          <w:rFonts w:ascii="Calibri" w:hAnsi="Calibri" w:cs="Calibri"/>
        </w:rPr>
        <w:tab/>
        <w:t>Curriculum</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12</w:t>
      </w:r>
    </w:p>
    <w:p w14:paraId="0987810F" w14:textId="77777777" w:rsidR="00C47656" w:rsidRPr="00A056DA" w:rsidRDefault="00C47656" w:rsidP="00C47656">
      <w:pPr>
        <w:jc w:val="both"/>
        <w:rPr>
          <w:rFonts w:ascii="Times New Roman" w:hAnsi="Times New Roman"/>
          <w:sz w:val="24"/>
        </w:rPr>
      </w:pPr>
      <w:r w:rsidRPr="00A056DA">
        <w:rPr>
          <w:rFonts w:ascii="Calibri" w:hAnsi="Calibri" w:cs="Calibri"/>
        </w:rPr>
        <w:tab/>
        <w:t>Textbook Policy</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12</w:t>
      </w:r>
    </w:p>
    <w:p w14:paraId="2E6ECA4F" w14:textId="77777777" w:rsidR="00C47656" w:rsidRPr="00A056DA" w:rsidRDefault="00C47656" w:rsidP="00C47656">
      <w:pPr>
        <w:jc w:val="both"/>
        <w:rPr>
          <w:rFonts w:ascii="Times New Roman" w:hAnsi="Times New Roman"/>
          <w:sz w:val="24"/>
        </w:rPr>
      </w:pPr>
      <w:r w:rsidRPr="00A056DA">
        <w:rPr>
          <w:rFonts w:ascii="Calibri" w:hAnsi="Calibri" w:cs="Calibri"/>
        </w:rPr>
        <w:tab/>
        <w:t>Physical Education</w:t>
      </w:r>
      <w:r w:rsidRPr="00A056DA">
        <w:rPr>
          <w:rFonts w:ascii="Calibri" w:hAnsi="Calibri" w:cs="Calibri"/>
        </w:rPr>
        <w:tab/>
      </w:r>
      <w:r w:rsidRPr="00A056DA">
        <w:rPr>
          <w:rFonts w:ascii="Calibri" w:hAnsi="Calibri" w:cs="Calibri"/>
        </w:rPr>
        <w:tab/>
        <w:t>…………………………………………………………………………….</w:t>
      </w:r>
      <w:r w:rsidRPr="00A056DA">
        <w:rPr>
          <w:rFonts w:ascii="Calibri" w:hAnsi="Calibri" w:cs="Calibri"/>
        </w:rPr>
        <w:tab/>
        <w:t>13</w:t>
      </w:r>
    </w:p>
    <w:p w14:paraId="6B53F277" w14:textId="77777777" w:rsidR="00C47656" w:rsidRPr="00A056DA" w:rsidRDefault="00C47656" w:rsidP="00C47656">
      <w:pPr>
        <w:jc w:val="both"/>
        <w:rPr>
          <w:rFonts w:ascii="Times New Roman" w:hAnsi="Times New Roman"/>
          <w:sz w:val="24"/>
        </w:rPr>
      </w:pPr>
      <w:r w:rsidRPr="00A056DA">
        <w:rPr>
          <w:rFonts w:ascii="Calibri" w:hAnsi="Calibri" w:cs="Calibri"/>
        </w:rPr>
        <w:tab/>
        <w:t>Grading and Report Cards</w:t>
      </w:r>
      <w:r w:rsidRPr="00A056DA">
        <w:rPr>
          <w:rFonts w:ascii="Calibri" w:hAnsi="Calibri" w:cs="Calibri"/>
        </w:rPr>
        <w:tab/>
        <w:t>…………………………………………………………………………….</w:t>
      </w:r>
      <w:r w:rsidRPr="00A056DA">
        <w:rPr>
          <w:rFonts w:ascii="Calibri" w:hAnsi="Calibri" w:cs="Calibri"/>
        </w:rPr>
        <w:tab/>
        <w:t>13</w:t>
      </w:r>
    </w:p>
    <w:p w14:paraId="0E89C129" w14:textId="77777777" w:rsidR="00C47656" w:rsidRPr="00A056DA" w:rsidRDefault="00C47656" w:rsidP="00C47656">
      <w:pPr>
        <w:jc w:val="both"/>
        <w:rPr>
          <w:rFonts w:ascii="Times New Roman" w:hAnsi="Times New Roman"/>
          <w:sz w:val="24"/>
        </w:rPr>
      </w:pPr>
      <w:r w:rsidRPr="00A056DA">
        <w:rPr>
          <w:rFonts w:ascii="Calibri" w:hAnsi="Calibri" w:cs="Calibri"/>
        </w:rPr>
        <w:tab/>
        <w:t>Academic Honors and Achievement …………………………………………………………………….</w:t>
      </w:r>
      <w:r w:rsidRPr="00A056DA">
        <w:rPr>
          <w:rFonts w:ascii="Calibri" w:hAnsi="Calibri" w:cs="Calibri"/>
        </w:rPr>
        <w:tab/>
        <w:t>13</w:t>
      </w:r>
    </w:p>
    <w:p w14:paraId="55C3F42C" w14:textId="77777777" w:rsidR="00C47656" w:rsidRPr="00A056DA" w:rsidRDefault="00C47656" w:rsidP="00C47656">
      <w:pPr>
        <w:jc w:val="both"/>
        <w:rPr>
          <w:rFonts w:ascii="Times New Roman" w:hAnsi="Times New Roman"/>
          <w:sz w:val="24"/>
        </w:rPr>
      </w:pPr>
      <w:r w:rsidRPr="00A056DA">
        <w:rPr>
          <w:rFonts w:ascii="Calibri" w:hAnsi="Calibri" w:cs="Calibri"/>
        </w:rPr>
        <w:tab/>
        <w:t>Promotion Policy</w:t>
      </w:r>
      <w:r w:rsidRPr="00A056DA">
        <w:rPr>
          <w:rFonts w:ascii="Calibri" w:hAnsi="Calibri" w:cs="Calibri"/>
        </w:rPr>
        <w:tab/>
      </w:r>
      <w:r w:rsidRPr="00A056DA">
        <w:rPr>
          <w:rFonts w:ascii="Calibri" w:hAnsi="Calibri" w:cs="Calibri"/>
        </w:rPr>
        <w:tab/>
        <w:t>…………………………………………………………………………….</w:t>
      </w:r>
      <w:r w:rsidRPr="00A056DA">
        <w:rPr>
          <w:rFonts w:ascii="Calibri" w:hAnsi="Calibri" w:cs="Calibri"/>
        </w:rPr>
        <w:tab/>
        <w:t>14</w:t>
      </w:r>
    </w:p>
    <w:p w14:paraId="597B1140" w14:textId="77777777" w:rsidR="00C47656" w:rsidRPr="00A056DA" w:rsidRDefault="00C47656" w:rsidP="00C47656">
      <w:pPr>
        <w:jc w:val="both"/>
        <w:rPr>
          <w:rFonts w:ascii="Times New Roman" w:hAnsi="Times New Roman"/>
          <w:sz w:val="24"/>
        </w:rPr>
      </w:pPr>
      <w:r w:rsidRPr="00A056DA">
        <w:rPr>
          <w:rFonts w:ascii="Calibri" w:hAnsi="Calibri" w:cs="Calibri"/>
        </w:rPr>
        <w:tab/>
        <w:t>Academic Probation</w:t>
      </w:r>
      <w:r w:rsidRPr="00A056DA">
        <w:rPr>
          <w:rFonts w:ascii="Calibri" w:hAnsi="Calibri" w:cs="Calibri"/>
        </w:rPr>
        <w:tab/>
      </w:r>
      <w:r w:rsidRPr="00A056DA">
        <w:rPr>
          <w:rFonts w:ascii="Calibri" w:hAnsi="Calibri" w:cs="Calibri"/>
        </w:rPr>
        <w:tab/>
        <w:t>…………………………………………………………………………….</w:t>
      </w:r>
      <w:r w:rsidRPr="00A056DA">
        <w:rPr>
          <w:rFonts w:ascii="Calibri" w:hAnsi="Calibri" w:cs="Calibri"/>
        </w:rPr>
        <w:tab/>
        <w:t>14</w:t>
      </w:r>
    </w:p>
    <w:p w14:paraId="6151B936" w14:textId="77777777" w:rsidR="00C47656" w:rsidRPr="00A056DA" w:rsidRDefault="00C47656" w:rsidP="00C47656">
      <w:pPr>
        <w:jc w:val="both"/>
        <w:rPr>
          <w:rFonts w:ascii="Times New Roman" w:hAnsi="Times New Roman"/>
          <w:sz w:val="24"/>
        </w:rPr>
      </w:pPr>
      <w:r w:rsidRPr="00A056DA">
        <w:rPr>
          <w:rFonts w:ascii="Calibri" w:hAnsi="Calibri" w:cs="Calibri"/>
        </w:rPr>
        <w:tab/>
        <w:t>Retention Policy</w:t>
      </w:r>
      <w:r w:rsidRPr="00A056DA">
        <w:rPr>
          <w:rFonts w:ascii="Calibri" w:hAnsi="Calibri" w:cs="Calibri"/>
        </w:rPr>
        <w:tab/>
      </w:r>
      <w:r w:rsidRPr="00A056DA">
        <w:rPr>
          <w:rFonts w:ascii="Calibri" w:hAnsi="Calibri" w:cs="Calibri"/>
        </w:rPr>
        <w:tab/>
        <w:t>…………………………………………………………………………….</w:t>
      </w:r>
      <w:r w:rsidRPr="00A056DA">
        <w:rPr>
          <w:rFonts w:ascii="Calibri" w:hAnsi="Calibri" w:cs="Calibri"/>
        </w:rPr>
        <w:tab/>
        <w:t>14</w:t>
      </w:r>
    </w:p>
    <w:p w14:paraId="173B3B37" w14:textId="77777777" w:rsidR="00C47656" w:rsidRPr="00A056DA" w:rsidRDefault="00C47656" w:rsidP="00C47656">
      <w:pPr>
        <w:jc w:val="both"/>
        <w:rPr>
          <w:rFonts w:ascii="Times New Roman" w:hAnsi="Times New Roman"/>
          <w:sz w:val="24"/>
        </w:rPr>
      </w:pPr>
      <w:r w:rsidRPr="00A056DA">
        <w:rPr>
          <w:rFonts w:ascii="Calibri" w:hAnsi="Calibri" w:cs="Calibri"/>
        </w:rPr>
        <w:tab/>
        <w:t>Standardized Tests</w:t>
      </w:r>
      <w:r w:rsidRPr="00A056DA">
        <w:rPr>
          <w:rFonts w:ascii="Calibri" w:hAnsi="Calibri" w:cs="Calibri"/>
        </w:rPr>
        <w:tab/>
      </w:r>
      <w:r w:rsidRPr="00A056DA">
        <w:rPr>
          <w:rFonts w:ascii="Calibri" w:hAnsi="Calibri" w:cs="Calibri"/>
        </w:rPr>
        <w:tab/>
        <w:t>…………………………………………………………………………….</w:t>
      </w:r>
      <w:r w:rsidRPr="00A056DA">
        <w:rPr>
          <w:rFonts w:ascii="Calibri" w:hAnsi="Calibri" w:cs="Calibri"/>
        </w:rPr>
        <w:tab/>
        <w:t>15</w:t>
      </w:r>
    </w:p>
    <w:p w14:paraId="565B645A" w14:textId="77777777" w:rsidR="00C47656" w:rsidRPr="00A056DA" w:rsidRDefault="00C47656" w:rsidP="00C47656">
      <w:pPr>
        <w:jc w:val="both"/>
        <w:rPr>
          <w:rFonts w:ascii="Times New Roman" w:hAnsi="Times New Roman"/>
          <w:sz w:val="24"/>
        </w:rPr>
      </w:pPr>
      <w:r w:rsidRPr="00A056DA">
        <w:rPr>
          <w:rFonts w:ascii="Calibri" w:hAnsi="Calibri" w:cs="Calibri"/>
        </w:rPr>
        <w:tab/>
        <w:t>Homework</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15</w:t>
      </w:r>
    </w:p>
    <w:p w14:paraId="0B25B374" w14:textId="305B1A3C" w:rsidR="00C47656" w:rsidRPr="00A056DA" w:rsidRDefault="00C47656" w:rsidP="00C47656">
      <w:pPr>
        <w:jc w:val="both"/>
        <w:rPr>
          <w:rFonts w:ascii="Times New Roman" w:hAnsi="Times New Roman"/>
          <w:sz w:val="24"/>
        </w:rPr>
      </w:pPr>
      <w:r w:rsidRPr="00A056DA">
        <w:rPr>
          <w:rFonts w:ascii="Calibri" w:hAnsi="Calibri" w:cs="Calibri"/>
        </w:rPr>
        <w:tab/>
        <w:t>Late or Make-up Work and Tests</w:t>
      </w:r>
      <w:r w:rsidRPr="00A056DA">
        <w:rPr>
          <w:rFonts w:ascii="Calibri" w:hAnsi="Calibri" w:cs="Calibri"/>
        </w:rPr>
        <w:tab/>
        <w:t>……………………………………………………………</w:t>
      </w:r>
      <w:proofErr w:type="gramStart"/>
      <w:r w:rsidRPr="00A056DA">
        <w:rPr>
          <w:rFonts w:ascii="Calibri" w:hAnsi="Calibri" w:cs="Calibri"/>
        </w:rPr>
        <w:t>…..</w:t>
      </w:r>
      <w:proofErr w:type="gramEnd"/>
      <w:r w:rsidRPr="00A056DA">
        <w:rPr>
          <w:rFonts w:ascii="Calibri" w:hAnsi="Calibri" w:cs="Calibri"/>
        </w:rPr>
        <w:tab/>
        <w:t>16</w:t>
      </w:r>
    </w:p>
    <w:p w14:paraId="40622C0D" w14:textId="77777777" w:rsidR="00C47656" w:rsidRPr="00A056DA" w:rsidRDefault="00C47656" w:rsidP="00C47656">
      <w:pPr>
        <w:jc w:val="both"/>
        <w:rPr>
          <w:rFonts w:ascii="Times New Roman" w:hAnsi="Times New Roman"/>
          <w:sz w:val="24"/>
        </w:rPr>
      </w:pPr>
      <w:r w:rsidRPr="00A056DA">
        <w:rPr>
          <w:rFonts w:ascii="Calibri" w:hAnsi="Calibri" w:cs="Calibri"/>
        </w:rPr>
        <w:tab/>
        <w:t>Field Trips</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16</w:t>
      </w:r>
    </w:p>
    <w:p w14:paraId="1140D06F" w14:textId="77777777" w:rsidR="00C47656" w:rsidRPr="00A056DA" w:rsidRDefault="00C47656" w:rsidP="00C47656">
      <w:pPr>
        <w:jc w:val="both"/>
        <w:rPr>
          <w:rFonts w:ascii="Times New Roman" w:hAnsi="Times New Roman"/>
          <w:sz w:val="24"/>
        </w:rPr>
      </w:pPr>
      <w:r w:rsidRPr="00A056DA">
        <w:rPr>
          <w:rFonts w:ascii="Calibri" w:hAnsi="Calibri" w:cs="Calibri"/>
        </w:rPr>
        <w:tab/>
        <w:t>Parent Conferences</w:t>
      </w:r>
      <w:r w:rsidRPr="00A056DA">
        <w:rPr>
          <w:rFonts w:ascii="Calibri" w:hAnsi="Calibri" w:cs="Calibri"/>
        </w:rPr>
        <w:tab/>
      </w:r>
      <w:r w:rsidRPr="00A056DA">
        <w:rPr>
          <w:rFonts w:ascii="Calibri" w:hAnsi="Calibri" w:cs="Calibri"/>
        </w:rPr>
        <w:tab/>
        <w:t>…………………………………………………………………………….</w:t>
      </w:r>
      <w:r w:rsidRPr="00A056DA">
        <w:rPr>
          <w:rFonts w:ascii="Calibri" w:hAnsi="Calibri" w:cs="Calibri"/>
        </w:rPr>
        <w:tab/>
        <w:t>17</w:t>
      </w:r>
    </w:p>
    <w:p w14:paraId="7E88E067" w14:textId="77777777" w:rsidR="00C47656" w:rsidRPr="00A056DA" w:rsidRDefault="00C47656" w:rsidP="00C47656">
      <w:pPr>
        <w:jc w:val="both"/>
        <w:rPr>
          <w:rFonts w:ascii="Times New Roman" w:hAnsi="Times New Roman"/>
          <w:sz w:val="24"/>
        </w:rPr>
      </w:pPr>
      <w:r w:rsidRPr="00A056DA">
        <w:rPr>
          <w:rFonts w:ascii="Calibri" w:hAnsi="Calibri" w:cs="Calibri"/>
        </w:rPr>
        <w:tab/>
      </w:r>
      <w:r w:rsidRPr="00A056DA">
        <w:rPr>
          <w:rFonts w:ascii="Calibri" w:hAnsi="Calibri" w:cs="Calibri"/>
        </w:rPr>
        <w:tab/>
        <w:t>Progress Report</w:t>
      </w:r>
      <w:r w:rsidRPr="00A056DA">
        <w:rPr>
          <w:rFonts w:ascii="Calibri" w:hAnsi="Calibri" w:cs="Calibri"/>
        </w:rPr>
        <w:tab/>
        <w:t xml:space="preserve"> Conference</w:t>
      </w:r>
      <w:r w:rsidRPr="00A056DA">
        <w:rPr>
          <w:rFonts w:ascii="Calibri" w:hAnsi="Calibri" w:cs="Calibri"/>
        </w:rPr>
        <w:tab/>
        <w:t>……………………………………………………………….</w:t>
      </w:r>
      <w:r w:rsidRPr="00A056DA">
        <w:rPr>
          <w:rFonts w:ascii="Calibri" w:hAnsi="Calibri" w:cs="Calibri"/>
        </w:rPr>
        <w:tab/>
        <w:t>17</w:t>
      </w:r>
    </w:p>
    <w:p w14:paraId="6415C474" w14:textId="4E47D471" w:rsidR="00C47656" w:rsidRPr="00A056DA" w:rsidRDefault="00C47656" w:rsidP="00C47656">
      <w:pPr>
        <w:jc w:val="both"/>
        <w:rPr>
          <w:rFonts w:ascii="Times New Roman" w:hAnsi="Times New Roman"/>
          <w:sz w:val="24"/>
        </w:rPr>
      </w:pPr>
      <w:r w:rsidRPr="00A056DA">
        <w:rPr>
          <w:rFonts w:ascii="Calibri" w:hAnsi="Calibri" w:cs="Calibri"/>
        </w:rPr>
        <w:tab/>
      </w:r>
      <w:r w:rsidRPr="00A056DA">
        <w:rPr>
          <w:rFonts w:ascii="Calibri" w:hAnsi="Calibri" w:cs="Calibri"/>
        </w:rPr>
        <w:tab/>
        <w:t>Behavior/Concerns Conference</w:t>
      </w:r>
      <w:r w:rsidRPr="00A056DA">
        <w:rPr>
          <w:rFonts w:ascii="Calibri" w:hAnsi="Calibri" w:cs="Calibri"/>
        </w:rPr>
        <w:tab/>
        <w:t>……………………………………………………………….</w:t>
      </w:r>
      <w:r w:rsidRPr="00A056DA">
        <w:rPr>
          <w:rFonts w:ascii="Calibri" w:hAnsi="Calibri" w:cs="Calibri"/>
        </w:rPr>
        <w:tab/>
        <w:t>17</w:t>
      </w:r>
    </w:p>
    <w:p w14:paraId="321E8BDB" w14:textId="77777777" w:rsidR="00C47656" w:rsidRPr="00A056DA" w:rsidRDefault="00C47656" w:rsidP="00C47656">
      <w:pPr>
        <w:jc w:val="both"/>
        <w:rPr>
          <w:rFonts w:ascii="Times New Roman" w:hAnsi="Times New Roman"/>
          <w:sz w:val="24"/>
        </w:rPr>
      </w:pPr>
      <w:r w:rsidRPr="00A056DA">
        <w:rPr>
          <w:rFonts w:ascii="Calibri" w:hAnsi="Calibri" w:cs="Calibri"/>
        </w:rPr>
        <w:tab/>
        <w:t>Library</w:t>
      </w:r>
      <w:r w:rsidRPr="00A056DA">
        <w:rPr>
          <w:rFonts w:ascii="Calibri" w:hAnsi="Calibri" w:cs="Calibri"/>
        </w:rPr>
        <w:tab/>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17</w:t>
      </w:r>
    </w:p>
    <w:p w14:paraId="58E811BF" w14:textId="77777777" w:rsidR="00C47656" w:rsidRPr="00A056DA" w:rsidRDefault="00C47656" w:rsidP="00C47656">
      <w:pPr>
        <w:jc w:val="both"/>
        <w:rPr>
          <w:rFonts w:ascii="Times New Roman" w:hAnsi="Times New Roman"/>
          <w:sz w:val="24"/>
        </w:rPr>
      </w:pPr>
      <w:r w:rsidRPr="00A056DA">
        <w:rPr>
          <w:rFonts w:ascii="Calibri" w:hAnsi="Calibri" w:cs="Calibri"/>
        </w:rPr>
        <w:tab/>
        <w:t>STARR Characteristics</w:t>
      </w:r>
      <w:r w:rsidRPr="00A056DA">
        <w:rPr>
          <w:rFonts w:ascii="Calibri" w:hAnsi="Calibri" w:cs="Calibri"/>
        </w:rPr>
        <w:tab/>
      </w:r>
      <w:r w:rsidRPr="00A056DA">
        <w:rPr>
          <w:rFonts w:ascii="Calibri" w:hAnsi="Calibri" w:cs="Calibri"/>
        </w:rPr>
        <w:tab/>
        <w:t>…………………………………………………………………………….</w:t>
      </w:r>
      <w:r w:rsidRPr="00A056DA">
        <w:rPr>
          <w:rFonts w:ascii="Calibri" w:hAnsi="Calibri" w:cs="Calibri"/>
        </w:rPr>
        <w:tab/>
        <w:t>18</w:t>
      </w:r>
    </w:p>
    <w:p w14:paraId="59FDA746" w14:textId="77777777" w:rsidR="00C47656" w:rsidRPr="00A056DA" w:rsidRDefault="00C47656" w:rsidP="00C47656">
      <w:pPr>
        <w:jc w:val="both"/>
        <w:rPr>
          <w:rFonts w:ascii="Times New Roman" w:hAnsi="Times New Roman"/>
          <w:sz w:val="24"/>
        </w:rPr>
      </w:pPr>
      <w:r w:rsidRPr="00A056DA">
        <w:rPr>
          <w:rFonts w:ascii="Calibri" w:hAnsi="Calibri" w:cs="Calibri"/>
        </w:rPr>
        <w:tab/>
      </w:r>
      <w:r w:rsidRPr="00A056DA">
        <w:rPr>
          <w:rFonts w:ascii="Calibri" w:hAnsi="Calibri" w:cs="Calibri"/>
        </w:rPr>
        <w:tab/>
        <w:t>Values of the Month</w:t>
      </w:r>
      <w:r w:rsidRPr="00A056DA">
        <w:rPr>
          <w:rFonts w:ascii="Calibri" w:hAnsi="Calibri" w:cs="Calibri"/>
        </w:rPr>
        <w:tab/>
        <w:t>…………………………………………………………………………….</w:t>
      </w:r>
      <w:r w:rsidRPr="00A056DA">
        <w:rPr>
          <w:rFonts w:ascii="Calibri" w:hAnsi="Calibri" w:cs="Calibri"/>
        </w:rPr>
        <w:tab/>
        <w:t>19</w:t>
      </w:r>
    </w:p>
    <w:p w14:paraId="73070EEE" w14:textId="77777777" w:rsidR="00C47656" w:rsidRPr="00A056DA" w:rsidRDefault="00C47656" w:rsidP="00C47656">
      <w:pPr>
        <w:jc w:val="both"/>
        <w:rPr>
          <w:rFonts w:ascii="Times New Roman" w:hAnsi="Times New Roman"/>
          <w:sz w:val="24"/>
        </w:rPr>
      </w:pPr>
      <w:r w:rsidRPr="00A056DA">
        <w:rPr>
          <w:rFonts w:ascii="Calibri" w:hAnsi="Calibri" w:cs="Calibri"/>
        </w:rPr>
        <w:tab/>
      </w:r>
      <w:r w:rsidRPr="00A056DA">
        <w:rPr>
          <w:rFonts w:ascii="Calibri" w:hAnsi="Calibri" w:cs="Calibri"/>
        </w:rPr>
        <w:tab/>
        <w:t>STARRs of the Month</w:t>
      </w:r>
      <w:r w:rsidRPr="00A056DA">
        <w:rPr>
          <w:rFonts w:ascii="Calibri" w:hAnsi="Calibri" w:cs="Calibri"/>
        </w:rPr>
        <w:tab/>
        <w:t>…………………………………………………………………………….</w:t>
      </w:r>
      <w:r w:rsidRPr="00A056DA">
        <w:rPr>
          <w:rFonts w:ascii="Calibri" w:hAnsi="Calibri" w:cs="Calibri"/>
        </w:rPr>
        <w:tab/>
        <w:t>20</w:t>
      </w:r>
    </w:p>
    <w:p w14:paraId="70D4ACE1" w14:textId="77777777" w:rsidR="00C47656" w:rsidRPr="00A056DA" w:rsidRDefault="00C47656" w:rsidP="00C47656">
      <w:pPr>
        <w:jc w:val="both"/>
        <w:rPr>
          <w:rFonts w:ascii="Times New Roman" w:hAnsi="Times New Roman"/>
          <w:sz w:val="24"/>
        </w:rPr>
      </w:pPr>
      <w:r w:rsidRPr="00A056DA">
        <w:rPr>
          <w:rFonts w:ascii="Calibri" w:hAnsi="Calibri" w:cs="Calibri"/>
        </w:rPr>
        <w:tab/>
        <w:t>Classroom Meetings and Positive Discipline</w:t>
      </w:r>
      <w:r w:rsidRPr="00A056DA">
        <w:rPr>
          <w:rFonts w:ascii="Calibri" w:hAnsi="Calibri" w:cs="Calibri"/>
        </w:rPr>
        <w:tab/>
        <w:t>…………………………………………………….</w:t>
      </w:r>
      <w:r w:rsidRPr="00A056DA">
        <w:rPr>
          <w:rFonts w:ascii="Calibri" w:hAnsi="Calibri" w:cs="Calibri"/>
        </w:rPr>
        <w:tab/>
        <w:t>20</w:t>
      </w:r>
    </w:p>
    <w:p w14:paraId="29F92DA6" w14:textId="77777777" w:rsidR="00C47656" w:rsidRPr="00A056DA" w:rsidRDefault="00C47656" w:rsidP="00C47656">
      <w:pPr>
        <w:jc w:val="both"/>
        <w:rPr>
          <w:rFonts w:ascii="Times New Roman" w:hAnsi="Times New Roman"/>
          <w:sz w:val="24"/>
        </w:rPr>
      </w:pPr>
      <w:r w:rsidRPr="00A056DA">
        <w:rPr>
          <w:rFonts w:ascii="Calibri" w:hAnsi="Calibri" w:cs="Calibri"/>
        </w:rPr>
        <w:t>ADMINISTRATIVE REQUIREMENTS</w:t>
      </w:r>
      <w:r w:rsidRPr="00A056DA">
        <w:rPr>
          <w:rFonts w:ascii="Calibri" w:hAnsi="Calibri" w:cs="Calibri"/>
        </w:rPr>
        <w:tab/>
      </w:r>
      <w:r w:rsidRPr="00A056DA">
        <w:rPr>
          <w:rFonts w:ascii="Calibri" w:hAnsi="Calibri" w:cs="Calibri"/>
        </w:rPr>
        <w:tab/>
        <w:t>……………………………………………………………….</w:t>
      </w:r>
      <w:r w:rsidRPr="00A056DA">
        <w:rPr>
          <w:rFonts w:ascii="Calibri" w:hAnsi="Calibri" w:cs="Calibri"/>
        </w:rPr>
        <w:tab/>
        <w:t>21</w:t>
      </w:r>
    </w:p>
    <w:p w14:paraId="57590129" w14:textId="77777777" w:rsidR="00C47656" w:rsidRPr="00A056DA" w:rsidRDefault="00C47656" w:rsidP="00C47656">
      <w:pPr>
        <w:jc w:val="both"/>
        <w:rPr>
          <w:rFonts w:ascii="Times New Roman" w:hAnsi="Times New Roman"/>
          <w:sz w:val="24"/>
        </w:rPr>
      </w:pPr>
      <w:r w:rsidRPr="00A056DA">
        <w:rPr>
          <w:rFonts w:ascii="Calibri" w:hAnsi="Calibri" w:cs="Calibri"/>
        </w:rPr>
        <w:tab/>
        <w:t>Attendance Policy</w:t>
      </w:r>
      <w:r w:rsidRPr="00A056DA">
        <w:rPr>
          <w:rFonts w:ascii="Calibri" w:hAnsi="Calibri" w:cs="Calibri"/>
        </w:rPr>
        <w:tab/>
      </w:r>
      <w:r w:rsidRPr="00A056DA">
        <w:rPr>
          <w:rFonts w:ascii="Calibri" w:hAnsi="Calibri" w:cs="Calibri"/>
        </w:rPr>
        <w:tab/>
        <w:t>…………………………………………………………………………….</w:t>
      </w:r>
      <w:r w:rsidRPr="00A056DA">
        <w:rPr>
          <w:rFonts w:ascii="Calibri" w:hAnsi="Calibri" w:cs="Calibri"/>
        </w:rPr>
        <w:tab/>
        <w:t>21</w:t>
      </w:r>
    </w:p>
    <w:p w14:paraId="0C8E6328" w14:textId="77777777" w:rsidR="00C47656" w:rsidRPr="00A056DA" w:rsidRDefault="00C47656" w:rsidP="00C47656">
      <w:pPr>
        <w:jc w:val="both"/>
        <w:rPr>
          <w:rFonts w:ascii="Times New Roman" w:hAnsi="Times New Roman"/>
          <w:sz w:val="24"/>
        </w:rPr>
      </w:pPr>
      <w:r w:rsidRPr="00A056DA">
        <w:rPr>
          <w:rFonts w:ascii="Calibri" w:hAnsi="Calibri" w:cs="Calibri"/>
        </w:rPr>
        <w:tab/>
        <w:t>Absence</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21</w:t>
      </w:r>
    </w:p>
    <w:p w14:paraId="4D7EA02A" w14:textId="77777777" w:rsidR="00C47656" w:rsidRPr="00A056DA" w:rsidRDefault="00C47656" w:rsidP="00C47656">
      <w:pPr>
        <w:jc w:val="both"/>
        <w:rPr>
          <w:rFonts w:ascii="Times New Roman" w:hAnsi="Times New Roman"/>
          <w:sz w:val="24"/>
        </w:rPr>
      </w:pPr>
      <w:r w:rsidRPr="00A056DA">
        <w:rPr>
          <w:rFonts w:ascii="Calibri" w:hAnsi="Calibri" w:cs="Calibri"/>
        </w:rPr>
        <w:tab/>
        <w:t>Tardy</w:t>
      </w:r>
      <w:r w:rsidRPr="00A056DA">
        <w:rPr>
          <w:rFonts w:ascii="Calibri" w:hAnsi="Calibri" w:cs="Calibri"/>
        </w:rPr>
        <w:tab/>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21</w:t>
      </w:r>
    </w:p>
    <w:p w14:paraId="0DD352AA" w14:textId="77777777" w:rsidR="00C47656" w:rsidRPr="00A056DA" w:rsidRDefault="00C47656" w:rsidP="00C47656">
      <w:pPr>
        <w:jc w:val="both"/>
        <w:rPr>
          <w:rFonts w:ascii="Times New Roman" w:hAnsi="Times New Roman"/>
          <w:sz w:val="24"/>
        </w:rPr>
      </w:pPr>
      <w:r w:rsidRPr="00A056DA">
        <w:rPr>
          <w:rFonts w:ascii="Calibri" w:hAnsi="Calibri" w:cs="Calibri"/>
        </w:rPr>
        <w:tab/>
        <w:t>Early Release</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21</w:t>
      </w:r>
    </w:p>
    <w:p w14:paraId="7F16EA58" w14:textId="77777777" w:rsidR="00C47656" w:rsidRPr="00A056DA" w:rsidRDefault="00C47656" w:rsidP="00C47656">
      <w:pPr>
        <w:jc w:val="both"/>
        <w:rPr>
          <w:rFonts w:ascii="Times New Roman" w:hAnsi="Times New Roman"/>
          <w:sz w:val="24"/>
        </w:rPr>
      </w:pPr>
      <w:r w:rsidRPr="00A056DA">
        <w:rPr>
          <w:rFonts w:ascii="Calibri" w:hAnsi="Calibri" w:cs="Calibri"/>
        </w:rPr>
        <w:tab/>
        <w:t>Early Student Withdrawals</w:t>
      </w:r>
      <w:r w:rsidRPr="00A056DA">
        <w:rPr>
          <w:rFonts w:ascii="Calibri" w:hAnsi="Calibri" w:cs="Calibri"/>
        </w:rPr>
        <w:tab/>
        <w:t>…………………………………………………………………………….</w:t>
      </w:r>
      <w:r w:rsidRPr="00A056DA">
        <w:rPr>
          <w:rFonts w:ascii="Calibri" w:hAnsi="Calibri" w:cs="Calibri"/>
        </w:rPr>
        <w:tab/>
        <w:t>22</w:t>
      </w:r>
    </w:p>
    <w:p w14:paraId="2D2920B7" w14:textId="77777777" w:rsidR="00C47656" w:rsidRPr="00A056DA" w:rsidRDefault="00C47656" w:rsidP="00C47656">
      <w:pPr>
        <w:jc w:val="both"/>
        <w:rPr>
          <w:rFonts w:ascii="Times New Roman" w:hAnsi="Times New Roman"/>
          <w:sz w:val="24"/>
        </w:rPr>
      </w:pPr>
      <w:r w:rsidRPr="00A056DA">
        <w:rPr>
          <w:rFonts w:ascii="Calibri" w:hAnsi="Calibri" w:cs="Calibri"/>
        </w:rPr>
        <w:tab/>
        <w:t>Visitors</w:t>
      </w:r>
      <w:r w:rsidRPr="00A056DA">
        <w:rPr>
          <w:rFonts w:ascii="Calibri" w:hAnsi="Calibri" w:cs="Calibri"/>
        </w:rPr>
        <w:tab/>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22</w:t>
      </w:r>
    </w:p>
    <w:p w14:paraId="1DD8D1F1" w14:textId="77777777" w:rsidR="00C47656" w:rsidRPr="00A056DA" w:rsidRDefault="00C47656" w:rsidP="00C47656">
      <w:pPr>
        <w:jc w:val="both"/>
        <w:rPr>
          <w:rFonts w:ascii="Times New Roman" w:hAnsi="Times New Roman"/>
          <w:sz w:val="24"/>
        </w:rPr>
      </w:pPr>
      <w:r w:rsidRPr="00A056DA">
        <w:rPr>
          <w:rFonts w:ascii="Calibri" w:hAnsi="Calibri" w:cs="Calibri"/>
        </w:rPr>
        <w:t>HEALTH AND SAFETY</w:t>
      </w:r>
      <w:r w:rsidRPr="00A056DA">
        <w:rPr>
          <w:rFonts w:ascii="Calibri" w:hAnsi="Calibri" w:cs="Calibri"/>
        </w:rPr>
        <w:tab/>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23</w:t>
      </w:r>
    </w:p>
    <w:p w14:paraId="21FACCA4" w14:textId="77777777" w:rsidR="00C47656" w:rsidRPr="00A056DA" w:rsidRDefault="00C47656" w:rsidP="00C47656">
      <w:pPr>
        <w:jc w:val="both"/>
        <w:rPr>
          <w:rFonts w:ascii="Times New Roman" w:hAnsi="Times New Roman"/>
          <w:sz w:val="24"/>
        </w:rPr>
      </w:pPr>
      <w:r w:rsidRPr="00A056DA">
        <w:rPr>
          <w:rFonts w:ascii="Calibri" w:hAnsi="Calibri" w:cs="Calibri"/>
        </w:rPr>
        <w:lastRenderedPageBreak/>
        <w:tab/>
        <w:t>Student Supervision</w:t>
      </w:r>
      <w:r w:rsidRPr="00A056DA">
        <w:rPr>
          <w:rFonts w:ascii="Calibri" w:hAnsi="Calibri" w:cs="Calibri"/>
        </w:rPr>
        <w:tab/>
      </w:r>
      <w:r w:rsidRPr="00A056DA">
        <w:rPr>
          <w:rFonts w:ascii="Calibri" w:hAnsi="Calibri" w:cs="Calibri"/>
        </w:rPr>
        <w:tab/>
        <w:t>…………………………………………………………………………….</w:t>
      </w:r>
      <w:r w:rsidRPr="00A056DA">
        <w:rPr>
          <w:rFonts w:ascii="Calibri" w:hAnsi="Calibri" w:cs="Calibri"/>
        </w:rPr>
        <w:tab/>
        <w:t>23</w:t>
      </w:r>
    </w:p>
    <w:p w14:paraId="2D896AFF" w14:textId="77777777" w:rsidR="00C47656" w:rsidRPr="00A056DA" w:rsidRDefault="00C47656" w:rsidP="00C47656">
      <w:pPr>
        <w:jc w:val="both"/>
        <w:rPr>
          <w:rFonts w:ascii="Times New Roman" w:hAnsi="Times New Roman"/>
          <w:sz w:val="24"/>
        </w:rPr>
      </w:pPr>
      <w:r w:rsidRPr="00A056DA">
        <w:rPr>
          <w:rFonts w:ascii="Calibri" w:hAnsi="Calibri" w:cs="Calibri"/>
        </w:rPr>
        <w:tab/>
        <w:t>Closed Campus</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23</w:t>
      </w:r>
    </w:p>
    <w:p w14:paraId="0BDA940E" w14:textId="77777777" w:rsidR="00C47656" w:rsidRPr="00A056DA" w:rsidRDefault="00C47656" w:rsidP="00C47656">
      <w:pPr>
        <w:jc w:val="both"/>
        <w:rPr>
          <w:rFonts w:ascii="Times New Roman" w:hAnsi="Times New Roman"/>
          <w:sz w:val="24"/>
        </w:rPr>
      </w:pPr>
      <w:r w:rsidRPr="00A056DA">
        <w:rPr>
          <w:rFonts w:ascii="Calibri" w:hAnsi="Calibri" w:cs="Calibri"/>
        </w:rPr>
        <w:tab/>
        <w:t>Parking Policy</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23</w:t>
      </w:r>
    </w:p>
    <w:p w14:paraId="5B6E8146" w14:textId="1BCF528B" w:rsidR="00C47656" w:rsidRPr="00A056DA" w:rsidRDefault="00C47656" w:rsidP="00C47656">
      <w:pPr>
        <w:jc w:val="both"/>
        <w:rPr>
          <w:rFonts w:ascii="Times New Roman" w:hAnsi="Times New Roman"/>
          <w:sz w:val="24"/>
        </w:rPr>
      </w:pPr>
      <w:r w:rsidRPr="00A056DA">
        <w:rPr>
          <w:rFonts w:ascii="Calibri" w:hAnsi="Calibri" w:cs="Calibri"/>
        </w:rPr>
        <w:tab/>
        <w:t>Certification Fire Drills, Tornados, Earthquake Awareness …………………………………….</w:t>
      </w:r>
      <w:r w:rsidRPr="00A056DA">
        <w:rPr>
          <w:rFonts w:ascii="Calibri" w:hAnsi="Calibri" w:cs="Calibri"/>
        </w:rPr>
        <w:tab/>
        <w:t>24</w:t>
      </w:r>
    </w:p>
    <w:p w14:paraId="3962505E" w14:textId="77777777" w:rsidR="00C47656" w:rsidRPr="00A056DA" w:rsidRDefault="00C47656" w:rsidP="00C47656">
      <w:pPr>
        <w:jc w:val="both"/>
        <w:rPr>
          <w:rFonts w:ascii="Times New Roman" w:hAnsi="Times New Roman"/>
          <w:sz w:val="24"/>
        </w:rPr>
      </w:pPr>
      <w:r w:rsidRPr="00A056DA">
        <w:rPr>
          <w:rFonts w:ascii="Calibri" w:hAnsi="Calibri" w:cs="Calibri"/>
        </w:rPr>
        <w:tab/>
        <w:t>Prohibited Areas</w:t>
      </w:r>
      <w:r w:rsidRPr="00A056DA">
        <w:rPr>
          <w:rFonts w:ascii="Calibri" w:hAnsi="Calibri" w:cs="Calibri"/>
        </w:rPr>
        <w:tab/>
      </w:r>
      <w:r w:rsidRPr="00A056DA">
        <w:rPr>
          <w:rFonts w:ascii="Calibri" w:hAnsi="Calibri" w:cs="Calibri"/>
        </w:rPr>
        <w:tab/>
        <w:t>…………………………………………………………………………….</w:t>
      </w:r>
      <w:r w:rsidRPr="00A056DA">
        <w:rPr>
          <w:rFonts w:ascii="Calibri" w:hAnsi="Calibri" w:cs="Calibri"/>
        </w:rPr>
        <w:tab/>
        <w:t>24</w:t>
      </w:r>
    </w:p>
    <w:p w14:paraId="0BB1FC3F" w14:textId="77777777" w:rsidR="00C47656" w:rsidRPr="00A056DA" w:rsidRDefault="00C47656" w:rsidP="00C47656">
      <w:pPr>
        <w:jc w:val="both"/>
        <w:rPr>
          <w:rFonts w:ascii="Times New Roman" w:hAnsi="Times New Roman"/>
          <w:sz w:val="24"/>
        </w:rPr>
      </w:pPr>
      <w:r w:rsidRPr="00A056DA">
        <w:rPr>
          <w:rFonts w:ascii="Calibri" w:hAnsi="Calibri" w:cs="Calibri"/>
        </w:rPr>
        <w:tab/>
        <w:t>Designated Eating and Play Areas</w:t>
      </w:r>
      <w:r w:rsidRPr="00A056DA">
        <w:rPr>
          <w:rFonts w:ascii="Calibri" w:hAnsi="Calibri" w:cs="Calibri"/>
        </w:rPr>
        <w:tab/>
        <w:t>……………………………………………………………….</w:t>
      </w:r>
      <w:r w:rsidRPr="00A056DA">
        <w:rPr>
          <w:rFonts w:ascii="Calibri" w:hAnsi="Calibri" w:cs="Calibri"/>
        </w:rPr>
        <w:tab/>
        <w:t>24</w:t>
      </w:r>
    </w:p>
    <w:p w14:paraId="4626A50C" w14:textId="77777777" w:rsidR="00C47656" w:rsidRPr="00A056DA" w:rsidRDefault="00C47656" w:rsidP="00C47656">
      <w:pPr>
        <w:jc w:val="both"/>
        <w:rPr>
          <w:rFonts w:ascii="Times New Roman" w:hAnsi="Times New Roman"/>
          <w:sz w:val="24"/>
        </w:rPr>
      </w:pPr>
      <w:r w:rsidRPr="00A056DA">
        <w:rPr>
          <w:rFonts w:ascii="Calibri" w:hAnsi="Calibri" w:cs="Calibri"/>
        </w:rPr>
        <w:tab/>
        <w:t>Lunch</w:t>
      </w:r>
      <w:r w:rsidRPr="00A056DA">
        <w:rPr>
          <w:rFonts w:ascii="Calibri" w:hAnsi="Calibri" w:cs="Calibri"/>
        </w:rPr>
        <w:tab/>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25</w:t>
      </w:r>
    </w:p>
    <w:p w14:paraId="5396A4FC" w14:textId="77777777" w:rsidR="00C47656" w:rsidRPr="00A056DA" w:rsidRDefault="00C47656" w:rsidP="00C47656">
      <w:pPr>
        <w:jc w:val="both"/>
        <w:rPr>
          <w:rFonts w:ascii="Times New Roman" w:hAnsi="Times New Roman"/>
          <w:sz w:val="24"/>
        </w:rPr>
      </w:pPr>
      <w:r w:rsidRPr="00A056DA">
        <w:rPr>
          <w:rFonts w:ascii="Calibri" w:hAnsi="Calibri" w:cs="Calibri"/>
        </w:rPr>
        <w:tab/>
        <w:t>Missouri Immunization Requirements</w:t>
      </w:r>
      <w:r w:rsidRPr="00A056DA">
        <w:rPr>
          <w:rFonts w:ascii="Calibri" w:hAnsi="Calibri" w:cs="Calibri"/>
        </w:rPr>
        <w:tab/>
        <w:t>……………………………………………………………….</w:t>
      </w:r>
      <w:r w:rsidRPr="00A056DA">
        <w:rPr>
          <w:rFonts w:ascii="Calibri" w:hAnsi="Calibri" w:cs="Calibri"/>
        </w:rPr>
        <w:tab/>
        <w:t>25</w:t>
      </w:r>
    </w:p>
    <w:p w14:paraId="55443967" w14:textId="77777777" w:rsidR="00C47656" w:rsidRPr="00A056DA" w:rsidRDefault="00C47656" w:rsidP="00C47656">
      <w:pPr>
        <w:jc w:val="both"/>
        <w:rPr>
          <w:rFonts w:ascii="Times New Roman" w:hAnsi="Times New Roman"/>
          <w:sz w:val="24"/>
        </w:rPr>
      </w:pPr>
      <w:r w:rsidRPr="00A056DA">
        <w:rPr>
          <w:rFonts w:ascii="Calibri" w:hAnsi="Calibri" w:cs="Calibri"/>
        </w:rPr>
        <w:tab/>
        <w:t>In case of Illness</w:t>
      </w:r>
      <w:r w:rsidRPr="00A056DA">
        <w:rPr>
          <w:rFonts w:ascii="Calibri" w:hAnsi="Calibri" w:cs="Calibri"/>
        </w:rPr>
        <w:tab/>
      </w:r>
      <w:r w:rsidRPr="00A056DA">
        <w:rPr>
          <w:rFonts w:ascii="Calibri" w:hAnsi="Calibri" w:cs="Calibri"/>
        </w:rPr>
        <w:tab/>
        <w:t>…………………………………………………………………………….</w:t>
      </w:r>
      <w:r w:rsidRPr="00A056DA">
        <w:rPr>
          <w:rFonts w:ascii="Calibri" w:hAnsi="Calibri" w:cs="Calibri"/>
        </w:rPr>
        <w:tab/>
        <w:t>25</w:t>
      </w:r>
    </w:p>
    <w:p w14:paraId="355B06CD" w14:textId="77777777" w:rsidR="00C47656" w:rsidRPr="00A056DA" w:rsidRDefault="00C47656" w:rsidP="00C47656">
      <w:pPr>
        <w:jc w:val="both"/>
        <w:rPr>
          <w:rFonts w:ascii="Times New Roman" w:hAnsi="Times New Roman"/>
          <w:sz w:val="24"/>
        </w:rPr>
      </w:pPr>
      <w:r w:rsidRPr="00A056DA">
        <w:rPr>
          <w:rFonts w:ascii="Calibri" w:hAnsi="Calibri" w:cs="Calibri"/>
        </w:rPr>
        <w:tab/>
        <w:t>Medication</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25</w:t>
      </w:r>
    </w:p>
    <w:p w14:paraId="0020ACE9" w14:textId="77777777" w:rsidR="00C47656" w:rsidRPr="00A056DA" w:rsidRDefault="00C47656" w:rsidP="00C47656">
      <w:pPr>
        <w:jc w:val="both"/>
        <w:rPr>
          <w:rFonts w:ascii="Times New Roman" w:hAnsi="Times New Roman"/>
          <w:sz w:val="24"/>
        </w:rPr>
      </w:pPr>
      <w:r w:rsidRPr="00A056DA">
        <w:rPr>
          <w:rFonts w:ascii="Calibri" w:hAnsi="Calibri" w:cs="Calibri"/>
        </w:rPr>
        <w:tab/>
        <w:t>Student Welfare—Child Abuse Policy</w:t>
      </w:r>
      <w:r w:rsidRPr="00A056DA">
        <w:rPr>
          <w:rFonts w:ascii="Calibri" w:hAnsi="Calibri" w:cs="Calibri"/>
        </w:rPr>
        <w:tab/>
      </w:r>
      <w:r w:rsidRPr="00A056DA">
        <w:rPr>
          <w:rFonts w:ascii="Calibri" w:hAnsi="Calibri" w:cs="Calibri"/>
        </w:rPr>
        <w:tab/>
        <w:t xml:space="preserve"> ………………………………………………….</w:t>
      </w:r>
      <w:r w:rsidRPr="00A056DA">
        <w:rPr>
          <w:rFonts w:ascii="Calibri" w:hAnsi="Calibri" w:cs="Calibri"/>
        </w:rPr>
        <w:tab/>
        <w:t>26</w:t>
      </w:r>
    </w:p>
    <w:p w14:paraId="0096103C" w14:textId="77777777" w:rsidR="00C47656" w:rsidRPr="00A056DA" w:rsidRDefault="00C47656" w:rsidP="00C47656">
      <w:pPr>
        <w:jc w:val="both"/>
        <w:rPr>
          <w:rFonts w:ascii="Times New Roman" w:hAnsi="Times New Roman"/>
          <w:sz w:val="24"/>
        </w:rPr>
      </w:pPr>
      <w:r w:rsidRPr="00A056DA">
        <w:rPr>
          <w:rFonts w:ascii="Calibri" w:hAnsi="Calibri" w:cs="Calibri"/>
        </w:rPr>
        <w:tab/>
        <w:t>Personal Items</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26</w:t>
      </w:r>
    </w:p>
    <w:p w14:paraId="17F97A02" w14:textId="77777777" w:rsidR="00C47656" w:rsidRPr="00A056DA" w:rsidRDefault="00C47656" w:rsidP="00C47656">
      <w:pPr>
        <w:jc w:val="both"/>
        <w:rPr>
          <w:rFonts w:ascii="Times New Roman" w:hAnsi="Times New Roman"/>
          <w:sz w:val="24"/>
        </w:rPr>
      </w:pPr>
      <w:r w:rsidRPr="00A056DA">
        <w:rPr>
          <w:rFonts w:ascii="Calibri" w:hAnsi="Calibri" w:cs="Calibri"/>
        </w:rPr>
        <w:tab/>
        <w:t>Communication and Appointment</w:t>
      </w:r>
      <w:r w:rsidRPr="00A056DA">
        <w:rPr>
          <w:rFonts w:ascii="Calibri" w:hAnsi="Calibri" w:cs="Calibri"/>
        </w:rPr>
        <w:tab/>
        <w:t>……………………………………………………………….</w:t>
      </w:r>
      <w:r w:rsidRPr="00A056DA">
        <w:rPr>
          <w:rFonts w:ascii="Calibri" w:hAnsi="Calibri" w:cs="Calibri"/>
        </w:rPr>
        <w:tab/>
        <w:t>26</w:t>
      </w:r>
    </w:p>
    <w:p w14:paraId="58CA6705" w14:textId="1C04F363" w:rsidR="00C47656" w:rsidRPr="00A056DA" w:rsidRDefault="00C47656" w:rsidP="00A13984">
      <w:pPr>
        <w:jc w:val="both"/>
        <w:rPr>
          <w:rFonts w:ascii="Times New Roman" w:hAnsi="Times New Roman"/>
          <w:sz w:val="24"/>
        </w:rPr>
      </w:pPr>
      <w:r w:rsidRPr="00A056DA">
        <w:rPr>
          <w:rFonts w:ascii="Calibri" w:hAnsi="Calibri" w:cs="Calibri"/>
        </w:rPr>
        <w:tab/>
        <w:t>Photo/Medical/Website Re</w:t>
      </w:r>
      <w:r w:rsidR="00A13984" w:rsidRPr="00A056DA">
        <w:rPr>
          <w:rFonts w:ascii="Calibri" w:hAnsi="Calibri" w:cs="Calibri"/>
        </w:rPr>
        <w:t>lease</w:t>
      </w:r>
      <w:r w:rsidR="00A13984" w:rsidRPr="00A056DA">
        <w:rPr>
          <w:rFonts w:ascii="Calibri" w:hAnsi="Calibri" w:cs="Calibri"/>
        </w:rPr>
        <w:tab/>
        <w:t>………………………………………………………………</w:t>
      </w:r>
      <w:r w:rsidRPr="00A056DA">
        <w:rPr>
          <w:rFonts w:ascii="Calibri" w:hAnsi="Calibri" w:cs="Calibri"/>
        </w:rPr>
        <w:t>.</w:t>
      </w:r>
      <w:r w:rsidRPr="00A056DA">
        <w:rPr>
          <w:rFonts w:ascii="Calibri" w:hAnsi="Calibri" w:cs="Calibri"/>
        </w:rPr>
        <w:tab/>
        <w:t>27</w:t>
      </w:r>
    </w:p>
    <w:p w14:paraId="67DF0421" w14:textId="77777777" w:rsidR="00C47656" w:rsidRPr="00A056DA" w:rsidRDefault="00C47656" w:rsidP="00C47656">
      <w:pPr>
        <w:jc w:val="both"/>
        <w:rPr>
          <w:rFonts w:ascii="Times New Roman" w:hAnsi="Times New Roman"/>
          <w:sz w:val="24"/>
        </w:rPr>
      </w:pPr>
      <w:r w:rsidRPr="00A056DA">
        <w:rPr>
          <w:rFonts w:ascii="Calibri" w:hAnsi="Calibri" w:cs="Calibri"/>
        </w:rPr>
        <w:tab/>
        <w:t>Birthday Parties</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27</w:t>
      </w:r>
    </w:p>
    <w:p w14:paraId="71AE539B" w14:textId="77777777" w:rsidR="00C47656" w:rsidRPr="00A056DA" w:rsidRDefault="00C47656" w:rsidP="00C47656">
      <w:pPr>
        <w:jc w:val="both"/>
        <w:rPr>
          <w:rFonts w:ascii="Times New Roman" w:hAnsi="Times New Roman"/>
          <w:sz w:val="24"/>
        </w:rPr>
      </w:pPr>
      <w:r w:rsidRPr="00A056DA">
        <w:rPr>
          <w:rFonts w:ascii="Calibri" w:hAnsi="Calibri" w:cs="Calibri"/>
        </w:rPr>
        <w:tab/>
        <w:t>Snowy and Rainy Protocol</w:t>
      </w:r>
      <w:r w:rsidRPr="00A056DA">
        <w:rPr>
          <w:rFonts w:ascii="Calibri" w:hAnsi="Calibri" w:cs="Calibri"/>
        </w:rPr>
        <w:tab/>
        <w:t>…………………………………………………………………………….</w:t>
      </w:r>
      <w:r w:rsidRPr="00A056DA">
        <w:rPr>
          <w:rFonts w:ascii="Calibri" w:hAnsi="Calibri" w:cs="Calibri"/>
        </w:rPr>
        <w:tab/>
        <w:t>27</w:t>
      </w:r>
    </w:p>
    <w:p w14:paraId="47CA578C" w14:textId="77777777" w:rsidR="00C47656" w:rsidRPr="00A056DA" w:rsidRDefault="00C47656" w:rsidP="00C47656">
      <w:pPr>
        <w:jc w:val="both"/>
        <w:rPr>
          <w:rFonts w:ascii="Times New Roman" w:hAnsi="Times New Roman"/>
          <w:sz w:val="24"/>
        </w:rPr>
      </w:pPr>
      <w:r w:rsidRPr="00A056DA">
        <w:rPr>
          <w:rFonts w:ascii="Calibri" w:hAnsi="Calibri" w:cs="Calibri"/>
        </w:rPr>
        <w:tab/>
        <w:t>Dress Code</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28</w:t>
      </w:r>
    </w:p>
    <w:p w14:paraId="388D619D" w14:textId="77777777" w:rsidR="00C47656" w:rsidRPr="00A056DA" w:rsidRDefault="00C47656" w:rsidP="00C47656">
      <w:pPr>
        <w:jc w:val="both"/>
        <w:rPr>
          <w:rFonts w:ascii="Times New Roman" w:hAnsi="Times New Roman"/>
          <w:sz w:val="24"/>
        </w:rPr>
      </w:pPr>
      <w:r w:rsidRPr="00A056DA">
        <w:rPr>
          <w:rFonts w:ascii="Calibri" w:hAnsi="Calibri" w:cs="Calibri"/>
        </w:rPr>
        <w:tab/>
        <w:t>School Uniform</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28</w:t>
      </w:r>
    </w:p>
    <w:p w14:paraId="22E69004" w14:textId="77777777" w:rsidR="00C47656" w:rsidRPr="00A056DA" w:rsidRDefault="00C47656" w:rsidP="00C47656">
      <w:pPr>
        <w:jc w:val="both"/>
        <w:rPr>
          <w:rFonts w:ascii="Times New Roman" w:hAnsi="Times New Roman"/>
          <w:sz w:val="24"/>
        </w:rPr>
      </w:pPr>
      <w:r w:rsidRPr="00A056DA">
        <w:rPr>
          <w:rFonts w:ascii="Calibri" w:hAnsi="Calibri" w:cs="Calibri"/>
        </w:rPr>
        <w:tab/>
        <w:t>General Uniform Guidelines</w:t>
      </w:r>
      <w:r w:rsidRPr="00A056DA">
        <w:rPr>
          <w:rFonts w:ascii="Calibri" w:hAnsi="Calibri" w:cs="Calibri"/>
        </w:rPr>
        <w:tab/>
        <w:t>…………………………………………………………………………….</w:t>
      </w:r>
      <w:r w:rsidRPr="00A056DA">
        <w:rPr>
          <w:rFonts w:ascii="Calibri" w:hAnsi="Calibri" w:cs="Calibri"/>
        </w:rPr>
        <w:tab/>
        <w:t>29</w:t>
      </w:r>
    </w:p>
    <w:p w14:paraId="022FA3FA" w14:textId="77777777" w:rsidR="00C47656" w:rsidRPr="00A056DA" w:rsidRDefault="00C47656" w:rsidP="00C47656">
      <w:pPr>
        <w:jc w:val="both"/>
        <w:rPr>
          <w:rFonts w:ascii="Times New Roman" w:hAnsi="Times New Roman"/>
          <w:sz w:val="24"/>
        </w:rPr>
      </w:pPr>
      <w:r w:rsidRPr="00A056DA">
        <w:rPr>
          <w:rFonts w:ascii="Calibri" w:hAnsi="Calibri" w:cs="Calibri"/>
        </w:rPr>
        <w:t>DISCIPLINE REQUIREMENTS</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31</w:t>
      </w:r>
    </w:p>
    <w:p w14:paraId="78B25BF9" w14:textId="77777777" w:rsidR="00C47656" w:rsidRPr="00A056DA" w:rsidRDefault="00C47656" w:rsidP="00C47656">
      <w:pPr>
        <w:jc w:val="both"/>
        <w:rPr>
          <w:rFonts w:ascii="Times New Roman" w:hAnsi="Times New Roman"/>
          <w:sz w:val="24"/>
        </w:rPr>
      </w:pPr>
      <w:r w:rsidRPr="00A056DA">
        <w:rPr>
          <w:rFonts w:ascii="Calibri" w:hAnsi="Calibri" w:cs="Calibri"/>
        </w:rPr>
        <w:tab/>
        <w:t>Discipline Philosophy</w:t>
      </w:r>
      <w:r w:rsidRPr="00A056DA">
        <w:rPr>
          <w:rFonts w:ascii="Calibri" w:hAnsi="Calibri" w:cs="Calibri"/>
        </w:rPr>
        <w:tab/>
      </w:r>
      <w:r w:rsidRPr="00A056DA">
        <w:rPr>
          <w:rFonts w:ascii="Calibri" w:hAnsi="Calibri" w:cs="Calibri"/>
        </w:rPr>
        <w:tab/>
        <w:t>…………………………………………………………………………….</w:t>
      </w:r>
      <w:r w:rsidRPr="00A056DA">
        <w:rPr>
          <w:rFonts w:ascii="Calibri" w:hAnsi="Calibri" w:cs="Calibri"/>
        </w:rPr>
        <w:tab/>
        <w:t>31</w:t>
      </w:r>
    </w:p>
    <w:p w14:paraId="6D7F5B77" w14:textId="77777777" w:rsidR="00C47656" w:rsidRPr="00A056DA" w:rsidRDefault="00C47656" w:rsidP="00C47656">
      <w:pPr>
        <w:jc w:val="both"/>
        <w:rPr>
          <w:rFonts w:ascii="Times New Roman" w:hAnsi="Times New Roman"/>
          <w:sz w:val="24"/>
        </w:rPr>
      </w:pPr>
      <w:r w:rsidRPr="00A056DA">
        <w:rPr>
          <w:rFonts w:ascii="Calibri" w:hAnsi="Calibri" w:cs="Calibri"/>
        </w:rPr>
        <w:tab/>
        <w:t>Discipline Records</w:t>
      </w:r>
      <w:r w:rsidRPr="00A056DA">
        <w:rPr>
          <w:rFonts w:ascii="Calibri" w:hAnsi="Calibri" w:cs="Calibri"/>
        </w:rPr>
        <w:tab/>
      </w:r>
      <w:r w:rsidRPr="00A056DA">
        <w:rPr>
          <w:rFonts w:ascii="Calibri" w:hAnsi="Calibri" w:cs="Calibri"/>
        </w:rPr>
        <w:tab/>
        <w:t>…………………………………………………………………………….</w:t>
      </w:r>
      <w:r w:rsidRPr="00A056DA">
        <w:rPr>
          <w:rFonts w:ascii="Calibri" w:hAnsi="Calibri" w:cs="Calibri"/>
        </w:rPr>
        <w:tab/>
        <w:t>31</w:t>
      </w:r>
    </w:p>
    <w:p w14:paraId="49E4C650" w14:textId="77777777" w:rsidR="00C47656" w:rsidRPr="00A056DA" w:rsidRDefault="00C47656" w:rsidP="00C47656">
      <w:pPr>
        <w:jc w:val="both"/>
        <w:rPr>
          <w:rFonts w:ascii="Times New Roman" w:hAnsi="Times New Roman"/>
          <w:sz w:val="24"/>
        </w:rPr>
      </w:pPr>
      <w:r w:rsidRPr="00A056DA">
        <w:rPr>
          <w:rFonts w:ascii="Calibri" w:hAnsi="Calibri" w:cs="Calibri"/>
        </w:rPr>
        <w:tab/>
        <w:t>Student Support and Empowerments</w:t>
      </w:r>
      <w:r w:rsidRPr="00A056DA">
        <w:rPr>
          <w:rFonts w:ascii="Calibri" w:hAnsi="Calibri" w:cs="Calibri"/>
        </w:rPr>
        <w:tab/>
        <w:t>……………………………………………………………….</w:t>
      </w:r>
      <w:r w:rsidRPr="00A056DA">
        <w:rPr>
          <w:rFonts w:ascii="Calibri" w:hAnsi="Calibri" w:cs="Calibri"/>
        </w:rPr>
        <w:tab/>
        <w:t>31</w:t>
      </w:r>
    </w:p>
    <w:p w14:paraId="6898BC0F" w14:textId="77777777" w:rsidR="00C47656" w:rsidRPr="00A056DA" w:rsidRDefault="00C47656" w:rsidP="00C47656">
      <w:pPr>
        <w:jc w:val="both"/>
        <w:rPr>
          <w:rFonts w:ascii="Times New Roman" w:hAnsi="Times New Roman"/>
          <w:sz w:val="24"/>
        </w:rPr>
      </w:pPr>
      <w:r w:rsidRPr="00A056DA">
        <w:rPr>
          <w:rFonts w:ascii="Calibri" w:hAnsi="Calibri" w:cs="Calibri"/>
        </w:rPr>
        <w:t>DISCIPLINE CONSEQUENCES</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32</w:t>
      </w:r>
    </w:p>
    <w:p w14:paraId="467372DA" w14:textId="77777777" w:rsidR="00C47656" w:rsidRPr="00A056DA" w:rsidRDefault="00C47656" w:rsidP="00C47656">
      <w:pPr>
        <w:jc w:val="both"/>
        <w:rPr>
          <w:rFonts w:ascii="Times New Roman" w:hAnsi="Times New Roman"/>
          <w:sz w:val="24"/>
        </w:rPr>
      </w:pPr>
      <w:r w:rsidRPr="00A056DA">
        <w:rPr>
          <w:rFonts w:ascii="Calibri" w:hAnsi="Calibri" w:cs="Calibri"/>
        </w:rPr>
        <w:tab/>
        <w:t>Discipline Probation</w:t>
      </w:r>
      <w:r w:rsidRPr="00A056DA">
        <w:rPr>
          <w:rFonts w:ascii="Calibri" w:hAnsi="Calibri" w:cs="Calibri"/>
        </w:rPr>
        <w:tab/>
      </w:r>
      <w:r w:rsidRPr="00A056DA">
        <w:rPr>
          <w:rFonts w:ascii="Calibri" w:hAnsi="Calibri" w:cs="Calibri"/>
        </w:rPr>
        <w:tab/>
        <w:t>…………………………………………………………………………….</w:t>
      </w:r>
      <w:r w:rsidRPr="00A056DA">
        <w:rPr>
          <w:rFonts w:ascii="Calibri" w:hAnsi="Calibri" w:cs="Calibri"/>
        </w:rPr>
        <w:tab/>
        <w:t>32</w:t>
      </w:r>
    </w:p>
    <w:p w14:paraId="5609E225" w14:textId="77777777" w:rsidR="00C47656" w:rsidRPr="00A056DA" w:rsidRDefault="00C47656" w:rsidP="00C47656">
      <w:pPr>
        <w:jc w:val="both"/>
        <w:rPr>
          <w:rFonts w:ascii="Times New Roman" w:hAnsi="Times New Roman"/>
          <w:sz w:val="24"/>
        </w:rPr>
      </w:pPr>
      <w:r w:rsidRPr="00A056DA">
        <w:rPr>
          <w:rFonts w:ascii="Calibri" w:hAnsi="Calibri" w:cs="Calibri"/>
        </w:rPr>
        <w:tab/>
        <w:t>Consequence Guidelines</w:t>
      </w:r>
      <w:r w:rsidRPr="00A056DA">
        <w:rPr>
          <w:rFonts w:ascii="Calibri" w:hAnsi="Calibri" w:cs="Calibri"/>
        </w:rPr>
        <w:tab/>
        <w:t>…………………………………………………………………………….</w:t>
      </w:r>
      <w:r w:rsidRPr="00A056DA">
        <w:rPr>
          <w:rFonts w:ascii="Calibri" w:hAnsi="Calibri" w:cs="Calibri"/>
        </w:rPr>
        <w:tab/>
        <w:t>33</w:t>
      </w:r>
    </w:p>
    <w:p w14:paraId="5435942F" w14:textId="77777777" w:rsidR="00C47656" w:rsidRPr="00A056DA" w:rsidRDefault="00C47656" w:rsidP="00C47656">
      <w:pPr>
        <w:jc w:val="both"/>
        <w:rPr>
          <w:rFonts w:ascii="Times New Roman" w:hAnsi="Times New Roman"/>
          <w:sz w:val="24"/>
        </w:rPr>
      </w:pPr>
      <w:r w:rsidRPr="00A056DA">
        <w:rPr>
          <w:rFonts w:ascii="Calibri" w:hAnsi="Calibri" w:cs="Calibri"/>
        </w:rPr>
        <w:tab/>
        <w:t>Disciplinary Consequences</w:t>
      </w:r>
      <w:r w:rsidRPr="00A056DA">
        <w:rPr>
          <w:rFonts w:ascii="Calibri" w:hAnsi="Calibri" w:cs="Calibri"/>
        </w:rPr>
        <w:tab/>
        <w:t>…………………………………………………………………………….</w:t>
      </w:r>
      <w:r w:rsidRPr="00A056DA">
        <w:rPr>
          <w:rFonts w:ascii="Calibri" w:hAnsi="Calibri" w:cs="Calibri"/>
        </w:rPr>
        <w:tab/>
        <w:t>33</w:t>
      </w:r>
    </w:p>
    <w:p w14:paraId="2682BAC0" w14:textId="77777777" w:rsidR="00C47656" w:rsidRPr="00A056DA" w:rsidRDefault="00C47656" w:rsidP="00C47656">
      <w:pPr>
        <w:jc w:val="both"/>
        <w:rPr>
          <w:rFonts w:ascii="Times New Roman" w:hAnsi="Times New Roman"/>
          <w:sz w:val="24"/>
        </w:rPr>
      </w:pPr>
      <w:r w:rsidRPr="00A056DA">
        <w:rPr>
          <w:rFonts w:ascii="Calibri" w:hAnsi="Calibri" w:cs="Calibri"/>
        </w:rPr>
        <w:t>PARENT RESPONSIBILITIES</w:t>
      </w:r>
      <w:r w:rsidRPr="00A056DA">
        <w:rPr>
          <w:rFonts w:ascii="Calibri" w:hAnsi="Calibri" w:cs="Calibri"/>
        </w:rPr>
        <w:tab/>
      </w:r>
      <w:r w:rsidRPr="00A056DA">
        <w:rPr>
          <w:rFonts w:ascii="Calibri" w:hAnsi="Calibri" w:cs="Calibri"/>
        </w:rPr>
        <w:tab/>
      </w:r>
      <w:r w:rsidRPr="00A056DA">
        <w:rPr>
          <w:rFonts w:ascii="Calibri" w:hAnsi="Calibri" w:cs="Calibri"/>
        </w:rPr>
        <w:tab/>
        <w:t>……………………………………………………………….</w:t>
      </w:r>
      <w:r w:rsidRPr="00A056DA">
        <w:rPr>
          <w:rFonts w:ascii="Calibri" w:hAnsi="Calibri" w:cs="Calibri"/>
        </w:rPr>
        <w:tab/>
        <w:t>34</w:t>
      </w:r>
    </w:p>
    <w:p w14:paraId="00430BE8" w14:textId="77777777" w:rsidR="00C47656" w:rsidRPr="00A056DA" w:rsidRDefault="00C47656" w:rsidP="00C47656">
      <w:pPr>
        <w:jc w:val="both"/>
        <w:rPr>
          <w:rFonts w:ascii="Times New Roman" w:hAnsi="Times New Roman"/>
          <w:sz w:val="24"/>
        </w:rPr>
      </w:pPr>
      <w:r w:rsidRPr="00A056DA">
        <w:rPr>
          <w:rFonts w:ascii="Calibri" w:hAnsi="Calibri" w:cs="Calibri"/>
        </w:rPr>
        <w:tab/>
        <w:t>Parent As Partners</w:t>
      </w:r>
      <w:r w:rsidRPr="00A056DA">
        <w:rPr>
          <w:rFonts w:ascii="Calibri" w:hAnsi="Calibri" w:cs="Calibri"/>
        </w:rPr>
        <w:tab/>
      </w:r>
      <w:r w:rsidRPr="00A056DA">
        <w:rPr>
          <w:rFonts w:ascii="Calibri" w:hAnsi="Calibri" w:cs="Calibri"/>
        </w:rPr>
        <w:tab/>
        <w:t>…………………………………………………………………………….</w:t>
      </w:r>
      <w:r w:rsidRPr="00A056DA">
        <w:rPr>
          <w:rFonts w:ascii="Calibri" w:hAnsi="Calibri" w:cs="Calibri"/>
        </w:rPr>
        <w:tab/>
        <w:t>34</w:t>
      </w:r>
    </w:p>
    <w:p w14:paraId="272C6094" w14:textId="77777777" w:rsidR="00C47656" w:rsidRPr="00A056DA" w:rsidRDefault="00C47656" w:rsidP="00C47656">
      <w:pPr>
        <w:jc w:val="both"/>
        <w:rPr>
          <w:rFonts w:ascii="Times New Roman" w:hAnsi="Times New Roman"/>
          <w:sz w:val="24"/>
        </w:rPr>
      </w:pPr>
      <w:r w:rsidRPr="00A056DA">
        <w:rPr>
          <w:rFonts w:ascii="Calibri" w:hAnsi="Calibri" w:cs="Calibri"/>
        </w:rPr>
        <w:tab/>
        <w:t>Parent Service Hours</w:t>
      </w:r>
      <w:r w:rsidRPr="00A056DA">
        <w:rPr>
          <w:rFonts w:ascii="Calibri" w:hAnsi="Calibri" w:cs="Calibri"/>
        </w:rPr>
        <w:tab/>
      </w:r>
      <w:r w:rsidRPr="00A056DA">
        <w:rPr>
          <w:rFonts w:ascii="Calibri" w:hAnsi="Calibri" w:cs="Calibri"/>
        </w:rPr>
        <w:tab/>
        <w:t>…………………………………………………………………………….</w:t>
      </w:r>
      <w:r w:rsidRPr="00A056DA">
        <w:rPr>
          <w:rFonts w:ascii="Calibri" w:hAnsi="Calibri" w:cs="Calibri"/>
        </w:rPr>
        <w:tab/>
        <w:t>34</w:t>
      </w:r>
    </w:p>
    <w:p w14:paraId="6C81E86E" w14:textId="77777777" w:rsidR="00C47656" w:rsidRPr="00A056DA" w:rsidRDefault="00C47656" w:rsidP="00C47656">
      <w:pPr>
        <w:jc w:val="both"/>
        <w:rPr>
          <w:rFonts w:ascii="Times New Roman" w:hAnsi="Times New Roman"/>
          <w:sz w:val="24"/>
        </w:rPr>
      </w:pPr>
      <w:r w:rsidRPr="00A056DA">
        <w:rPr>
          <w:rFonts w:ascii="Calibri" w:hAnsi="Calibri" w:cs="Calibri"/>
        </w:rPr>
        <w:tab/>
        <w:t>Parent Financial Account</w:t>
      </w:r>
      <w:r w:rsidRPr="00A056DA">
        <w:rPr>
          <w:rFonts w:ascii="Calibri" w:hAnsi="Calibri" w:cs="Calibri"/>
        </w:rPr>
        <w:tab/>
        <w:t>…………………………………………………………………………….</w:t>
      </w:r>
      <w:r w:rsidRPr="00A056DA">
        <w:rPr>
          <w:rFonts w:ascii="Calibri" w:hAnsi="Calibri" w:cs="Calibri"/>
        </w:rPr>
        <w:tab/>
        <w:t>35</w:t>
      </w:r>
    </w:p>
    <w:p w14:paraId="02A4489E" w14:textId="2016331C" w:rsidR="00C47656" w:rsidRPr="00A056DA" w:rsidRDefault="00C47656" w:rsidP="00C47656">
      <w:pPr>
        <w:jc w:val="both"/>
        <w:rPr>
          <w:rFonts w:ascii="Times New Roman" w:hAnsi="Times New Roman"/>
          <w:sz w:val="24"/>
        </w:rPr>
      </w:pPr>
      <w:r w:rsidRPr="00A056DA">
        <w:rPr>
          <w:rFonts w:ascii="Calibri" w:hAnsi="Calibri" w:cs="Calibri"/>
        </w:rPr>
        <w:t>              financial Assistance                       ……………………………………………………………………………………………………...            35           </w:t>
      </w:r>
      <w:r w:rsidRPr="00A056DA">
        <w:rPr>
          <w:rFonts w:ascii="Calibri" w:hAnsi="Calibri" w:cs="Calibri"/>
        </w:rPr>
        <w:tab/>
        <w:t>Parent-Teacher Association (PTA)</w:t>
      </w:r>
      <w:r w:rsidRPr="00A056DA">
        <w:rPr>
          <w:rFonts w:ascii="Calibri" w:hAnsi="Calibri" w:cs="Calibri"/>
        </w:rPr>
        <w:tab/>
        <w:t>……………………………………………………………….</w:t>
      </w:r>
      <w:r w:rsidRPr="00A056DA">
        <w:rPr>
          <w:rFonts w:ascii="Calibri" w:hAnsi="Calibri" w:cs="Calibri"/>
        </w:rPr>
        <w:tab/>
        <w:t>35</w:t>
      </w:r>
    </w:p>
    <w:p w14:paraId="738296BC" w14:textId="77777777" w:rsidR="00C47656" w:rsidRPr="00A056DA" w:rsidRDefault="00C47656" w:rsidP="00C47656">
      <w:pPr>
        <w:jc w:val="both"/>
        <w:rPr>
          <w:rFonts w:ascii="Times New Roman" w:hAnsi="Times New Roman"/>
          <w:sz w:val="24"/>
        </w:rPr>
      </w:pPr>
      <w:r w:rsidRPr="00A056DA">
        <w:rPr>
          <w:rFonts w:ascii="Calibri" w:hAnsi="Calibri" w:cs="Calibri"/>
        </w:rPr>
        <w:tab/>
        <w:t>PTA Composition</w:t>
      </w:r>
      <w:r w:rsidRPr="00A056DA">
        <w:rPr>
          <w:rFonts w:ascii="Calibri" w:hAnsi="Calibri" w:cs="Calibri"/>
        </w:rPr>
        <w:tab/>
      </w:r>
      <w:r w:rsidRPr="00A056DA">
        <w:rPr>
          <w:rFonts w:ascii="Calibri" w:hAnsi="Calibri" w:cs="Calibri"/>
        </w:rPr>
        <w:tab/>
        <w:t>…………………………………………………………………………….</w:t>
      </w:r>
      <w:r w:rsidRPr="00A056DA">
        <w:rPr>
          <w:rFonts w:ascii="Calibri" w:hAnsi="Calibri" w:cs="Calibri"/>
        </w:rPr>
        <w:tab/>
        <w:t>35</w:t>
      </w:r>
    </w:p>
    <w:p w14:paraId="73DD931F" w14:textId="77777777" w:rsidR="00C47656" w:rsidRPr="00A056DA" w:rsidRDefault="00C47656" w:rsidP="00C47656">
      <w:pPr>
        <w:jc w:val="both"/>
        <w:rPr>
          <w:rFonts w:ascii="Times New Roman" w:hAnsi="Times New Roman"/>
          <w:sz w:val="24"/>
        </w:rPr>
      </w:pPr>
      <w:r w:rsidRPr="00A056DA">
        <w:rPr>
          <w:rFonts w:ascii="Calibri" w:hAnsi="Calibri" w:cs="Calibri"/>
        </w:rPr>
        <w:tab/>
        <w:t>Election of PTA Members</w:t>
      </w:r>
      <w:r w:rsidRPr="00A056DA">
        <w:rPr>
          <w:rFonts w:ascii="Calibri" w:hAnsi="Calibri" w:cs="Calibri"/>
        </w:rPr>
        <w:tab/>
        <w:t>…………………………………………………………………………….</w:t>
      </w:r>
      <w:r w:rsidRPr="00A056DA">
        <w:rPr>
          <w:rFonts w:ascii="Calibri" w:hAnsi="Calibri" w:cs="Calibri"/>
        </w:rPr>
        <w:tab/>
        <w:t>36</w:t>
      </w:r>
    </w:p>
    <w:p w14:paraId="16620187" w14:textId="77777777" w:rsidR="00C47656" w:rsidRPr="00A056DA" w:rsidRDefault="00C47656" w:rsidP="00C47656">
      <w:pPr>
        <w:jc w:val="both"/>
        <w:rPr>
          <w:rFonts w:ascii="Times New Roman" w:hAnsi="Times New Roman"/>
          <w:sz w:val="24"/>
        </w:rPr>
      </w:pPr>
      <w:r w:rsidRPr="00A056DA">
        <w:rPr>
          <w:rFonts w:ascii="Calibri" w:hAnsi="Calibri" w:cs="Calibri"/>
        </w:rPr>
        <w:tab/>
        <w:t>PTA Responsibilities</w:t>
      </w:r>
      <w:r w:rsidRPr="00A056DA">
        <w:rPr>
          <w:rFonts w:ascii="Calibri" w:hAnsi="Calibri" w:cs="Calibri"/>
        </w:rPr>
        <w:tab/>
      </w:r>
      <w:r w:rsidRPr="00A056DA">
        <w:rPr>
          <w:rFonts w:ascii="Calibri" w:hAnsi="Calibri" w:cs="Calibri"/>
        </w:rPr>
        <w:tab/>
        <w:t>…………………………………………………………………………….</w:t>
      </w:r>
      <w:r w:rsidRPr="00A056DA">
        <w:rPr>
          <w:rFonts w:ascii="Calibri" w:hAnsi="Calibri" w:cs="Calibri"/>
        </w:rPr>
        <w:tab/>
        <w:t>36</w:t>
      </w:r>
    </w:p>
    <w:p w14:paraId="48E155DC" w14:textId="77777777" w:rsidR="00C47656" w:rsidRPr="00A056DA" w:rsidRDefault="00C47656" w:rsidP="00C47656">
      <w:pPr>
        <w:jc w:val="both"/>
        <w:rPr>
          <w:rFonts w:ascii="Times New Roman" w:hAnsi="Times New Roman"/>
          <w:sz w:val="24"/>
        </w:rPr>
      </w:pPr>
      <w:r w:rsidRPr="00A056DA">
        <w:rPr>
          <w:rFonts w:ascii="Calibri" w:hAnsi="Calibri" w:cs="Calibri"/>
        </w:rPr>
        <w:tab/>
        <w:t>Islamic School of Columbia-MO Partnership Agreement</w:t>
      </w:r>
      <w:r w:rsidRPr="00A056DA">
        <w:rPr>
          <w:rFonts w:ascii="Calibri" w:hAnsi="Calibri" w:cs="Calibri"/>
        </w:rPr>
        <w:tab/>
        <w:t>………………………………………….</w:t>
      </w:r>
      <w:r w:rsidRPr="00A056DA">
        <w:rPr>
          <w:rFonts w:ascii="Calibri" w:hAnsi="Calibri" w:cs="Calibri"/>
        </w:rPr>
        <w:tab/>
        <w:t>37</w:t>
      </w:r>
    </w:p>
    <w:p w14:paraId="07A7AD25" w14:textId="3CDF95AF" w:rsidR="00C47656" w:rsidRPr="00A056DA" w:rsidRDefault="00C47656" w:rsidP="00C47656">
      <w:pPr>
        <w:jc w:val="both"/>
        <w:rPr>
          <w:rFonts w:ascii="Times New Roman" w:hAnsi="Times New Roman"/>
          <w:sz w:val="24"/>
        </w:rPr>
      </w:pPr>
      <w:r w:rsidRPr="00A056DA">
        <w:rPr>
          <w:rFonts w:ascii="Calibri" w:hAnsi="Calibri" w:cs="Calibri"/>
        </w:rPr>
        <w:t xml:space="preserve">             Family/parent Pledge                    ………………………………………………………………………………... </w:t>
      </w:r>
      <w:r w:rsidR="008206E8">
        <w:rPr>
          <w:rFonts w:ascii="Calibri" w:hAnsi="Calibri" w:cs="Calibri"/>
        </w:rPr>
        <w:t xml:space="preserve">    </w:t>
      </w:r>
      <w:r w:rsidRPr="00A056DA">
        <w:rPr>
          <w:rFonts w:ascii="Calibri" w:hAnsi="Calibri" w:cs="Calibri"/>
        </w:rPr>
        <w:t>  38</w:t>
      </w:r>
    </w:p>
    <w:p w14:paraId="46AA1E36" w14:textId="76253606" w:rsidR="00C47656" w:rsidRPr="00A056DA" w:rsidRDefault="00C47656" w:rsidP="00C47656">
      <w:pPr>
        <w:jc w:val="both"/>
        <w:rPr>
          <w:rFonts w:ascii="Times New Roman" w:hAnsi="Times New Roman"/>
          <w:sz w:val="24"/>
        </w:rPr>
      </w:pPr>
      <w:r w:rsidRPr="00A056DA">
        <w:rPr>
          <w:rFonts w:ascii="Calibri" w:hAnsi="Calibri" w:cs="Calibri"/>
        </w:rPr>
        <w:t xml:space="preserve">ISC-M </w:t>
      </w:r>
      <w:r w:rsidRPr="00A056DA">
        <w:rPr>
          <w:rFonts w:ascii="Calibri" w:hAnsi="Calibri" w:cs="Calibri"/>
          <w:smallCaps/>
        </w:rPr>
        <w:t>TUITION AND FEES</w:t>
      </w:r>
      <w:r w:rsidRPr="00A056DA">
        <w:rPr>
          <w:rFonts w:ascii="Calibri" w:hAnsi="Calibri" w:cs="Calibri"/>
        </w:rPr>
        <w:t xml:space="preserve"> 2023-2024</w:t>
      </w:r>
      <w:r w:rsidRPr="00A056DA">
        <w:rPr>
          <w:rFonts w:ascii="Calibri" w:hAnsi="Calibri" w:cs="Calibri"/>
        </w:rPr>
        <w:tab/>
        <w:t>…………………………………………………………………………….           39</w:t>
      </w:r>
    </w:p>
    <w:p w14:paraId="607E3916" w14:textId="25CB24A9" w:rsidR="009E1ED1" w:rsidRPr="00A056DA" w:rsidRDefault="00C47656" w:rsidP="00C47656">
      <w:pPr>
        <w:rPr>
          <w:rFonts w:ascii="Calibri" w:hAnsi="Calibri" w:cs="Calibri"/>
        </w:rPr>
      </w:pPr>
      <w:r w:rsidRPr="00A056DA">
        <w:rPr>
          <w:rFonts w:ascii="Calibri" w:hAnsi="Calibri" w:cs="Calibri"/>
        </w:rPr>
        <w:t xml:space="preserve">APPENDICES      </w:t>
      </w:r>
    </w:p>
    <w:p w14:paraId="2F1404BA" w14:textId="77777777" w:rsidR="00C47656" w:rsidRPr="00A056DA" w:rsidRDefault="00C47656" w:rsidP="00C47656">
      <w:pPr>
        <w:jc w:val="center"/>
        <w:rPr>
          <w:rFonts w:ascii="Calibri" w:hAnsi="Calibri" w:cs="Calibri"/>
        </w:rPr>
      </w:pPr>
    </w:p>
    <w:p w14:paraId="2E0629E4" w14:textId="77777777" w:rsidR="00C47656" w:rsidRPr="00A056DA" w:rsidRDefault="00C47656" w:rsidP="00C47656">
      <w:pPr>
        <w:jc w:val="center"/>
        <w:rPr>
          <w:rFonts w:ascii="Calibri" w:hAnsi="Calibri" w:cs="Calibri"/>
        </w:rPr>
      </w:pPr>
    </w:p>
    <w:p w14:paraId="3D81CCE5" w14:textId="77777777" w:rsidR="00C47656" w:rsidRPr="00A056DA" w:rsidRDefault="00C47656" w:rsidP="00C47656">
      <w:pPr>
        <w:jc w:val="center"/>
        <w:rPr>
          <w:rFonts w:ascii="Calibri" w:hAnsi="Calibri" w:cs="Calibri"/>
        </w:rPr>
      </w:pPr>
    </w:p>
    <w:p w14:paraId="379E4874" w14:textId="77777777" w:rsidR="00C47656" w:rsidRPr="00A056DA" w:rsidRDefault="00C47656" w:rsidP="00C47656">
      <w:pPr>
        <w:jc w:val="center"/>
        <w:rPr>
          <w:rFonts w:ascii="Calibri" w:hAnsi="Calibri" w:cs="Calibri"/>
        </w:rPr>
      </w:pPr>
    </w:p>
    <w:p w14:paraId="4E29071C" w14:textId="77777777" w:rsidR="008206E8" w:rsidRDefault="008206E8" w:rsidP="00C47656">
      <w:pPr>
        <w:jc w:val="center"/>
      </w:pPr>
    </w:p>
    <w:p w14:paraId="584E6C6F" w14:textId="77777777" w:rsidR="008206E8" w:rsidRDefault="008206E8" w:rsidP="00C47656">
      <w:pPr>
        <w:jc w:val="center"/>
      </w:pPr>
    </w:p>
    <w:p w14:paraId="4E4E6D1F" w14:textId="17028FAC" w:rsidR="00C47656" w:rsidRPr="00A056DA" w:rsidRDefault="00C47656" w:rsidP="00C47656">
      <w:pPr>
        <w:jc w:val="center"/>
      </w:pPr>
      <w:r w:rsidRPr="00A056DA">
        <w:rPr>
          <w:noProof/>
        </w:rPr>
        <w:lastRenderedPageBreak/>
        <w:drawing>
          <wp:inline distT="0" distB="0" distL="0" distR="0" wp14:anchorId="72646CAB" wp14:editId="11A9CEFD">
            <wp:extent cx="1714500" cy="352425"/>
            <wp:effectExtent l="19050" t="0" r="0" b="0"/>
            <wp:docPr id="1" name="Picture 1" descr="b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
                    <pic:cNvPicPr>
                      <a:picLocks noChangeAspect="1" noChangeArrowheads="1"/>
                    </pic:cNvPicPr>
                  </pic:nvPicPr>
                  <pic:blipFill>
                    <a:blip r:embed="rId11" cstate="print"/>
                    <a:srcRect/>
                    <a:stretch>
                      <a:fillRect/>
                    </a:stretch>
                  </pic:blipFill>
                  <pic:spPr bwMode="auto">
                    <a:xfrm>
                      <a:off x="0" y="0"/>
                      <a:ext cx="1714500" cy="352425"/>
                    </a:xfrm>
                    <a:prstGeom prst="rect">
                      <a:avLst/>
                    </a:prstGeom>
                    <a:noFill/>
                    <a:ln w="9525">
                      <a:noFill/>
                      <a:miter lim="800000"/>
                      <a:headEnd/>
                      <a:tailEnd/>
                    </a:ln>
                  </pic:spPr>
                </pic:pic>
              </a:graphicData>
            </a:graphic>
          </wp:inline>
        </w:drawing>
      </w:r>
    </w:p>
    <w:p w14:paraId="6560ECD0" w14:textId="77777777" w:rsidR="003377B2" w:rsidRPr="00A056DA" w:rsidRDefault="009E1ED1" w:rsidP="002023E7">
      <w:pPr>
        <w:tabs>
          <w:tab w:val="center" w:pos="4680"/>
        </w:tabs>
        <w:jc w:val="center"/>
        <w:rPr>
          <w:sz w:val="24"/>
        </w:rPr>
      </w:pPr>
      <w:r w:rsidRPr="00A056DA">
        <w:rPr>
          <w:sz w:val="24"/>
        </w:rPr>
        <w:t>In the name of Allah, the Beneficent, the Merciful</w:t>
      </w:r>
      <w:bookmarkStart w:id="0" w:name="_Toc17019513"/>
      <w:bookmarkStart w:id="1" w:name="_Toc143444954"/>
      <w:bookmarkStart w:id="2" w:name="_Toc145567693"/>
    </w:p>
    <w:bookmarkEnd w:id="0"/>
    <w:bookmarkEnd w:id="1"/>
    <w:bookmarkEnd w:id="2"/>
    <w:p w14:paraId="5269D003" w14:textId="59B0A1B8" w:rsidR="009E1ED1" w:rsidRPr="00A056DA" w:rsidRDefault="009E1ED1" w:rsidP="00506A30">
      <w:pPr>
        <w:jc w:val="center"/>
        <w:rPr>
          <w:u w:val="single"/>
        </w:rPr>
      </w:pPr>
    </w:p>
    <w:p w14:paraId="405DE4DF" w14:textId="5501159D" w:rsidR="009E2E3A" w:rsidRPr="00A056DA" w:rsidRDefault="00F67C68" w:rsidP="00F67C68">
      <w:pPr>
        <w:jc w:val="center"/>
        <w:rPr>
          <w:b/>
          <w:bCs/>
          <w:sz w:val="36"/>
          <w:szCs w:val="36"/>
        </w:rPr>
      </w:pPr>
      <w:r w:rsidRPr="00A056DA">
        <w:rPr>
          <w:b/>
          <w:bCs/>
          <w:sz w:val="36"/>
          <w:szCs w:val="36"/>
        </w:rPr>
        <w:t>INTRODUCTION</w:t>
      </w:r>
    </w:p>
    <w:p w14:paraId="505C9227" w14:textId="2FAB15DD" w:rsidR="009E2E3A" w:rsidRPr="00A056DA" w:rsidRDefault="00845447" w:rsidP="009E2E3A">
      <w:pPr>
        <w:rPr>
          <w:rFonts w:asciiTheme="minorHAnsi" w:hAnsiTheme="minorHAnsi" w:cstheme="minorHAnsi"/>
          <w:b/>
          <w:bCs/>
          <w:sz w:val="32"/>
          <w:szCs w:val="32"/>
        </w:rPr>
      </w:pPr>
      <w:r w:rsidRPr="00A056DA">
        <w:rPr>
          <w:rFonts w:asciiTheme="minorHAnsi" w:hAnsiTheme="minorHAnsi" w:cstheme="minorHAnsi"/>
          <w:b/>
          <w:bCs/>
          <w:sz w:val="32"/>
          <w:szCs w:val="32"/>
        </w:rPr>
        <w:t>Welcome to ISC-M</w:t>
      </w:r>
    </w:p>
    <w:p w14:paraId="3526E9C3" w14:textId="77777777" w:rsidR="00845447" w:rsidRPr="00A056DA" w:rsidRDefault="00845447" w:rsidP="009E2E3A">
      <w:pPr>
        <w:rPr>
          <w:rFonts w:asciiTheme="minorHAnsi" w:hAnsiTheme="minorHAnsi" w:cstheme="minorHAnsi"/>
          <w:sz w:val="24"/>
          <w:szCs w:val="20"/>
        </w:rPr>
      </w:pPr>
    </w:p>
    <w:p w14:paraId="0A5FB1D2" w14:textId="1071156B" w:rsidR="009E2E3A" w:rsidRPr="00A056DA" w:rsidRDefault="00EF47BB" w:rsidP="009E2E3A">
      <w:pPr>
        <w:ind w:left="360"/>
        <w:rPr>
          <w:rFonts w:asciiTheme="minorHAnsi" w:hAnsiTheme="minorHAnsi" w:cstheme="minorHAnsi"/>
          <w:sz w:val="24"/>
        </w:rPr>
      </w:pPr>
      <w:r w:rsidRPr="00A056DA">
        <w:rPr>
          <w:rFonts w:asciiTheme="minorHAnsi" w:hAnsiTheme="minorHAnsi" w:cstheme="minorHAnsi"/>
          <w:sz w:val="24"/>
        </w:rPr>
        <w:t>August 20</w:t>
      </w:r>
      <w:r w:rsidR="00C24CFA" w:rsidRPr="00A056DA">
        <w:rPr>
          <w:rFonts w:asciiTheme="minorHAnsi" w:hAnsiTheme="minorHAnsi" w:cstheme="minorHAnsi"/>
          <w:sz w:val="24"/>
        </w:rPr>
        <w:t>2</w:t>
      </w:r>
      <w:r w:rsidR="00126596" w:rsidRPr="00A056DA">
        <w:rPr>
          <w:rFonts w:asciiTheme="minorHAnsi" w:hAnsiTheme="minorHAnsi" w:cstheme="minorHAnsi"/>
          <w:b/>
          <w:bCs/>
          <w:sz w:val="24"/>
        </w:rPr>
        <w:t>3</w:t>
      </w:r>
    </w:p>
    <w:p w14:paraId="14357BFD" w14:textId="77777777" w:rsidR="009E2E3A" w:rsidRPr="00A056DA" w:rsidRDefault="009E2E3A" w:rsidP="009E2E3A">
      <w:pPr>
        <w:ind w:left="360"/>
        <w:rPr>
          <w:rFonts w:asciiTheme="minorHAnsi" w:hAnsiTheme="minorHAnsi" w:cstheme="minorHAnsi"/>
          <w:sz w:val="24"/>
        </w:rPr>
      </w:pPr>
    </w:p>
    <w:p w14:paraId="62E26350" w14:textId="77777777" w:rsidR="009E2E3A" w:rsidRPr="00A056DA" w:rsidRDefault="009E2E3A" w:rsidP="009E2E3A">
      <w:pPr>
        <w:ind w:left="360"/>
        <w:rPr>
          <w:rFonts w:asciiTheme="minorHAnsi" w:hAnsiTheme="minorHAnsi" w:cstheme="minorHAnsi"/>
          <w:sz w:val="24"/>
        </w:rPr>
      </w:pPr>
      <w:r w:rsidRPr="00A056DA">
        <w:rPr>
          <w:rFonts w:asciiTheme="minorHAnsi" w:hAnsiTheme="minorHAnsi" w:cstheme="minorHAnsi"/>
          <w:sz w:val="24"/>
        </w:rPr>
        <w:t>Dear Parents and Students:</w:t>
      </w:r>
    </w:p>
    <w:p w14:paraId="2208DC11" w14:textId="77777777" w:rsidR="009E2E3A" w:rsidRPr="00A056DA" w:rsidRDefault="009E2E3A" w:rsidP="009E2E3A">
      <w:pPr>
        <w:ind w:left="360"/>
        <w:rPr>
          <w:rFonts w:asciiTheme="minorHAnsi" w:hAnsiTheme="minorHAnsi" w:cstheme="minorHAnsi"/>
          <w:sz w:val="24"/>
        </w:rPr>
      </w:pPr>
    </w:p>
    <w:p w14:paraId="64C88F0C" w14:textId="67CE7F37" w:rsidR="00687ED4" w:rsidRPr="00A056DA" w:rsidRDefault="009E2E3A" w:rsidP="00A056DA">
      <w:pPr>
        <w:ind w:left="360"/>
        <w:jc w:val="both"/>
        <w:rPr>
          <w:rFonts w:asciiTheme="minorHAnsi" w:hAnsiTheme="minorHAnsi" w:cstheme="minorHAnsi"/>
          <w:sz w:val="24"/>
        </w:rPr>
      </w:pPr>
      <w:r w:rsidRPr="00A056DA">
        <w:rPr>
          <w:rFonts w:asciiTheme="minorHAnsi" w:hAnsiTheme="minorHAnsi" w:cstheme="minorHAnsi"/>
          <w:sz w:val="24"/>
          <w:lang w:val="fi-FI"/>
        </w:rPr>
        <w:t>Asalaam alaikum wa rahma</w:t>
      </w:r>
      <w:r w:rsidR="00126596" w:rsidRPr="00A056DA">
        <w:rPr>
          <w:rFonts w:asciiTheme="minorHAnsi" w:hAnsiTheme="minorHAnsi" w:cstheme="minorHAnsi"/>
          <w:sz w:val="24"/>
          <w:lang w:val="fi-FI"/>
        </w:rPr>
        <w:t xml:space="preserve">ta’ala </w:t>
      </w:r>
      <w:r w:rsidRPr="00A056DA">
        <w:rPr>
          <w:rFonts w:asciiTheme="minorHAnsi" w:hAnsiTheme="minorHAnsi" w:cstheme="minorHAnsi"/>
          <w:sz w:val="24"/>
          <w:lang w:val="fi-FI"/>
        </w:rPr>
        <w:t xml:space="preserve">wa barakatu. </w:t>
      </w:r>
      <w:r w:rsidR="00687ED4" w:rsidRPr="00A056DA">
        <w:rPr>
          <w:rFonts w:asciiTheme="minorHAnsi" w:hAnsiTheme="minorHAnsi" w:cstheme="minorHAnsi"/>
          <w:sz w:val="24"/>
        </w:rPr>
        <w:t>I ask</w:t>
      </w:r>
      <w:r w:rsidR="00E15AE4" w:rsidRPr="00A056DA">
        <w:rPr>
          <w:rFonts w:asciiTheme="minorHAnsi" w:hAnsiTheme="minorHAnsi" w:cstheme="minorHAnsi"/>
          <w:sz w:val="24"/>
        </w:rPr>
        <w:t xml:space="preserve"> </w:t>
      </w:r>
      <w:r w:rsidRPr="00A056DA">
        <w:rPr>
          <w:rFonts w:asciiTheme="minorHAnsi" w:hAnsiTheme="minorHAnsi" w:cstheme="minorHAnsi"/>
          <w:sz w:val="24"/>
        </w:rPr>
        <w:t>Allah</w:t>
      </w:r>
      <w:r w:rsidR="00E15AE4" w:rsidRPr="00A056DA">
        <w:rPr>
          <w:rFonts w:asciiTheme="minorHAnsi" w:hAnsiTheme="minorHAnsi" w:cstheme="minorHAnsi"/>
          <w:sz w:val="24"/>
        </w:rPr>
        <w:t xml:space="preserve"> (SWT)</w:t>
      </w:r>
      <w:r w:rsidRPr="00A056DA">
        <w:rPr>
          <w:rFonts w:asciiTheme="minorHAnsi" w:hAnsiTheme="minorHAnsi" w:cstheme="minorHAnsi"/>
          <w:sz w:val="24"/>
        </w:rPr>
        <w:t>’</w:t>
      </w:r>
      <w:r w:rsidR="00E15AE4" w:rsidRPr="00A056DA">
        <w:rPr>
          <w:rFonts w:asciiTheme="minorHAnsi" w:hAnsiTheme="minorHAnsi" w:cstheme="minorHAnsi"/>
          <w:sz w:val="24"/>
        </w:rPr>
        <w:t xml:space="preserve"> to </w:t>
      </w:r>
      <w:r w:rsidR="00291DFE" w:rsidRPr="00A056DA">
        <w:rPr>
          <w:rFonts w:asciiTheme="minorHAnsi" w:hAnsiTheme="minorHAnsi" w:cstheme="minorHAnsi"/>
          <w:sz w:val="24"/>
        </w:rPr>
        <w:t xml:space="preserve">keep </w:t>
      </w:r>
      <w:r w:rsidR="00E15AE4" w:rsidRPr="00A056DA">
        <w:rPr>
          <w:rFonts w:asciiTheme="minorHAnsi" w:hAnsiTheme="minorHAnsi" w:cstheme="minorHAnsi"/>
          <w:sz w:val="24"/>
        </w:rPr>
        <w:t xml:space="preserve">you all </w:t>
      </w:r>
      <w:r w:rsidR="00291DFE" w:rsidRPr="00A056DA">
        <w:rPr>
          <w:rFonts w:asciiTheme="minorHAnsi" w:hAnsiTheme="minorHAnsi" w:cstheme="minorHAnsi"/>
          <w:sz w:val="24"/>
        </w:rPr>
        <w:t xml:space="preserve">in </w:t>
      </w:r>
      <w:r w:rsidR="00E15AE4" w:rsidRPr="00A056DA">
        <w:rPr>
          <w:rFonts w:asciiTheme="minorHAnsi" w:hAnsiTheme="minorHAnsi" w:cstheme="minorHAnsi"/>
          <w:sz w:val="24"/>
        </w:rPr>
        <w:t xml:space="preserve">peace, mercy and </w:t>
      </w:r>
      <w:r w:rsidR="00687ED4" w:rsidRPr="00A056DA">
        <w:rPr>
          <w:rFonts w:asciiTheme="minorHAnsi" w:hAnsiTheme="minorHAnsi" w:cstheme="minorHAnsi"/>
          <w:sz w:val="24"/>
        </w:rPr>
        <w:t xml:space="preserve">blessings. </w:t>
      </w:r>
    </w:p>
    <w:p w14:paraId="1272158C" w14:textId="280B5B98" w:rsidR="00E15AE4" w:rsidRPr="00A056DA" w:rsidRDefault="00E15AE4" w:rsidP="00A056DA">
      <w:pPr>
        <w:ind w:left="360"/>
        <w:jc w:val="both"/>
        <w:rPr>
          <w:rFonts w:ascii="Roboto" w:hAnsi="Roboto"/>
          <w:spacing w:val="11"/>
          <w:sz w:val="23"/>
          <w:szCs w:val="23"/>
          <w:shd w:val="clear" w:color="auto" w:fill="FFFFFF"/>
        </w:rPr>
      </w:pPr>
      <w:r w:rsidRPr="00A056DA">
        <w:rPr>
          <w:rFonts w:asciiTheme="minorHAnsi" w:hAnsiTheme="minorHAnsi" w:cstheme="minorHAnsi"/>
          <w:sz w:val="24"/>
          <w:lang w:val="fi-FI"/>
        </w:rPr>
        <w:t>On behalf of the staff at Islamic School of Columbia - Missouri (ISCM, I am happy to welcome you to the 20</w:t>
      </w:r>
      <w:r w:rsidR="00687ED4" w:rsidRPr="00A056DA">
        <w:rPr>
          <w:rFonts w:asciiTheme="minorHAnsi" w:hAnsiTheme="minorHAnsi" w:cstheme="minorHAnsi"/>
          <w:sz w:val="24"/>
          <w:lang w:val="fi-FI"/>
        </w:rPr>
        <w:t>23</w:t>
      </w:r>
      <w:r w:rsidRPr="00A056DA">
        <w:rPr>
          <w:rFonts w:asciiTheme="minorHAnsi" w:hAnsiTheme="minorHAnsi" w:cstheme="minorHAnsi"/>
          <w:sz w:val="24"/>
          <w:lang w:val="fi-FI"/>
        </w:rPr>
        <w:t>-</w:t>
      </w:r>
      <w:r w:rsidR="00687ED4" w:rsidRPr="00A056DA">
        <w:rPr>
          <w:rFonts w:asciiTheme="minorHAnsi" w:hAnsiTheme="minorHAnsi" w:cstheme="minorHAnsi"/>
          <w:sz w:val="24"/>
          <w:lang w:val="fi-FI"/>
        </w:rPr>
        <w:t>24</w:t>
      </w:r>
      <w:r w:rsidRPr="00A056DA">
        <w:rPr>
          <w:rFonts w:asciiTheme="minorHAnsi" w:hAnsiTheme="minorHAnsi" w:cstheme="minorHAnsi"/>
          <w:sz w:val="24"/>
          <w:lang w:val="fi-FI"/>
        </w:rPr>
        <w:t xml:space="preserve"> school year</w:t>
      </w:r>
      <w:r w:rsidR="00291DFE" w:rsidRPr="00A056DA">
        <w:rPr>
          <w:rFonts w:asciiTheme="minorHAnsi" w:hAnsiTheme="minorHAnsi" w:cstheme="minorHAnsi"/>
          <w:sz w:val="24"/>
          <w:lang w:val="fi-FI"/>
        </w:rPr>
        <w:t xml:space="preserve">. </w:t>
      </w:r>
      <w:r w:rsidRPr="00A056DA">
        <w:rPr>
          <w:rFonts w:asciiTheme="minorHAnsi" w:hAnsiTheme="minorHAnsi" w:cstheme="minorHAnsi"/>
          <w:sz w:val="24"/>
          <w:lang w:val="fi-FI"/>
        </w:rPr>
        <w:t xml:space="preserve"> We are looking forward to a productive partnership with you to ensure our children can achieve their highest potential. We recognize that to be successful in school, our children need support from both home and school. We know a strong partnership with you will make a significant difference in your child’s education. As partners, we share the responsibility for our children’s success and want you to know that we will do our very best to carry out our responsibilities</w:t>
      </w:r>
      <w:r w:rsidRPr="00A056DA">
        <w:rPr>
          <w:rFonts w:ascii="Roboto" w:hAnsi="Roboto"/>
          <w:spacing w:val="11"/>
          <w:sz w:val="23"/>
          <w:szCs w:val="23"/>
          <w:shd w:val="clear" w:color="auto" w:fill="FFFFFF"/>
        </w:rPr>
        <w:t>.</w:t>
      </w:r>
    </w:p>
    <w:p w14:paraId="12C765B9" w14:textId="77777777" w:rsidR="00687ED4" w:rsidRPr="00A056DA" w:rsidRDefault="00687ED4" w:rsidP="00A056DA">
      <w:pPr>
        <w:ind w:left="360"/>
        <w:jc w:val="both"/>
        <w:rPr>
          <w:rFonts w:asciiTheme="minorHAnsi" w:hAnsiTheme="minorHAnsi" w:cstheme="minorHAnsi"/>
          <w:sz w:val="24"/>
        </w:rPr>
      </w:pPr>
    </w:p>
    <w:p w14:paraId="6A702352" w14:textId="068AEE67" w:rsidR="00291DFE" w:rsidRPr="00A056DA" w:rsidRDefault="009E2E3A" w:rsidP="00A056DA">
      <w:pPr>
        <w:ind w:left="360"/>
        <w:jc w:val="both"/>
        <w:rPr>
          <w:rFonts w:asciiTheme="minorHAnsi" w:hAnsiTheme="minorHAnsi" w:cstheme="minorHAnsi"/>
          <w:sz w:val="24"/>
        </w:rPr>
      </w:pPr>
      <w:r w:rsidRPr="00A056DA">
        <w:rPr>
          <w:rFonts w:asciiTheme="minorHAnsi" w:hAnsiTheme="minorHAnsi" w:cstheme="minorHAnsi"/>
          <w:sz w:val="24"/>
        </w:rPr>
        <w:t xml:space="preserve"> I look forward to my second year here at </w:t>
      </w:r>
      <w:r w:rsidR="00BF1F7F" w:rsidRPr="00A056DA">
        <w:rPr>
          <w:rFonts w:asciiTheme="minorHAnsi" w:hAnsiTheme="minorHAnsi" w:cstheme="minorHAnsi"/>
          <w:sz w:val="24"/>
        </w:rPr>
        <w:t>ISC</w:t>
      </w:r>
      <w:r w:rsidR="004E4AB8" w:rsidRPr="00A056DA">
        <w:rPr>
          <w:rFonts w:asciiTheme="minorHAnsi" w:hAnsiTheme="minorHAnsi" w:cstheme="minorHAnsi"/>
          <w:sz w:val="24"/>
        </w:rPr>
        <w:t>-</w:t>
      </w:r>
      <w:r w:rsidR="00BF1F7F" w:rsidRPr="00A056DA">
        <w:rPr>
          <w:rFonts w:asciiTheme="minorHAnsi" w:hAnsiTheme="minorHAnsi" w:cstheme="minorHAnsi"/>
          <w:sz w:val="24"/>
        </w:rPr>
        <w:t>M</w:t>
      </w:r>
      <w:r w:rsidR="009264B9" w:rsidRPr="00A056DA">
        <w:rPr>
          <w:rFonts w:asciiTheme="minorHAnsi" w:hAnsiTheme="minorHAnsi" w:cstheme="minorHAnsi"/>
          <w:sz w:val="24"/>
        </w:rPr>
        <w:t xml:space="preserve"> and my</w:t>
      </w:r>
      <w:r w:rsidRPr="00A056DA">
        <w:rPr>
          <w:rFonts w:asciiTheme="minorHAnsi" w:hAnsiTheme="minorHAnsi" w:cstheme="minorHAnsi"/>
          <w:sz w:val="24"/>
        </w:rPr>
        <w:t xml:space="preserve"> goal is to continuously find ways </w:t>
      </w:r>
      <w:r w:rsidR="009264B9" w:rsidRPr="00A056DA">
        <w:rPr>
          <w:rFonts w:asciiTheme="minorHAnsi" w:hAnsiTheme="minorHAnsi" w:cstheme="minorHAnsi"/>
          <w:sz w:val="24"/>
        </w:rPr>
        <w:t>to</w:t>
      </w:r>
      <w:r w:rsidRPr="00A056DA">
        <w:rPr>
          <w:rFonts w:asciiTheme="minorHAnsi" w:hAnsiTheme="minorHAnsi" w:cstheme="minorHAnsi"/>
          <w:sz w:val="24"/>
        </w:rPr>
        <w:t xml:space="preserve"> improve our school.  We have an exciting year planned, filled with activities</w:t>
      </w:r>
      <w:r w:rsidR="009721D2" w:rsidRPr="00A056DA">
        <w:rPr>
          <w:rFonts w:asciiTheme="minorHAnsi" w:hAnsiTheme="minorHAnsi" w:cstheme="minorHAnsi"/>
          <w:sz w:val="24"/>
        </w:rPr>
        <w:t xml:space="preserve"> </w:t>
      </w:r>
      <w:r w:rsidR="009264B9" w:rsidRPr="00A056DA">
        <w:rPr>
          <w:rFonts w:asciiTheme="minorHAnsi" w:hAnsiTheme="minorHAnsi" w:cstheme="minorHAnsi"/>
          <w:sz w:val="24"/>
        </w:rPr>
        <w:t>and changes</w:t>
      </w:r>
      <w:r w:rsidRPr="00A056DA">
        <w:rPr>
          <w:rFonts w:asciiTheme="minorHAnsi" w:hAnsiTheme="minorHAnsi" w:cstheme="minorHAnsi"/>
          <w:sz w:val="24"/>
        </w:rPr>
        <w:t xml:space="preserve"> to help students stay focused, engaged</w:t>
      </w:r>
      <w:r w:rsidR="00687ED4" w:rsidRPr="00A056DA">
        <w:rPr>
          <w:rFonts w:asciiTheme="minorHAnsi" w:hAnsiTheme="minorHAnsi" w:cstheme="minorHAnsi"/>
          <w:sz w:val="24"/>
        </w:rPr>
        <w:t xml:space="preserve">, </w:t>
      </w:r>
      <w:r w:rsidRPr="00A056DA">
        <w:rPr>
          <w:rFonts w:asciiTheme="minorHAnsi" w:hAnsiTheme="minorHAnsi" w:cstheme="minorHAnsi"/>
          <w:sz w:val="24"/>
        </w:rPr>
        <w:t>learning</w:t>
      </w:r>
      <w:r w:rsidR="00687ED4" w:rsidRPr="00A056DA">
        <w:rPr>
          <w:rFonts w:asciiTheme="minorHAnsi" w:hAnsiTheme="minorHAnsi" w:cstheme="minorHAnsi"/>
          <w:sz w:val="24"/>
        </w:rPr>
        <w:t xml:space="preserve"> and </w:t>
      </w:r>
      <w:r w:rsidR="009264B9" w:rsidRPr="00A056DA">
        <w:rPr>
          <w:rFonts w:asciiTheme="minorHAnsi" w:hAnsiTheme="minorHAnsi" w:cstheme="minorHAnsi"/>
          <w:sz w:val="24"/>
        </w:rPr>
        <w:t xml:space="preserve">to be </w:t>
      </w:r>
      <w:r w:rsidR="00687ED4" w:rsidRPr="00A056DA">
        <w:rPr>
          <w:rFonts w:asciiTheme="minorHAnsi" w:hAnsiTheme="minorHAnsi" w:cstheme="minorHAnsi"/>
          <w:sz w:val="24"/>
        </w:rPr>
        <w:t>in good Iman</w:t>
      </w:r>
      <w:r w:rsidR="009721D2" w:rsidRPr="00A056DA">
        <w:rPr>
          <w:rFonts w:asciiTheme="minorHAnsi" w:hAnsiTheme="minorHAnsi" w:cstheme="minorHAnsi"/>
          <w:sz w:val="24"/>
        </w:rPr>
        <w:t>.</w:t>
      </w:r>
      <w:r w:rsidR="00687ED4" w:rsidRPr="00A056DA">
        <w:rPr>
          <w:rFonts w:asciiTheme="minorHAnsi" w:hAnsiTheme="minorHAnsi" w:cstheme="minorHAnsi"/>
          <w:sz w:val="24"/>
        </w:rPr>
        <w:t xml:space="preserve"> </w:t>
      </w:r>
      <w:r w:rsidR="009721D2" w:rsidRPr="00A056DA">
        <w:rPr>
          <w:rFonts w:asciiTheme="minorHAnsi" w:hAnsiTheme="minorHAnsi" w:cstheme="minorHAnsi"/>
          <w:sz w:val="24"/>
        </w:rPr>
        <w:t>Some of t</w:t>
      </w:r>
      <w:r w:rsidR="009264B9" w:rsidRPr="00A056DA">
        <w:rPr>
          <w:rFonts w:asciiTheme="minorHAnsi" w:hAnsiTheme="minorHAnsi" w:cstheme="minorHAnsi"/>
          <w:sz w:val="24"/>
        </w:rPr>
        <w:t>h</w:t>
      </w:r>
      <w:r w:rsidR="009721D2" w:rsidRPr="00A056DA">
        <w:rPr>
          <w:rFonts w:asciiTheme="minorHAnsi" w:hAnsiTheme="minorHAnsi" w:cstheme="minorHAnsi"/>
          <w:sz w:val="24"/>
        </w:rPr>
        <w:t>ese changes are</w:t>
      </w:r>
      <w:r w:rsidR="00291DFE" w:rsidRPr="00A056DA">
        <w:rPr>
          <w:rFonts w:asciiTheme="minorHAnsi" w:hAnsiTheme="minorHAnsi" w:cstheme="minorHAnsi"/>
          <w:sz w:val="24"/>
        </w:rPr>
        <w:t>:</w:t>
      </w:r>
    </w:p>
    <w:p w14:paraId="01A44AA2" w14:textId="6B07ECC2" w:rsidR="009721D2" w:rsidRPr="00A056DA" w:rsidRDefault="009721D2" w:rsidP="00A056DA">
      <w:pPr>
        <w:ind w:left="360"/>
        <w:jc w:val="both"/>
        <w:rPr>
          <w:rFonts w:asciiTheme="minorHAnsi" w:hAnsiTheme="minorHAnsi" w:cstheme="minorHAnsi"/>
          <w:sz w:val="24"/>
        </w:rPr>
      </w:pPr>
      <w:r w:rsidRPr="00A056DA">
        <w:rPr>
          <w:rFonts w:asciiTheme="minorHAnsi" w:hAnsiTheme="minorHAnsi" w:cstheme="minorHAnsi"/>
          <w:sz w:val="24"/>
        </w:rPr>
        <w:t xml:space="preserve"> </w:t>
      </w:r>
    </w:p>
    <w:p w14:paraId="6E3190FE" w14:textId="77777777" w:rsidR="00291DFE" w:rsidRPr="00A056DA" w:rsidRDefault="00291DFE" w:rsidP="00A056DA">
      <w:pPr>
        <w:numPr>
          <w:ilvl w:val="0"/>
          <w:numId w:val="37"/>
        </w:numPr>
        <w:shd w:val="clear" w:color="auto" w:fill="FFFFFF"/>
        <w:spacing w:afterAutospacing="1"/>
        <w:jc w:val="both"/>
        <w:rPr>
          <w:rFonts w:ascii="Roboto" w:hAnsi="Roboto"/>
          <w:sz w:val="23"/>
          <w:szCs w:val="23"/>
        </w:rPr>
      </w:pPr>
      <w:r w:rsidRPr="00A056DA">
        <w:rPr>
          <w:rFonts w:ascii="Roboto" w:hAnsi="Roboto"/>
          <w:sz w:val="23"/>
          <w:szCs w:val="23"/>
        </w:rPr>
        <w:t xml:space="preserve">Weekly monitoring of children’s work throughout the school </w:t>
      </w:r>
    </w:p>
    <w:p w14:paraId="61686CF4" w14:textId="0449663D" w:rsidR="00291DFE" w:rsidRPr="00A056DA" w:rsidRDefault="00291DFE" w:rsidP="00A056DA">
      <w:pPr>
        <w:numPr>
          <w:ilvl w:val="0"/>
          <w:numId w:val="37"/>
        </w:numPr>
        <w:shd w:val="clear" w:color="auto" w:fill="FFFFFF"/>
        <w:spacing w:afterAutospacing="1"/>
        <w:jc w:val="both"/>
        <w:rPr>
          <w:rFonts w:ascii="Roboto" w:hAnsi="Roboto"/>
          <w:sz w:val="23"/>
          <w:szCs w:val="23"/>
        </w:rPr>
      </w:pPr>
      <w:r w:rsidRPr="00A056DA">
        <w:rPr>
          <w:rFonts w:ascii="Roboto" w:hAnsi="Roboto"/>
          <w:sz w:val="23"/>
          <w:szCs w:val="23"/>
        </w:rPr>
        <w:t>Achieving Deep Learning in both Core and QAIS Subjects</w:t>
      </w:r>
    </w:p>
    <w:p w14:paraId="03CC548F" w14:textId="1C22A4C3" w:rsidR="008D5CBD" w:rsidRPr="00A056DA" w:rsidRDefault="008D5CBD" w:rsidP="00A056DA">
      <w:pPr>
        <w:numPr>
          <w:ilvl w:val="0"/>
          <w:numId w:val="37"/>
        </w:numPr>
        <w:shd w:val="clear" w:color="auto" w:fill="FFFFFF"/>
        <w:spacing w:before="100" w:beforeAutospacing="1" w:afterAutospacing="1"/>
        <w:jc w:val="both"/>
        <w:rPr>
          <w:rFonts w:ascii="Roboto" w:hAnsi="Roboto"/>
          <w:sz w:val="23"/>
          <w:szCs w:val="23"/>
        </w:rPr>
      </w:pPr>
      <w:r w:rsidRPr="00A056DA">
        <w:rPr>
          <w:rFonts w:ascii="Roboto" w:hAnsi="Roboto"/>
          <w:sz w:val="23"/>
          <w:szCs w:val="23"/>
        </w:rPr>
        <w:t xml:space="preserve">Improved observation and assessment </w:t>
      </w:r>
    </w:p>
    <w:p w14:paraId="7C768586" w14:textId="77777777" w:rsidR="008D5CBD" w:rsidRPr="00A056DA" w:rsidRDefault="008D5CBD" w:rsidP="00A056DA">
      <w:pPr>
        <w:numPr>
          <w:ilvl w:val="0"/>
          <w:numId w:val="37"/>
        </w:numPr>
        <w:shd w:val="clear" w:color="auto" w:fill="FFFFFF"/>
        <w:spacing w:before="100" w:beforeAutospacing="1" w:afterAutospacing="1"/>
        <w:jc w:val="both"/>
        <w:rPr>
          <w:rFonts w:ascii="Roboto" w:hAnsi="Roboto"/>
          <w:sz w:val="23"/>
          <w:szCs w:val="23"/>
        </w:rPr>
      </w:pPr>
      <w:r w:rsidRPr="00A056DA">
        <w:rPr>
          <w:rFonts w:ascii="Roboto" w:hAnsi="Roboto"/>
          <w:sz w:val="23"/>
          <w:szCs w:val="23"/>
        </w:rPr>
        <w:t>A much more consistent approach to our curriculum planning</w:t>
      </w:r>
    </w:p>
    <w:p w14:paraId="69ED6667" w14:textId="6ACD6C36" w:rsidR="008D5CBD" w:rsidRPr="00A056DA" w:rsidRDefault="008D5CBD" w:rsidP="00A056DA">
      <w:pPr>
        <w:numPr>
          <w:ilvl w:val="0"/>
          <w:numId w:val="37"/>
        </w:numPr>
        <w:shd w:val="clear" w:color="auto" w:fill="FFFFFF"/>
        <w:spacing w:before="100" w:beforeAutospacing="1" w:afterAutospacing="1"/>
        <w:jc w:val="both"/>
        <w:rPr>
          <w:rFonts w:ascii="Roboto" w:hAnsi="Roboto"/>
          <w:sz w:val="23"/>
          <w:szCs w:val="23"/>
        </w:rPr>
      </w:pPr>
      <w:r w:rsidRPr="00A056DA">
        <w:rPr>
          <w:rFonts w:ascii="Roboto" w:hAnsi="Roboto"/>
          <w:sz w:val="23"/>
          <w:szCs w:val="23"/>
        </w:rPr>
        <w:t>Every Child Matters’ agenda and support for children with learning difficulties</w:t>
      </w:r>
    </w:p>
    <w:p w14:paraId="537E7FDE" w14:textId="4CC8C12E" w:rsidR="008D5CBD" w:rsidRPr="00A056DA" w:rsidRDefault="008D5CBD" w:rsidP="00A056DA">
      <w:pPr>
        <w:numPr>
          <w:ilvl w:val="0"/>
          <w:numId w:val="37"/>
        </w:numPr>
        <w:shd w:val="clear" w:color="auto" w:fill="FFFFFF"/>
        <w:spacing w:before="100" w:beforeAutospacing="1" w:afterAutospacing="1"/>
        <w:jc w:val="both"/>
        <w:rPr>
          <w:rFonts w:ascii="Roboto" w:hAnsi="Roboto"/>
          <w:sz w:val="23"/>
          <w:szCs w:val="23"/>
        </w:rPr>
      </w:pPr>
      <w:r w:rsidRPr="00A056DA">
        <w:rPr>
          <w:rFonts w:ascii="Roboto" w:hAnsi="Roboto"/>
          <w:sz w:val="23"/>
          <w:szCs w:val="23"/>
        </w:rPr>
        <w:t xml:space="preserve">A keen sense of discipline </w:t>
      </w:r>
      <w:r w:rsidR="009721D2" w:rsidRPr="00A056DA">
        <w:rPr>
          <w:rFonts w:ascii="Roboto" w:hAnsi="Roboto"/>
          <w:spacing w:val="11"/>
          <w:sz w:val="23"/>
          <w:szCs w:val="23"/>
          <w:shd w:val="clear" w:color="auto" w:fill="FFFFFF"/>
        </w:rPr>
        <w:t xml:space="preserve">and </w:t>
      </w:r>
      <w:r w:rsidR="009721D2" w:rsidRPr="00A056DA">
        <w:rPr>
          <w:rFonts w:ascii="Roboto" w:hAnsi="Roboto"/>
          <w:sz w:val="23"/>
          <w:szCs w:val="23"/>
        </w:rPr>
        <w:t xml:space="preserve">improved behavior management system to support </w:t>
      </w:r>
      <w:r w:rsidR="009264B9" w:rsidRPr="00A056DA">
        <w:rPr>
          <w:rFonts w:ascii="Roboto" w:hAnsi="Roboto"/>
          <w:sz w:val="23"/>
          <w:szCs w:val="23"/>
        </w:rPr>
        <w:t>and help</w:t>
      </w:r>
      <w:r w:rsidR="009721D2" w:rsidRPr="00A056DA">
        <w:rPr>
          <w:rFonts w:ascii="Roboto" w:hAnsi="Roboto"/>
          <w:sz w:val="23"/>
          <w:szCs w:val="23"/>
        </w:rPr>
        <w:t xml:space="preserve"> the children to show excellent attitude towards learning and other people.</w:t>
      </w:r>
    </w:p>
    <w:p w14:paraId="36FC4A8E" w14:textId="77777777" w:rsidR="008D5CBD" w:rsidRPr="00A056DA" w:rsidRDefault="008D5CBD" w:rsidP="00A056DA">
      <w:pPr>
        <w:numPr>
          <w:ilvl w:val="0"/>
          <w:numId w:val="37"/>
        </w:numPr>
        <w:shd w:val="clear" w:color="auto" w:fill="FFFFFF"/>
        <w:spacing w:before="100" w:beforeAutospacing="1" w:afterAutospacing="1"/>
        <w:jc w:val="both"/>
        <w:rPr>
          <w:rFonts w:ascii="Roboto" w:hAnsi="Roboto"/>
          <w:sz w:val="23"/>
          <w:szCs w:val="23"/>
        </w:rPr>
      </w:pPr>
      <w:r w:rsidRPr="00A056DA">
        <w:rPr>
          <w:rFonts w:ascii="Roboto" w:hAnsi="Roboto"/>
          <w:sz w:val="23"/>
          <w:szCs w:val="23"/>
        </w:rPr>
        <w:t>Weekly monitoring of children’s work throughout the school</w:t>
      </w:r>
    </w:p>
    <w:p w14:paraId="2AC84DCA" w14:textId="7B326D57" w:rsidR="008D5CBD" w:rsidRPr="00A056DA" w:rsidRDefault="008D5CBD" w:rsidP="00A056DA">
      <w:pPr>
        <w:numPr>
          <w:ilvl w:val="0"/>
          <w:numId w:val="37"/>
        </w:numPr>
        <w:shd w:val="clear" w:color="auto" w:fill="FFFFFF"/>
        <w:spacing w:before="100" w:beforeAutospacing="1" w:afterAutospacing="1"/>
        <w:jc w:val="both"/>
        <w:rPr>
          <w:rFonts w:ascii="Roboto" w:hAnsi="Roboto"/>
          <w:sz w:val="23"/>
          <w:szCs w:val="23"/>
        </w:rPr>
      </w:pPr>
      <w:r w:rsidRPr="00A056DA">
        <w:rPr>
          <w:rFonts w:ascii="Roboto" w:hAnsi="Roboto"/>
          <w:sz w:val="23"/>
          <w:szCs w:val="23"/>
        </w:rPr>
        <w:t>We have recruited an experienced teacher to join our team</w:t>
      </w:r>
    </w:p>
    <w:p w14:paraId="615D1393" w14:textId="6B9DCA1E" w:rsidR="008D5CBD" w:rsidRPr="00A056DA" w:rsidRDefault="008D5CBD" w:rsidP="00A056DA">
      <w:pPr>
        <w:numPr>
          <w:ilvl w:val="0"/>
          <w:numId w:val="37"/>
        </w:numPr>
        <w:shd w:val="clear" w:color="auto" w:fill="FFFFFF"/>
        <w:spacing w:before="100" w:beforeAutospacing="1"/>
        <w:jc w:val="both"/>
        <w:rPr>
          <w:rFonts w:ascii="Roboto" w:hAnsi="Roboto"/>
          <w:sz w:val="23"/>
          <w:szCs w:val="23"/>
        </w:rPr>
      </w:pPr>
      <w:r w:rsidRPr="00A056DA">
        <w:rPr>
          <w:rFonts w:ascii="Roboto" w:hAnsi="Roboto"/>
          <w:sz w:val="23"/>
          <w:szCs w:val="23"/>
        </w:rPr>
        <w:t>There has been amendment of some of our policies. Please ensure to read Parent –</w:t>
      </w:r>
      <w:r w:rsidR="009721D2" w:rsidRPr="00A056DA">
        <w:rPr>
          <w:rFonts w:ascii="Roboto" w:hAnsi="Roboto"/>
          <w:sz w:val="23"/>
          <w:szCs w:val="23"/>
        </w:rPr>
        <w:t>S</w:t>
      </w:r>
      <w:r w:rsidRPr="00A056DA">
        <w:rPr>
          <w:rFonts w:ascii="Roboto" w:hAnsi="Roboto"/>
          <w:sz w:val="23"/>
          <w:szCs w:val="23"/>
        </w:rPr>
        <w:t>tudent hand book sent to you or on the site and adhere to them.</w:t>
      </w:r>
    </w:p>
    <w:p w14:paraId="18CC9FFC" w14:textId="77777777" w:rsidR="008D5CBD" w:rsidRPr="00A056DA" w:rsidRDefault="008D5CBD" w:rsidP="00A056DA">
      <w:pPr>
        <w:ind w:left="360"/>
        <w:jc w:val="both"/>
        <w:rPr>
          <w:rFonts w:ascii="Roboto" w:hAnsi="Roboto"/>
          <w:sz w:val="23"/>
          <w:szCs w:val="23"/>
        </w:rPr>
      </w:pPr>
    </w:p>
    <w:p w14:paraId="59F1EF6F" w14:textId="77292571" w:rsidR="009E2E3A" w:rsidRPr="00A056DA" w:rsidRDefault="009E2E3A" w:rsidP="00A056DA">
      <w:pPr>
        <w:ind w:left="360"/>
        <w:jc w:val="both"/>
        <w:rPr>
          <w:rFonts w:asciiTheme="minorHAnsi" w:hAnsiTheme="minorHAnsi" w:cstheme="minorHAnsi"/>
          <w:sz w:val="24"/>
          <w:highlight w:val="yellow"/>
        </w:rPr>
      </w:pPr>
      <w:r w:rsidRPr="00A056DA">
        <w:rPr>
          <w:rFonts w:asciiTheme="minorHAnsi" w:hAnsiTheme="minorHAnsi" w:cstheme="minorHAnsi"/>
          <w:sz w:val="24"/>
        </w:rPr>
        <w:t>Alhamdulillah</w:t>
      </w:r>
      <w:r w:rsidR="0015455B" w:rsidRPr="00A056DA">
        <w:rPr>
          <w:rFonts w:asciiTheme="minorHAnsi" w:hAnsiTheme="minorHAnsi" w:cstheme="minorHAnsi"/>
          <w:sz w:val="24"/>
        </w:rPr>
        <w:t>,</w:t>
      </w:r>
      <w:r w:rsidRPr="00A056DA">
        <w:rPr>
          <w:rFonts w:asciiTheme="minorHAnsi" w:hAnsiTheme="minorHAnsi" w:cstheme="minorHAnsi"/>
          <w:sz w:val="24"/>
        </w:rPr>
        <w:t xml:space="preserve"> </w:t>
      </w:r>
      <w:r w:rsidR="00687ED4" w:rsidRPr="00A056DA">
        <w:rPr>
          <w:rFonts w:asciiTheme="minorHAnsi" w:hAnsiTheme="minorHAnsi" w:cstheme="minorHAnsi"/>
          <w:sz w:val="24"/>
        </w:rPr>
        <w:t>ISC-M</w:t>
      </w:r>
      <w:r w:rsidR="0015455B" w:rsidRPr="00A056DA">
        <w:rPr>
          <w:rFonts w:asciiTheme="minorHAnsi" w:hAnsiTheme="minorHAnsi" w:cstheme="minorHAnsi"/>
          <w:sz w:val="24"/>
        </w:rPr>
        <w:t xml:space="preserve"> </w:t>
      </w:r>
      <w:r w:rsidRPr="00A056DA">
        <w:rPr>
          <w:rFonts w:asciiTheme="minorHAnsi" w:hAnsiTheme="minorHAnsi" w:cstheme="minorHAnsi"/>
          <w:sz w:val="24"/>
        </w:rPr>
        <w:t xml:space="preserve">has been accredited from </w:t>
      </w:r>
      <w:r w:rsidR="00BF1F7F" w:rsidRPr="00A056DA">
        <w:rPr>
          <w:rFonts w:asciiTheme="minorHAnsi" w:hAnsiTheme="minorHAnsi" w:cstheme="minorHAnsi"/>
          <w:sz w:val="24"/>
        </w:rPr>
        <w:t>M</w:t>
      </w:r>
      <w:r w:rsidR="00A87CCB" w:rsidRPr="00A056DA">
        <w:rPr>
          <w:rFonts w:asciiTheme="minorHAnsi" w:hAnsiTheme="minorHAnsi" w:cstheme="minorHAnsi"/>
          <w:sz w:val="24"/>
        </w:rPr>
        <w:t xml:space="preserve">issouri </w:t>
      </w:r>
      <w:r w:rsidR="00BF1F7F" w:rsidRPr="00A056DA">
        <w:rPr>
          <w:rFonts w:asciiTheme="minorHAnsi" w:hAnsiTheme="minorHAnsi" w:cstheme="minorHAnsi"/>
          <w:sz w:val="24"/>
        </w:rPr>
        <w:t>N</w:t>
      </w:r>
      <w:r w:rsidR="00A87CCB" w:rsidRPr="00A056DA">
        <w:rPr>
          <w:rFonts w:asciiTheme="minorHAnsi" w:hAnsiTheme="minorHAnsi" w:cstheme="minorHAnsi"/>
          <w:sz w:val="24"/>
        </w:rPr>
        <w:t xml:space="preserve">on-public </w:t>
      </w:r>
      <w:r w:rsidR="00BF1F7F" w:rsidRPr="00A056DA">
        <w:rPr>
          <w:rFonts w:asciiTheme="minorHAnsi" w:hAnsiTheme="minorHAnsi" w:cstheme="minorHAnsi"/>
          <w:sz w:val="24"/>
        </w:rPr>
        <w:t>S</w:t>
      </w:r>
      <w:r w:rsidR="00A87CCB" w:rsidRPr="00A056DA">
        <w:rPr>
          <w:rFonts w:asciiTheme="minorHAnsi" w:hAnsiTheme="minorHAnsi" w:cstheme="minorHAnsi"/>
          <w:sz w:val="24"/>
        </w:rPr>
        <w:t xml:space="preserve">chool Accrediting </w:t>
      </w:r>
      <w:r w:rsidR="00BF1F7F" w:rsidRPr="00A056DA">
        <w:rPr>
          <w:rFonts w:asciiTheme="minorHAnsi" w:hAnsiTheme="minorHAnsi" w:cstheme="minorHAnsi"/>
          <w:sz w:val="24"/>
        </w:rPr>
        <w:t>A</w:t>
      </w:r>
      <w:r w:rsidR="00A87CCB" w:rsidRPr="00A056DA">
        <w:rPr>
          <w:rFonts w:asciiTheme="minorHAnsi" w:hAnsiTheme="minorHAnsi" w:cstheme="minorHAnsi"/>
          <w:sz w:val="24"/>
        </w:rPr>
        <w:t>ssociation (MNSAA)</w:t>
      </w:r>
      <w:r w:rsidRPr="00A056DA">
        <w:rPr>
          <w:rFonts w:asciiTheme="minorHAnsi" w:hAnsiTheme="minorHAnsi" w:cstheme="minorHAnsi"/>
          <w:sz w:val="24"/>
        </w:rPr>
        <w:t xml:space="preserve"> for the past </w:t>
      </w:r>
      <w:r w:rsidR="00687ED4" w:rsidRPr="00A056DA">
        <w:rPr>
          <w:rFonts w:asciiTheme="minorHAnsi" w:hAnsiTheme="minorHAnsi" w:cstheme="minorHAnsi"/>
          <w:sz w:val="24"/>
        </w:rPr>
        <w:t>9</w:t>
      </w:r>
      <w:r w:rsidRPr="00A056DA">
        <w:rPr>
          <w:rFonts w:asciiTheme="minorHAnsi" w:hAnsiTheme="minorHAnsi" w:cstheme="minorHAnsi"/>
          <w:sz w:val="24"/>
        </w:rPr>
        <w:t xml:space="preserve"> years</w:t>
      </w:r>
      <w:r w:rsidR="009721D2" w:rsidRPr="00A056DA">
        <w:rPr>
          <w:rFonts w:asciiTheme="minorHAnsi" w:hAnsiTheme="minorHAnsi" w:cstheme="minorHAnsi"/>
          <w:sz w:val="24"/>
        </w:rPr>
        <w:t xml:space="preserve"> and without any violation for the first time this year</w:t>
      </w:r>
      <w:r w:rsidRPr="00A056DA">
        <w:rPr>
          <w:rFonts w:asciiTheme="minorHAnsi" w:hAnsiTheme="minorHAnsi" w:cstheme="minorHAnsi"/>
          <w:sz w:val="24"/>
        </w:rPr>
        <w:t xml:space="preserve">, with great thanks to all our parents, students, teachers, and staff for their hard work.  </w:t>
      </w:r>
    </w:p>
    <w:p w14:paraId="317B5A07" w14:textId="77777777" w:rsidR="009E2E3A" w:rsidRPr="00A056DA" w:rsidRDefault="009E2E3A" w:rsidP="00A056DA">
      <w:pPr>
        <w:ind w:left="360"/>
        <w:jc w:val="both"/>
        <w:rPr>
          <w:rFonts w:asciiTheme="minorHAnsi" w:hAnsiTheme="minorHAnsi" w:cstheme="minorHAnsi"/>
          <w:sz w:val="24"/>
          <w:highlight w:val="yellow"/>
        </w:rPr>
      </w:pPr>
    </w:p>
    <w:p w14:paraId="64399D2D" w14:textId="77777777" w:rsidR="009E2E3A" w:rsidRPr="00A056DA" w:rsidRDefault="009E2E3A" w:rsidP="00A056DA">
      <w:pPr>
        <w:ind w:left="360"/>
        <w:jc w:val="both"/>
        <w:rPr>
          <w:rFonts w:asciiTheme="minorHAnsi" w:hAnsiTheme="minorHAnsi" w:cstheme="minorHAnsi"/>
          <w:sz w:val="24"/>
        </w:rPr>
      </w:pPr>
      <w:r w:rsidRPr="00A056DA">
        <w:rPr>
          <w:rFonts w:asciiTheme="minorHAnsi" w:hAnsiTheme="minorHAnsi" w:cstheme="minorHAnsi"/>
          <w:sz w:val="24"/>
        </w:rPr>
        <w:lastRenderedPageBreak/>
        <w:t xml:space="preserve">There are some updates and changes to this year’s handbook, so I request that you read through it carefully.  We ask you to sign the pledge form at the end of this document to acknowledge that you understand and agree to abide by the handbook and school procedures.  We also welcome your feedback and suggestions to improve any area in the handbook that is not clear.  </w:t>
      </w:r>
    </w:p>
    <w:p w14:paraId="114FB100" w14:textId="77777777" w:rsidR="009E2E3A" w:rsidRPr="00A056DA" w:rsidRDefault="009E2E3A" w:rsidP="00A056DA">
      <w:pPr>
        <w:ind w:left="360"/>
        <w:jc w:val="both"/>
        <w:rPr>
          <w:rFonts w:asciiTheme="minorHAnsi" w:hAnsiTheme="minorHAnsi" w:cstheme="minorHAnsi"/>
          <w:sz w:val="24"/>
        </w:rPr>
      </w:pPr>
    </w:p>
    <w:p w14:paraId="394604D3" w14:textId="77777777" w:rsidR="009E2E3A" w:rsidRPr="00A056DA" w:rsidRDefault="009E2E3A" w:rsidP="00A056DA">
      <w:pPr>
        <w:ind w:left="360"/>
        <w:jc w:val="both"/>
        <w:rPr>
          <w:rFonts w:asciiTheme="minorHAnsi" w:hAnsiTheme="minorHAnsi" w:cstheme="minorHAnsi"/>
          <w:sz w:val="24"/>
        </w:rPr>
      </w:pPr>
      <w:r w:rsidRPr="00A056DA">
        <w:rPr>
          <w:rFonts w:asciiTheme="minorHAnsi" w:hAnsiTheme="minorHAnsi" w:cstheme="minorHAnsi"/>
          <w:sz w:val="24"/>
        </w:rPr>
        <w:t xml:space="preserve">As always, we count on the active participation and support of our parents to ensure that our students are reaching their full potential.  </w:t>
      </w:r>
    </w:p>
    <w:p w14:paraId="4E33D27E" w14:textId="77777777" w:rsidR="009E2E3A" w:rsidRPr="00A056DA" w:rsidRDefault="009E2E3A" w:rsidP="00A056DA">
      <w:pPr>
        <w:ind w:left="360"/>
        <w:jc w:val="both"/>
        <w:rPr>
          <w:rFonts w:asciiTheme="minorHAnsi" w:hAnsiTheme="minorHAnsi" w:cstheme="minorHAnsi"/>
          <w:sz w:val="24"/>
        </w:rPr>
      </w:pPr>
    </w:p>
    <w:p w14:paraId="351EFC53" w14:textId="53A2CBF2" w:rsidR="009E2E3A" w:rsidRPr="00A056DA" w:rsidRDefault="009E2E3A" w:rsidP="00A056DA">
      <w:pPr>
        <w:ind w:left="360"/>
        <w:jc w:val="both"/>
        <w:rPr>
          <w:rFonts w:asciiTheme="minorHAnsi" w:hAnsiTheme="minorHAnsi" w:cstheme="minorHAnsi"/>
          <w:sz w:val="24"/>
        </w:rPr>
      </w:pPr>
      <w:r w:rsidRPr="00A056DA">
        <w:rPr>
          <w:rFonts w:asciiTheme="minorHAnsi" w:hAnsiTheme="minorHAnsi" w:cstheme="minorHAnsi"/>
          <w:sz w:val="24"/>
        </w:rPr>
        <w:t>We ask Allah (</w:t>
      </w:r>
      <w:r w:rsidR="006B0424" w:rsidRPr="00A056DA">
        <w:rPr>
          <w:rFonts w:asciiTheme="minorHAnsi" w:hAnsiTheme="minorHAnsi" w:cstheme="minorHAnsi"/>
          <w:b/>
          <w:bCs/>
          <w:sz w:val="24"/>
        </w:rPr>
        <w:t>SWT</w:t>
      </w:r>
      <w:r w:rsidRPr="00A056DA">
        <w:rPr>
          <w:rFonts w:asciiTheme="minorHAnsi" w:hAnsiTheme="minorHAnsi" w:cstheme="minorHAnsi"/>
          <w:sz w:val="24"/>
        </w:rPr>
        <w:t>) to forgive us for our shortcomings and errors and to make our task easy for us</w:t>
      </w:r>
      <w:r w:rsidR="004912B9" w:rsidRPr="00A056DA">
        <w:rPr>
          <w:rFonts w:asciiTheme="minorHAnsi" w:hAnsiTheme="minorHAnsi" w:cstheme="minorHAnsi"/>
          <w:sz w:val="24"/>
        </w:rPr>
        <w:t>, ameen</w:t>
      </w:r>
      <w:r w:rsidRPr="00A056DA">
        <w:rPr>
          <w:rFonts w:asciiTheme="minorHAnsi" w:hAnsiTheme="minorHAnsi" w:cstheme="minorHAnsi"/>
          <w:sz w:val="24"/>
        </w:rPr>
        <w:t xml:space="preserve">.  </w:t>
      </w:r>
      <w:r w:rsidR="009264B9" w:rsidRPr="00A056DA">
        <w:rPr>
          <w:rFonts w:asciiTheme="minorHAnsi" w:hAnsiTheme="minorHAnsi" w:cstheme="minorHAnsi"/>
          <w:sz w:val="24"/>
        </w:rPr>
        <w:t>We ask</w:t>
      </w:r>
      <w:r w:rsidRPr="00A056DA">
        <w:rPr>
          <w:rFonts w:asciiTheme="minorHAnsi" w:hAnsiTheme="minorHAnsi" w:cstheme="minorHAnsi"/>
          <w:sz w:val="24"/>
        </w:rPr>
        <w:t xml:space="preserve"> Allah (</w:t>
      </w:r>
      <w:r w:rsidR="004912B9" w:rsidRPr="00A056DA">
        <w:rPr>
          <w:rFonts w:asciiTheme="minorHAnsi" w:hAnsiTheme="minorHAnsi" w:cstheme="minorHAnsi"/>
          <w:b/>
          <w:bCs/>
          <w:sz w:val="24"/>
        </w:rPr>
        <w:t>SWT</w:t>
      </w:r>
      <w:r w:rsidRPr="00A056DA">
        <w:rPr>
          <w:rFonts w:asciiTheme="minorHAnsi" w:hAnsiTheme="minorHAnsi" w:cstheme="minorHAnsi"/>
          <w:sz w:val="24"/>
        </w:rPr>
        <w:t>)</w:t>
      </w:r>
      <w:r w:rsidR="009264B9" w:rsidRPr="00A056DA">
        <w:rPr>
          <w:rFonts w:asciiTheme="minorHAnsi" w:hAnsiTheme="minorHAnsi" w:cstheme="minorHAnsi"/>
          <w:sz w:val="24"/>
        </w:rPr>
        <w:t xml:space="preserve"> to </w:t>
      </w:r>
      <w:r w:rsidRPr="00A056DA">
        <w:rPr>
          <w:rFonts w:asciiTheme="minorHAnsi" w:hAnsiTheme="minorHAnsi" w:cstheme="minorHAnsi"/>
          <w:sz w:val="24"/>
        </w:rPr>
        <w:t xml:space="preserve">reward you for your patience, </w:t>
      </w:r>
      <w:r w:rsidR="009264B9" w:rsidRPr="00A056DA">
        <w:rPr>
          <w:rFonts w:asciiTheme="minorHAnsi" w:hAnsiTheme="minorHAnsi" w:cstheme="minorHAnsi"/>
          <w:sz w:val="24"/>
        </w:rPr>
        <w:t xml:space="preserve">support and </w:t>
      </w:r>
      <w:r w:rsidRPr="00A056DA">
        <w:rPr>
          <w:rFonts w:asciiTheme="minorHAnsi" w:hAnsiTheme="minorHAnsi" w:cstheme="minorHAnsi"/>
          <w:sz w:val="24"/>
        </w:rPr>
        <w:t>understanding.  Wishing you all a happy, safe, and enriching school year.</w:t>
      </w:r>
    </w:p>
    <w:p w14:paraId="00C2B9BF" w14:textId="77777777" w:rsidR="009E2E3A" w:rsidRPr="00A056DA" w:rsidRDefault="009E2E3A" w:rsidP="009E2E3A">
      <w:pPr>
        <w:ind w:left="360"/>
        <w:rPr>
          <w:rFonts w:asciiTheme="minorHAnsi" w:hAnsiTheme="minorHAnsi" w:cstheme="minorHAnsi"/>
          <w:strike/>
          <w:sz w:val="24"/>
        </w:rPr>
      </w:pPr>
    </w:p>
    <w:p w14:paraId="495C93B3" w14:textId="77777777" w:rsidR="009E2E3A" w:rsidRPr="00A056DA" w:rsidRDefault="00347DEC" w:rsidP="009E2E3A">
      <w:pPr>
        <w:ind w:left="360"/>
        <w:rPr>
          <w:rFonts w:asciiTheme="minorHAnsi" w:hAnsiTheme="minorHAnsi" w:cstheme="minorHAnsi"/>
          <w:sz w:val="24"/>
        </w:rPr>
      </w:pPr>
      <w:proofErr w:type="spellStart"/>
      <w:r w:rsidRPr="00A056DA">
        <w:rPr>
          <w:rFonts w:asciiTheme="minorHAnsi" w:hAnsiTheme="minorHAnsi" w:cstheme="minorHAnsi"/>
          <w:sz w:val="24"/>
        </w:rPr>
        <w:t>Jazak</w:t>
      </w:r>
      <w:proofErr w:type="spellEnd"/>
      <w:r w:rsidRPr="00A056DA">
        <w:rPr>
          <w:rFonts w:asciiTheme="minorHAnsi" w:hAnsiTheme="minorHAnsi" w:cstheme="minorHAnsi"/>
          <w:sz w:val="24"/>
        </w:rPr>
        <w:t xml:space="preserve"> A</w:t>
      </w:r>
      <w:r w:rsidR="009E2E3A" w:rsidRPr="00A056DA">
        <w:rPr>
          <w:rFonts w:asciiTheme="minorHAnsi" w:hAnsiTheme="minorHAnsi" w:cstheme="minorHAnsi"/>
          <w:sz w:val="24"/>
        </w:rPr>
        <w:t xml:space="preserve">llah </w:t>
      </w:r>
      <w:proofErr w:type="spellStart"/>
      <w:r w:rsidR="009E2E3A" w:rsidRPr="00A056DA">
        <w:rPr>
          <w:rFonts w:asciiTheme="minorHAnsi" w:hAnsiTheme="minorHAnsi" w:cstheme="minorHAnsi"/>
          <w:sz w:val="24"/>
        </w:rPr>
        <w:t>Khair</w:t>
      </w:r>
      <w:proofErr w:type="spellEnd"/>
      <w:r w:rsidR="009E2E3A" w:rsidRPr="00A056DA">
        <w:rPr>
          <w:rFonts w:asciiTheme="minorHAnsi" w:hAnsiTheme="minorHAnsi" w:cstheme="minorHAnsi"/>
          <w:sz w:val="24"/>
        </w:rPr>
        <w:t>,</w:t>
      </w:r>
    </w:p>
    <w:p w14:paraId="07C38DE7" w14:textId="77777777" w:rsidR="009264B9" w:rsidRPr="00A056DA" w:rsidRDefault="009264B9" w:rsidP="009E2E3A">
      <w:pPr>
        <w:ind w:left="360"/>
        <w:rPr>
          <w:rFonts w:asciiTheme="minorHAnsi" w:hAnsiTheme="minorHAnsi" w:cstheme="minorHAnsi"/>
          <w:sz w:val="24"/>
        </w:rPr>
      </w:pPr>
    </w:p>
    <w:p w14:paraId="0BC13653" w14:textId="77777777" w:rsidR="009264B9" w:rsidRPr="00A056DA" w:rsidRDefault="00260B9B" w:rsidP="00F748F9">
      <w:pPr>
        <w:ind w:left="360"/>
        <w:rPr>
          <w:rFonts w:asciiTheme="minorHAnsi" w:hAnsiTheme="minorHAnsi" w:cstheme="minorHAnsi"/>
          <w:sz w:val="24"/>
        </w:rPr>
      </w:pPr>
      <w:r w:rsidRPr="00A056DA">
        <w:rPr>
          <w:rFonts w:asciiTheme="minorHAnsi" w:hAnsiTheme="minorHAnsi" w:cstheme="minorHAnsi"/>
          <w:sz w:val="24"/>
        </w:rPr>
        <w:t xml:space="preserve">Dr. Solieman </w:t>
      </w:r>
      <w:proofErr w:type="spellStart"/>
      <w:r w:rsidRPr="00A056DA">
        <w:rPr>
          <w:rFonts w:asciiTheme="minorHAnsi" w:hAnsiTheme="minorHAnsi" w:cstheme="minorHAnsi"/>
          <w:sz w:val="24"/>
        </w:rPr>
        <w:t>S</w:t>
      </w:r>
      <w:r w:rsidR="00F748F9" w:rsidRPr="00A056DA">
        <w:rPr>
          <w:rFonts w:asciiTheme="minorHAnsi" w:hAnsiTheme="minorHAnsi" w:cstheme="minorHAnsi"/>
          <w:sz w:val="24"/>
        </w:rPr>
        <w:t>alhab</w:t>
      </w:r>
      <w:proofErr w:type="spellEnd"/>
      <w:r w:rsidR="00F748F9" w:rsidRPr="00A056DA">
        <w:rPr>
          <w:rFonts w:asciiTheme="minorHAnsi" w:hAnsiTheme="minorHAnsi" w:cstheme="minorHAnsi"/>
          <w:sz w:val="24"/>
        </w:rPr>
        <w:t xml:space="preserve">, </w:t>
      </w:r>
    </w:p>
    <w:p w14:paraId="5A48F54B" w14:textId="77777777" w:rsidR="009264B9" w:rsidRPr="00A056DA" w:rsidRDefault="009264B9" w:rsidP="00F748F9">
      <w:pPr>
        <w:ind w:left="360"/>
        <w:rPr>
          <w:rFonts w:asciiTheme="minorHAnsi" w:hAnsiTheme="minorHAnsi" w:cstheme="minorHAnsi"/>
          <w:sz w:val="24"/>
        </w:rPr>
      </w:pPr>
    </w:p>
    <w:p w14:paraId="19948F4B" w14:textId="42D0D73C" w:rsidR="00A50A3E" w:rsidRPr="00A056DA" w:rsidRDefault="009264B9" w:rsidP="00F748F9">
      <w:pPr>
        <w:ind w:left="360"/>
        <w:rPr>
          <w:rFonts w:asciiTheme="minorHAnsi" w:hAnsiTheme="minorHAnsi" w:cstheme="minorHAnsi"/>
          <w:sz w:val="24"/>
        </w:rPr>
      </w:pPr>
      <w:r w:rsidRPr="00A056DA">
        <w:rPr>
          <w:rFonts w:asciiTheme="minorHAnsi" w:hAnsiTheme="minorHAnsi" w:cstheme="minorHAnsi"/>
          <w:sz w:val="24"/>
        </w:rPr>
        <w:t xml:space="preserve">ISC-M </w:t>
      </w:r>
      <w:r w:rsidR="00F748F9" w:rsidRPr="00A056DA">
        <w:rPr>
          <w:rFonts w:asciiTheme="minorHAnsi" w:hAnsiTheme="minorHAnsi" w:cstheme="minorHAnsi"/>
          <w:sz w:val="24"/>
        </w:rPr>
        <w:t>Principal</w:t>
      </w:r>
      <w:bookmarkStart w:id="3" w:name="_Toc334180476"/>
    </w:p>
    <w:p w14:paraId="74277D94" w14:textId="77777777" w:rsidR="009264B9" w:rsidRPr="00A056DA" w:rsidRDefault="009264B9" w:rsidP="00F748F9">
      <w:pPr>
        <w:ind w:left="360"/>
        <w:rPr>
          <w:rFonts w:asciiTheme="minorHAnsi" w:hAnsiTheme="minorHAnsi" w:cstheme="minorHAnsi"/>
          <w:sz w:val="24"/>
        </w:rPr>
      </w:pPr>
    </w:p>
    <w:p w14:paraId="55417BF2" w14:textId="77777777" w:rsidR="009264B9" w:rsidRPr="00A056DA" w:rsidRDefault="009264B9" w:rsidP="00F748F9">
      <w:pPr>
        <w:ind w:left="360"/>
        <w:rPr>
          <w:rFonts w:asciiTheme="minorHAnsi" w:hAnsiTheme="minorHAnsi" w:cstheme="minorHAnsi"/>
          <w:sz w:val="24"/>
        </w:rPr>
      </w:pPr>
    </w:p>
    <w:p w14:paraId="4C3CDFB6" w14:textId="77777777" w:rsidR="009264B9" w:rsidRPr="00A056DA" w:rsidRDefault="009264B9" w:rsidP="00F748F9">
      <w:pPr>
        <w:ind w:left="360"/>
        <w:rPr>
          <w:rFonts w:asciiTheme="minorHAnsi" w:hAnsiTheme="minorHAnsi" w:cstheme="minorHAnsi"/>
          <w:sz w:val="24"/>
        </w:rPr>
      </w:pPr>
    </w:p>
    <w:p w14:paraId="565F1911" w14:textId="77777777" w:rsidR="009264B9" w:rsidRPr="00A056DA" w:rsidRDefault="009264B9" w:rsidP="00F748F9">
      <w:pPr>
        <w:ind w:left="360"/>
        <w:rPr>
          <w:rFonts w:asciiTheme="minorHAnsi" w:hAnsiTheme="minorHAnsi" w:cstheme="minorHAnsi"/>
          <w:sz w:val="24"/>
        </w:rPr>
      </w:pPr>
    </w:p>
    <w:p w14:paraId="195173C0" w14:textId="77777777" w:rsidR="009264B9" w:rsidRPr="00A056DA" w:rsidRDefault="009264B9" w:rsidP="00F748F9">
      <w:pPr>
        <w:ind w:left="360"/>
        <w:rPr>
          <w:rFonts w:asciiTheme="minorHAnsi" w:hAnsiTheme="minorHAnsi" w:cstheme="minorHAnsi"/>
          <w:sz w:val="24"/>
        </w:rPr>
      </w:pPr>
    </w:p>
    <w:p w14:paraId="64D246AB" w14:textId="77777777" w:rsidR="009264B9" w:rsidRPr="00A056DA" w:rsidRDefault="009264B9" w:rsidP="00F748F9">
      <w:pPr>
        <w:ind w:left="360"/>
        <w:rPr>
          <w:rFonts w:asciiTheme="minorHAnsi" w:hAnsiTheme="minorHAnsi" w:cstheme="minorHAnsi"/>
          <w:sz w:val="24"/>
        </w:rPr>
      </w:pPr>
    </w:p>
    <w:p w14:paraId="71EDF79E" w14:textId="77777777" w:rsidR="009264B9" w:rsidRPr="00A056DA" w:rsidRDefault="009264B9" w:rsidP="00F748F9">
      <w:pPr>
        <w:ind w:left="360"/>
        <w:rPr>
          <w:rFonts w:asciiTheme="minorHAnsi" w:hAnsiTheme="minorHAnsi" w:cstheme="minorHAnsi"/>
          <w:sz w:val="24"/>
        </w:rPr>
      </w:pPr>
    </w:p>
    <w:p w14:paraId="51415F02" w14:textId="77777777" w:rsidR="009264B9" w:rsidRPr="00A056DA" w:rsidRDefault="009264B9" w:rsidP="00F748F9">
      <w:pPr>
        <w:ind w:left="360"/>
        <w:rPr>
          <w:rFonts w:asciiTheme="minorHAnsi" w:hAnsiTheme="minorHAnsi" w:cstheme="minorHAnsi"/>
          <w:sz w:val="24"/>
        </w:rPr>
      </w:pPr>
    </w:p>
    <w:p w14:paraId="53E6BE3F" w14:textId="77777777" w:rsidR="009264B9" w:rsidRPr="00A056DA" w:rsidRDefault="009264B9" w:rsidP="00F748F9">
      <w:pPr>
        <w:ind w:left="360"/>
        <w:rPr>
          <w:rFonts w:asciiTheme="minorHAnsi" w:hAnsiTheme="minorHAnsi" w:cstheme="minorHAnsi"/>
          <w:sz w:val="24"/>
        </w:rPr>
      </w:pPr>
    </w:p>
    <w:p w14:paraId="561D4DA7" w14:textId="77777777" w:rsidR="009264B9" w:rsidRPr="00A056DA" w:rsidRDefault="009264B9" w:rsidP="00F748F9">
      <w:pPr>
        <w:ind w:left="360"/>
        <w:rPr>
          <w:rFonts w:asciiTheme="minorHAnsi" w:hAnsiTheme="minorHAnsi" w:cstheme="minorHAnsi"/>
          <w:sz w:val="24"/>
        </w:rPr>
      </w:pPr>
    </w:p>
    <w:p w14:paraId="3D38E68C" w14:textId="77777777" w:rsidR="009264B9" w:rsidRPr="00A056DA" w:rsidRDefault="009264B9" w:rsidP="00F748F9">
      <w:pPr>
        <w:ind w:left="360"/>
        <w:rPr>
          <w:rFonts w:asciiTheme="minorHAnsi" w:hAnsiTheme="minorHAnsi" w:cstheme="minorHAnsi"/>
          <w:sz w:val="24"/>
        </w:rPr>
      </w:pPr>
    </w:p>
    <w:p w14:paraId="4AF14B65" w14:textId="77777777" w:rsidR="009264B9" w:rsidRPr="00A056DA" w:rsidRDefault="009264B9" w:rsidP="00F748F9">
      <w:pPr>
        <w:ind w:left="360"/>
        <w:rPr>
          <w:rFonts w:asciiTheme="minorHAnsi" w:hAnsiTheme="minorHAnsi" w:cstheme="minorHAnsi"/>
          <w:sz w:val="24"/>
        </w:rPr>
      </w:pPr>
    </w:p>
    <w:p w14:paraId="25E646EC" w14:textId="77777777" w:rsidR="009264B9" w:rsidRPr="00A056DA" w:rsidRDefault="009264B9" w:rsidP="00F748F9">
      <w:pPr>
        <w:ind w:left="360"/>
        <w:rPr>
          <w:rFonts w:asciiTheme="minorHAnsi" w:hAnsiTheme="minorHAnsi" w:cstheme="minorHAnsi"/>
          <w:sz w:val="24"/>
        </w:rPr>
      </w:pPr>
    </w:p>
    <w:p w14:paraId="0E3B8E6D" w14:textId="77777777" w:rsidR="009264B9" w:rsidRPr="00A056DA" w:rsidRDefault="009264B9" w:rsidP="00F748F9">
      <w:pPr>
        <w:ind w:left="360"/>
        <w:rPr>
          <w:rFonts w:asciiTheme="minorHAnsi" w:hAnsiTheme="minorHAnsi" w:cstheme="minorHAnsi"/>
          <w:sz w:val="24"/>
        </w:rPr>
      </w:pPr>
    </w:p>
    <w:p w14:paraId="1DD3920A" w14:textId="77777777" w:rsidR="009264B9" w:rsidRPr="00A056DA" w:rsidRDefault="009264B9" w:rsidP="00F748F9">
      <w:pPr>
        <w:ind w:left="360"/>
        <w:rPr>
          <w:rFonts w:asciiTheme="minorHAnsi" w:hAnsiTheme="minorHAnsi" w:cstheme="minorHAnsi"/>
          <w:sz w:val="24"/>
        </w:rPr>
      </w:pPr>
    </w:p>
    <w:p w14:paraId="58964413" w14:textId="77777777" w:rsidR="009264B9" w:rsidRPr="00A056DA" w:rsidRDefault="009264B9" w:rsidP="00F748F9">
      <w:pPr>
        <w:ind w:left="360"/>
        <w:rPr>
          <w:rFonts w:asciiTheme="minorHAnsi" w:hAnsiTheme="minorHAnsi" w:cstheme="minorHAnsi"/>
          <w:sz w:val="24"/>
        </w:rPr>
      </w:pPr>
    </w:p>
    <w:p w14:paraId="17BE80D2" w14:textId="77777777" w:rsidR="009264B9" w:rsidRPr="00A056DA" w:rsidRDefault="009264B9" w:rsidP="00F748F9">
      <w:pPr>
        <w:ind w:left="360"/>
        <w:rPr>
          <w:rFonts w:asciiTheme="minorHAnsi" w:hAnsiTheme="minorHAnsi" w:cstheme="minorHAnsi"/>
          <w:sz w:val="24"/>
        </w:rPr>
      </w:pPr>
    </w:p>
    <w:p w14:paraId="0260ABB2" w14:textId="77777777" w:rsidR="009264B9" w:rsidRPr="00A056DA" w:rsidRDefault="009264B9" w:rsidP="00F748F9">
      <w:pPr>
        <w:ind w:left="360"/>
        <w:rPr>
          <w:rFonts w:asciiTheme="minorHAnsi" w:hAnsiTheme="minorHAnsi" w:cstheme="minorHAnsi"/>
          <w:sz w:val="24"/>
        </w:rPr>
      </w:pPr>
    </w:p>
    <w:p w14:paraId="51A77001" w14:textId="77777777" w:rsidR="009264B9" w:rsidRPr="00A056DA" w:rsidRDefault="009264B9" w:rsidP="00F748F9">
      <w:pPr>
        <w:ind w:left="360"/>
        <w:rPr>
          <w:rFonts w:asciiTheme="minorHAnsi" w:hAnsiTheme="minorHAnsi" w:cstheme="minorHAnsi"/>
          <w:sz w:val="24"/>
        </w:rPr>
      </w:pPr>
    </w:p>
    <w:p w14:paraId="1F80B3E1" w14:textId="77777777" w:rsidR="009264B9" w:rsidRPr="00A056DA" w:rsidRDefault="009264B9" w:rsidP="00F748F9">
      <w:pPr>
        <w:ind w:left="360"/>
        <w:rPr>
          <w:rFonts w:asciiTheme="minorHAnsi" w:hAnsiTheme="minorHAnsi" w:cstheme="minorHAnsi"/>
          <w:sz w:val="24"/>
        </w:rPr>
      </w:pPr>
    </w:p>
    <w:p w14:paraId="27817D3B" w14:textId="77777777" w:rsidR="009264B9" w:rsidRPr="00A056DA" w:rsidRDefault="009264B9" w:rsidP="00F748F9">
      <w:pPr>
        <w:ind w:left="360"/>
        <w:rPr>
          <w:rFonts w:asciiTheme="minorHAnsi" w:hAnsiTheme="minorHAnsi" w:cstheme="minorHAnsi"/>
          <w:sz w:val="24"/>
        </w:rPr>
      </w:pPr>
    </w:p>
    <w:p w14:paraId="2DAE06A5" w14:textId="77777777" w:rsidR="009264B9" w:rsidRPr="00A056DA" w:rsidRDefault="009264B9" w:rsidP="00F748F9">
      <w:pPr>
        <w:ind w:left="360"/>
        <w:rPr>
          <w:rFonts w:asciiTheme="minorHAnsi" w:hAnsiTheme="minorHAnsi" w:cstheme="minorHAnsi"/>
          <w:sz w:val="24"/>
        </w:rPr>
      </w:pPr>
    </w:p>
    <w:p w14:paraId="0841A2FD" w14:textId="77777777" w:rsidR="009264B9" w:rsidRPr="00A056DA" w:rsidRDefault="009264B9" w:rsidP="00F748F9">
      <w:pPr>
        <w:ind w:left="360"/>
        <w:rPr>
          <w:rFonts w:asciiTheme="minorHAnsi" w:hAnsiTheme="minorHAnsi" w:cstheme="minorHAnsi"/>
          <w:sz w:val="24"/>
        </w:rPr>
      </w:pPr>
    </w:p>
    <w:p w14:paraId="59167C7B" w14:textId="77777777" w:rsidR="009264B9" w:rsidRPr="00A056DA" w:rsidRDefault="009264B9" w:rsidP="00F748F9">
      <w:pPr>
        <w:ind w:left="360"/>
        <w:rPr>
          <w:rFonts w:asciiTheme="minorHAnsi" w:hAnsiTheme="minorHAnsi" w:cstheme="minorHAnsi"/>
          <w:sz w:val="24"/>
        </w:rPr>
      </w:pPr>
    </w:p>
    <w:p w14:paraId="4EB259D8" w14:textId="77777777" w:rsidR="009264B9" w:rsidRPr="00A056DA" w:rsidRDefault="009264B9" w:rsidP="00F748F9">
      <w:pPr>
        <w:ind w:left="360"/>
        <w:rPr>
          <w:rFonts w:asciiTheme="minorHAnsi" w:hAnsiTheme="minorHAnsi" w:cstheme="minorHAnsi"/>
          <w:sz w:val="24"/>
        </w:rPr>
      </w:pPr>
    </w:p>
    <w:p w14:paraId="2B2D812C" w14:textId="77777777" w:rsidR="009264B9" w:rsidRPr="00A056DA" w:rsidRDefault="009264B9" w:rsidP="00F748F9">
      <w:pPr>
        <w:ind w:left="360"/>
        <w:rPr>
          <w:rFonts w:asciiTheme="minorHAnsi" w:hAnsiTheme="minorHAnsi" w:cstheme="minorHAnsi"/>
          <w:sz w:val="24"/>
        </w:rPr>
      </w:pPr>
    </w:p>
    <w:p w14:paraId="1AC275C8" w14:textId="75DC3C51" w:rsidR="00A13508" w:rsidRPr="00A056DA" w:rsidRDefault="009264B9" w:rsidP="00751603">
      <w:pPr>
        <w:keepNext/>
        <w:outlineLvl w:val="1"/>
        <w:rPr>
          <w:rFonts w:asciiTheme="minorHAnsi" w:hAnsiTheme="minorHAnsi" w:cstheme="minorHAnsi"/>
          <w:sz w:val="24"/>
        </w:rPr>
      </w:pPr>
      <w:r w:rsidRPr="00A056DA">
        <w:rPr>
          <w:rFonts w:asciiTheme="minorHAnsi" w:hAnsiTheme="minorHAnsi" w:cstheme="minorHAnsi"/>
          <w:b/>
          <w:bCs/>
          <w:i/>
          <w:iCs/>
          <w:sz w:val="36"/>
          <w:szCs w:val="36"/>
        </w:rPr>
        <w:lastRenderedPageBreak/>
        <w:t xml:space="preserve">Vision: </w:t>
      </w:r>
      <w:bookmarkEnd w:id="3"/>
      <w:r w:rsidR="00751603" w:rsidRPr="00A056DA">
        <w:rPr>
          <w:rFonts w:asciiTheme="minorHAnsi" w:hAnsiTheme="minorHAnsi" w:cstheme="minorHAnsi"/>
          <w:b/>
          <w:bCs/>
          <w:i/>
          <w:iCs/>
          <w:sz w:val="36"/>
          <w:szCs w:val="36"/>
        </w:rPr>
        <w:t>T</w:t>
      </w:r>
      <w:r w:rsidR="00A13508" w:rsidRPr="00A056DA">
        <w:rPr>
          <w:rFonts w:asciiTheme="minorHAnsi" w:hAnsiTheme="minorHAnsi" w:cstheme="minorHAnsi"/>
          <w:sz w:val="24"/>
        </w:rPr>
        <w:t xml:space="preserve">o provide </w:t>
      </w:r>
      <w:r w:rsidR="00A13508" w:rsidRPr="00A056DA">
        <w:rPr>
          <w:rFonts w:asciiTheme="minorHAnsi" w:eastAsia="PMingLiU" w:hAnsiTheme="minorHAnsi" w:cs="Arial"/>
          <w:sz w:val="24"/>
          <w:shd w:val="clear" w:color="auto" w:fill="FFFFFF"/>
          <w:lang w:eastAsia="zh-TW"/>
        </w:rPr>
        <w:t xml:space="preserve">an excellent education </w:t>
      </w:r>
      <w:r w:rsidR="00751603" w:rsidRPr="00A056DA">
        <w:rPr>
          <w:rFonts w:asciiTheme="minorHAnsi" w:eastAsia="PMingLiU" w:hAnsiTheme="minorHAnsi" w:cs="Arial"/>
          <w:sz w:val="24"/>
          <w:shd w:val="clear" w:color="auto" w:fill="FFFFFF"/>
          <w:lang w:eastAsia="zh-TW"/>
        </w:rPr>
        <w:t>based on</w:t>
      </w:r>
      <w:r w:rsidR="00A13508" w:rsidRPr="00A056DA">
        <w:rPr>
          <w:rFonts w:asciiTheme="minorHAnsi" w:eastAsia="PMingLiU" w:hAnsiTheme="minorHAnsi" w:cs="Arial"/>
          <w:sz w:val="24"/>
          <w:shd w:val="clear" w:color="auto" w:fill="FFFFFF"/>
          <w:lang w:eastAsia="zh-TW"/>
        </w:rPr>
        <w:t xml:space="preserve"> Islamic values to all students.</w:t>
      </w:r>
    </w:p>
    <w:p w14:paraId="60920F07" w14:textId="77777777" w:rsidR="00A13508" w:rsidRPr="00A056DA" w:rsidRDefault="00A13508" w:rsidP="00F92FD2">
      <w:pPr>
        <w:rPr>
          <w:rFonts w:asciiTheme="minorHAnsi" w:hAnsiTheme="minorHAnsi" w:cstheme="minorHAnsi"/>
          <w:b/>
          <w:sz w:val="24"/>
        </w:rPr>
      </w:pPr>
    </w:p>
    <w:p w14:paraId="6FDBED6D" w14:textId="0EA4141D" w:rsidR="00A13508" w:rsidRPr="00A056DA" w:rsidRDefault="00751603" w:rsidP="00751603">
      <w:pPr>
        <w:jc w:val="both"/>
        <w:rPr>
          <w:rFonts w:asciiTheme="minorHAnsi" w:hAnsiTheme="minorHAnsi" w:cstheme="minorHAnsi"/>
          <w:sz w:val="24"/>
        </w:rPr>
      </w:pPr>
      <w:r w:rsidRPr="00A056DA">
        <w:rPr>
          <w:rFonts w:asciiTheme="minorHAnsi" w:hAnsiTheme="minorHAnsi" w:cstheme="minorHAnsi"/>
          <w:b/>
          <w:bCs/>
          <w:i/>
          <w:iCs/>
          <w:sz w:val="36"/>
          <w:szCs w:val="36"/>
        </w:rPr>
        <w:t>Mission: T</w:t>
      </w:r>
      <w:r w:rsidRPr="00A056DA">
        <w:rPr>
          <w:rFonts w:asciiTheme="minorHAnsi" w:hAnsiTheme="minorHAnsi" w:cstheme="minorHAnsi"/>
          <w:sz w:val="24"/>
        </w:rPr>
        <w:t>o</w:t>
      </w:r>
      <w:r w:rsidR="00A13508" w:rsidRPr="00A056DA">
        <w:rPr>
          <w:rFonts w:asciiTheme="minorHAnsi" w:hAnsiTheme="minorHAnsi" w:cstheme="minorHAnsi"/>
          <w:sz w:val="24"/>
        </w:rPr>
        <w:t xml:space="preserve"> guide our children towards the full realization of their spiritual, intellectual, physical, emotional, and social responsibilities as they serve Islam and humanity for the pleasure of Allah (SWT) and interact with the community and world around them.  </w:t>
      </w:r>
      <w:r w:rsidR="00A13508" w:rsidRPr="00A056DA">
        <w:rPr>
          <w:rFonts w:asciiTheme="minorHAnsi" w:hAnsiTheme="minorHAnsi" w:cstheme="minorHAnsi"/>
          <w:sz w:val="24"/>
        </w:rPr>
        <w:br/>
      </w:r>
    </w:p>
    <w:p w14:paraId="504BEBEE" w14:textId="789AB738" w:rsidR="00A13508" w:rsidRPr="00A056DA" w:rsidRDefault="00A13508" w:rsidP="00751603">
      <w:pPr>
        <w:jc w:val="both"/>
        <w:rPr>
          <w:rFonts w:asciiTheme="minorHAnsi" w:hAnsiTheme="minorHAnsi" w:cstheme="minorHAnsi"/>
          <w:sz w:val="24"/>
        </w:rPr>
      </w:pPr>
      <w:r w:rsidRPr="00A056DA">
        <w:rPr>
          <w:rFonts w:asciiTheme="minorHAnsi" w:hAnsiTheme="minorHAnsi" w:cstheme="minorHAnsi"/>
          <w:b/>
          <w:bCs/>
          <w:i/>
          <w:iCs/>
          <w:sz w:val="36"/>
          <w:szCs w:val="36"/>
        </w:rPr>
        <w:t>Philosophy</w:t>
      </w:r>
      <w:r w:rsidR="00751603" w:rsidRPr="00A056DA">
        <w:rPr>
          <w:rFonts w:asciiTheme="minorHAnsi" w:hAnsiTheme="minorHAnsi" w:cstheme="minorHAnsi"/>
          <w:b/>
          <w:bCs/>
          <w:i/>
          <w:iCs/>
          <w:sz w:val="36"/>
          <w:szCs w:val="36"/>
        </w:rPr>
        <w:t xml:space="preserve">: </w:t>
      </w:r>
      <w:r w:rsidRPr="00A056DA">
        <w:rPr>
          <w:rFonts w:asciiTheme="minorHAnsi" w:hAnsiTheme="minorHAnsi" w:cstheme="minorHAnsi"/>
          <w:sz w:val="24"/>
        </w:rPr>
        <w:t xml:space="preserve">Our school has a comprehensive program of meaningful, value-based learning experiences in an Islamic environment.  We believe that our children can develop the first step here; which is a firm relationship with the Creator – Allah (SWT), followed by the development of Islamic personality capable of identifying, understanding and working cooperatively with others. This will provide our children with a method of solving the problems that they will face as individuals, community members, and as global citizens.   </w:t>
      </w:r>
      <w:r w:rsidRPr="00A056DA">
        <w:rPr>
          <w:rFonts w:asciiTheme="minorHAnsi" w:hAnsiTheme="minorHAnsi" w:cstheme="minorHAnsi"/>
          <w:sz w:val="24"/>
        </w:rPr>
        <w:tab/>
      </w:r>
      <w:r w:rsidRPr="00A056DA">
        <w:rPr>
          <w:rFonts w:asciiTheme="minorHAnsi" w:hAnsiTheme="minorHAnsi" w:cstheme="minorHAnsi"/>
          <w:sz w:val="24"/>
        </w:rPr>
        <w:br/>
      </w:r>
    </w:p>
    <w:p w14:paraId="0BA6F5A9" w14:textId="39909CEC" w:rsidR="00A13508" w:rsidRPr="00A056DA" w:rsidRDefault="00A13508" w:rsidP="00DE49FB">
      <w:pPr>
        <w:jc w:val="both"/>
        <w:rPr>
          <w:rFonts w:asciiTheme="minorHAnsi" w:hAnsiTheme="minorHAnsi" w:cstheme="minorHAnsi"/>
          <w:sz w:val="24"/>
        </w:rPr>
      </w:pPr>
      <w:r w:rsidRPr="00A056DA">
        <w:rPr>
          <w:rFonts w:asciiTheme="minorHAnsi" w:hAnsiTheme="minorHAnsi" w:cstheme="minorHAnsi"/>
          <w:sz w:val="24"/>
        </w:rPr>
        <w:t xml:space="preserve">The ISC-M believes that every student has the right to the best quality of education. Education is a process which encompasses all school and home experiences, including the actions </w:t>
      </w:r>
      <w:r w:rsidRPr="00A056DA">
        <w:rPr>
          <w:rFonts w:asciiTheme="minorHAnsi" w:hAnsiTheme="minorHAnsi" w:cstheme="minorHAnsi"/>
          <w:b/>
          <w:bCs/>
          <w:sz w:val="24"/>
        </w:rPr>
        <w:t xml:space="preserve">and </w:t>
      </w:r>
      <w:r w:rsidRPr="00A056DA">
        <w:rPr>
          <w:rFonts w:asciiTheme="minorHAnsi" w:hAnsiTheme="minorHAnsi" w:cstheme="minorHAnsi"/>
          <w:sz w:val="24"/>
        </w:rPr>
        <w:t xml:space="preserve">behaviors of the adults around them. </w:t>
      </w:r>
    </w:p>
    <w:p w14:paraId="1F2B12F6" w14:textId="77777777" w:rsidR="00A13508" w:rsidRPr="00A056DA" w:rsidRDefault="00A13508" w:rsidP="00A13508">
      <w:pPr>
        <w:jc w:val="both"/>
        <w:rPr>
          <w:rFonts w:asciiTheme="minorHAnsi" w:hAnsiTheme="minorHAnsi" w:cstheme="minorHAnsi"/>
          <w:sz w:val="24"/>
        </w:rPr>
      </w:pPr>
      <w:r w:rsidRPr="00A056DA">
        <w:rPr>
          <w:rFonts w:asciiTheme="minorHAnsi" w:hAnsiTheme="minorHAnsi" w:cstheme="minorHAnsi"/>
          <w:sz w:val="24"/>
        </w:rPr>
        <w:t xml:space="preserve">We believe: </w:t>
      </w:r>
    </w:p>
    <w:p w14:paraId="5283348B" w14:textId="77777777" w:rsidR="00A13508" w:rsidRPr="00A056DA" w:rsidRDefault="00A13508" w:rsidP="00954550">
      <w:pPr>
        <w:numPr>
          <w:ilvl w:val="0"/>
          <w:numId w:val="31"/>
        </w:numPr>
        <w:jc w:val="both"/>
        <w:rPr>
          <w:rFonts w:asciiTheme="minorHAnsi" w:hAnsiTheme="minorHAnsi" w:cstheme="minorHAnsi"/>
          <w:sz w:val="24"/>
        </w:rPr>
      </w:pPr>
      <w:r w:rsidRPr="00A056DA">
        <w:rPr>
          <w:rFonts w:asciiTheme="minorHAnsi" w:hAnsiTheme="minorHAnsi" w:cstheme="minorHAnsi"/>
          <w:sz w:val="24"/>
        </w:rPr>
        <w:t>Each child is unique and deserves appropriate instruction.</w:t>
      </w:r>
    </w:p>
    <w:p w14:paraId="0E8395C9" w14:textId="7BE0D08A" w:rsidR="00A13508" w:rsidRPr="00A056DA" w:rsidRDefault="00A13508" w:rsidP="00DE49FB">
      <w:pPr>
        <w:numPr>
          <w:ilvl w:val="0"/>
          <w:numId w:val="31"/>
        </w:numPr>
        <w:jc w:val="both"/>
        <w:rPr>
          <w:rFonts w:asciiTheme="minorHAnsi" w:hAnsiTheme="minorHAnsi" w:cstheme="minorHAnsi"/>
          <w:sz w:val="24"/>
        </w:rPr>
      </w:pPr>
      <w:r w:rsidRPr="00A056DA">
        <w:rPr>
          <w:rFonts w:asciiTheme="minorHAnsi" w:hAnsiTheme="minorHAnsi" w:cstheme="minorHAnsi"/>
          <w:sz w:val="24"/>
        </w:rPr>
        <w:t xml:space="preserve">Students </w:t>
      </w:r>
      <w:r w:rsidRPr="00A056DA">
        <w:rPr>
          <w:rFonts w:asciiTheme="minorHAnsi" w:hAnsiTheme="minorHAnsi" w:cstheme="minorHAnsi"/>
          <w:b/>
          <w:bCs/>
          <w:sz w:val="24"/>
        </w:rPr>
        <w:t xml:space="preserve">can </w:t>
      </w:r>
      <w:r w:rsidRPr="00A056DA">
        <w:rPr>
          <w:rFonts w:asciiTheme="minorHAnsi" w:hAnsiTheme="minorHAnsi" w:cstheme="minorHAnsi"/>
          <w:sz w:val="24"/>
        </w:rPr>
        <w:t>achieve more when challenged with rigor.</w:t>
      </w:r>
    </w:p>
    <w:p w14:paraId="6915F8F6" w14:textId="77777777" w:rsidR="00A13508" w:rsidRPr="00A056DA" w:rsidRDefault="00A13508" w:rsidP="00954550">
      <w:pPr>
        <w:numPr>
          <w:ilvl w:val="0"/>
          <w:numId w:val="31"/>
        </w:numPr>
        <w:jc w:val="both"/>
        <w:rPr>
          <w:rFonts w:asciiTheme="minorHAnsi" w:hAnsiTheme="minorHAnsi" w:cstheme="minorHAnsi"/>
          <w:sz w:val="24"/>
        </w:rPr>
      </w:pPr>
      <w:r w:rsidRPr="00A056DA">
        <w:rPr>
          <w:rFonts w:asciiTheme="minorHAnsi" w:hAnsiTheme="minorHAnsi" w:cstheme="minorHAnsi"/>
          <w:sz w:val="24"/>
        </w:rPr>
        <w:t>Problem-solving and critical thinking skills are essential for the success of students.</w:t>
      </w:r>
    </w:p>
    <w:p w14:paraId="0AFCF75F" w14:textId="77777777" w:rsidR="00A13508" w:rsidRPr="00A056DA" w:rsidRDefault="00A13508" w:rsidP="00954550">
      <w:pPr>
        <w:numPr>
          <w:ilvl w:val="0"/>
          <w:numId w:val="31"/>
        </w:numPr>
        <w:jc w:val="both"/>
        <w:rPr>
          <w:rFonts w:asciiTheme="minorHAnsi" w:hAnsiTheme="minorHAnsi" w:cstheme="minorHAnsi"/>
          <w:sz w:val="24"/>
        </w:rPr>
      </w:pPr>
      <w:r w:rsidRPr="00A056DA">
        <w:rPr>
          <w:rFonts w:asciiTheme="minorHAnsi" w:hAnsiTheme="minorHAnsi" w:cstheme="minorHAnsi"/>
          <w:sz w:val="24"/>
        </w:rPr>
        <w:t xml:space="preserve">Students deserve positive modeling and guidance to become well-balanced individuals. </w:t>
      </w:r>
    </w:p>
    <w:p w14:paraId="25AAB09C" w14:textId="77777777" w:rsidR="00A13508" w:rsidRPr="00A056DA" w:rsidRDefault="00A13508" w:rsidP="00954550">
      <w:pPr>
        <w:numPr>
          <w:ilvl w:val="0"/>
          <w:numId w:val="31"/>
        </w:numPr>
        <w:jc w:val="both"/>
        <w:rPr>
          <w:rFonts w:asciiTheme="minorHAnsi" w:hAnsiTheme="minorHAnsi" w:cstheme="minorHAnsi"/>
          <w:sz w:val="24"/>
        </w:rPr>
      </w:pPr>
      <w:r w:rsidRPr="00A056DA">
        <w:rPr>
          <w:rFonts w:asciiTheme="minorHAnsi" w:hAnsiTheme="minorHAnsi" w:cstheme="minorHAnsi"/>
          <w:sz w:val="24"/>
        </w:rPr>
        <w:t xml:space="preserve">Parents, Teachers, and community members are an integral part of the education process. </w:t>
      </w:r>
    </w:p>
    <w:p w14:paraId="204613E3" w14:textId="77777777" w:rsidR="00A13508" w:rsidRPr="00A056DA" w:rsidRDefault="00A13508" w:rsidP="00A13508">
      <w:pPr>
        <w:ind w:left="720"/>
        <w:jc w:val="both"/>
        <w:rPr>
          <w:rFonts w:asciiTheme="minorHAnsi" w:hAnsiTheme="minorHAnsi" w:cstheme="minorHAnsi"/>
          <w:sz w:val="24"/>
        </w:rPr>
      </w:pPr>
    </w:p>
    <w:p w14:paraId="3B759C52" w14:textId="15A458FD" w:rsidR="00A13508" w:rsidRPr="00A056DA" w:rsidRDefault="00A13508" w:rsidP="00C47656">
      <w:pPr>
        <w:jc w:val="both"/>
        <w:rPr>
          <w:rFonts w:asciiTheme="minorHAnsi" w:hAnsiTheme="minorHAnsi" w:cstheme="minorHAnsi"/>
          <w:sz w:val="24"/>
        </w:rPr>
      </w:pPr>
      <w:r w:rsidRPr="00A056DA">
        <w:rPr>
          <w:rFonts w:asciiTheme="minorHAnsi" w:hAnsiTheme="minorHAnsi" w:cstheme="minorHAnsi"/>
          <w:b/>
          <w:bCs/>
          <w:sz w:val="24"/>
        </w:rPr>
        <w:t xml:space="preserve">The ISC-M </w:t>
      </w:r>
      <w:r w:rsidRPr="00A056DA">
        <w:rPr>
          <w:rFonts w:asciiTheme="minorHAnsi" w:hAnsiTheme="minorHAnsi" w:cstheme="minorHAnsi"/>
          <w:sz w:val="24"/>
        </w:rPr>
        <w:t>strives to provide an enriched environment where students, faculty, and staff seek the pleasure of Allah (</w:t>
      </w:r>
      <w:r w:rsidRPr="00A056DA">
        <w:rPr>
          <w:rFonts w:asciiTheme="minorHAnsi" w:hAnsiTheme="minorHAnsi" w:cstheme="minorHAnsi"/>
          <w:b/>
          <w:bCs/>
          <w:sz w:val="24"/>
        </w:rPr>
        <w:t>SWT</w:t>
      </w:r>
      <w:r w:rsidRPr="00A056DA">
        <w:rPr>
          <w:rFonts w:asciiTheme="minorHAnsi" w:hAnsiTheme="minorHAnsi" w:cstheme="minorHAnsi"/>
          <w:sz w:val="24"/>
        </w:rPr>
        <w:t xml:space="preserve">) by His grace, His mercy, and complete awareness of His presence.  Guided by the primary sources of Islam, the Qur’an, the Sunnah, </w:t>
      </w:r>
      <w:r w:rsidR="008151FD" w:rsidRPr="00A056DA">
        <w:rPr>
          <w:rFonts w:asciiTheme="minorHAnsi" w:hAnsiTheme="minorHAnsi" w:cstheme="minorHAnsi"/>
          <w:sz w:val="24"/>
        </w:rPr>
        <w:t>(</w:t>
      </w:r>
      <w:r w:rsidRPr="00A056DA">
        <w:rPr>
          <w:rFonts w:asciiTheme="minorHAnsi" w:hAnsiTheme="minorHAnsi" w:cstheme="minorHAnsi"/>
          <w:sz w:val="24"/>
        </w:rPr>
        <w:t xml:space="preserve">the </w:t>
      </w:r>
      <w:proofErr w:type="spellStart"/>
      <w:r w:rsidRPr="00A056DA">
        <w:rPr>
          <w:rFonts w:asciiTheme="minorHAnsi" w:hAnsiTheme="minorHAnsi" w:cstheme="minorHAnsi"/>
          <w:sz w:val="24"/>
        </w:rPr>
        <w:t>Seerah</w:t>
      </w:r>
      <w:proofErr w:type="spellEnd"/>
      <w:r w:rsidRPr="00A056DA">
        <w:rPr>
          <w:rFonts w:asciiTheme="minorHAnsi" w:hAnsiTheme="minorHAnsi" w:cstheme="minorHAnsi"/>
          <w:sz w:val="24"/>
        </w:rPr>
        <w:t xml:space="preserve"> of the Prophet Muhammad (PBUH)</w:t>
      </w:r>
      <w:r w:rsidR="008151FD" w:rsidRPr="00A056DA">
        <w:rPr>
          <w:rFonts w:asciiTheme="minorHAnsi" w:hAnsiTheme="minorHAnsi" w:cstheme="minorHAnsi"/>
          <w:sz w:val="24"/>
        </w:rPr>
        <w:t>)</w:t>
      </w:r>
      <w:r w:rsidRPr="00A056DA">
        <w:rPr>
          <w:rFonts w:asciiTheme="minorHAnsi" w:hAnsiTheme="minorHAnsi" w:cstheme="minorHAnsi"/>
          <w:sz w:val="24"/>
        </w:rPr>
        <w:t xml:space="preserve">, ISC-M </w:t>
      </w:r>
      <w:r w:rsidRPr="00A056DA">
        <w:rPr>
          <w:rFonts w:asciiTheme="minorHAnsi" w:hAnsiTheme="minorHAnsi" w:cstheme="minorHAnsi"/>
          <w:b/>
          <w:bCs/>
          <w:sz w:val="24"/>
        </w:rPr>
        <w:t xml:space="preserve">provides </w:t>
      </w:r>
      <w:r w:rsidRPr="00A056DA">
        <w:rPr>
          <w:rFonts w:asciiTheme="minorHAnsi" w:hAnsiTheme="minorHAnsi" w:cstheme="minorHAnsi"/>
          <w:sz w:val="24"/>
        </w:rPr>
        <w:t>its students with a learning environment of the highest caliber.  As a belief that the Prophet Muhammad (PBUH) is the best model of character, we strive to support our students by giving them the tools to follow in his footprints in ensuring that they will be successful in this life and the eternal Hereafter.</w:t>
      </w:r>
    </w:p>
    <w:p w14:paraId="493E3DA8" w14:textId="77777777" w:rsidR="002B6F66" w:rsidRPr="00A056DA" w:rsidRDefault="002B6F66" w:rsidP="00C47656">
      <w:pPr>
        <w:jc w:val="both"/>
        <w:rPr>
          <w:rFonts w:asciiTheme="minorHAnsi" w:hAnsiTheme="minorHAnsi" w:cstheme="minorHAnsi"/>
          <w:sz w:val="24"/>
        </w:rPr>
      </w:pPr>
    </w:p>
    <w:p w14:paraId="73D02DD8" w14:textId="77777777" w:rsidR="002B6F66" w:rsidRPr="00A056DA" w:rsidRDefault="002B6F66" w:rsidP="00C47656">
      <w:pPr>
        <w:jc w:val="both"/>
        <w:rPr>
          <w:rFonts w:asciiTheme="minorHAnsi" w:hAnsiTheme="minorHAnsi" w:cstheme="minorHAnsi"/>
          <w:sz w:val="24"/>
        </w:rPr>
      </w:pPr>
    </w:p>
    <w:p w14:paraId="147BB32E" w14:textId="77777777" w:rsidR="002B6F66" w:rsidRPr="00A056DA" w:rsidRDefault="002B6F66" w:rsidP="00C47656">
      <w:pPr>
        <w:jc w:val="both"/>
        <w:rPr>
          <w:rFonts w:asciiTheme="minorHAnsi" w:hAnsiTheme="minorHAnsi" w:cstheme="minorHAnsi"/>
          <w:sz w:val="24"/>
        </w:rPr>
      </w:pPr>
    </w:p>
    <w:p w14:paraId="68959AFD" w14:textId="77777777" w:rsidR="002B6F66" w:rsidRPr="00A056DA" w:rsidRDefault="002B6F66" w:rsidP="00C47656">
      <w:pPr>
        <w:jc w:val="both"/>
        <w:rPr>
          <w:rFonts w:asciiTheme="minorHAnsi" w:hAnsiTheme="minorHAnsi" w:cstheme="minorHAnsi"/>
          <w:sz w:val="24"/>
        </w:rPr>
      </w:pPr>
    </w:p>
    <w:p w14:paraId="4E67CD5A" w14:textId="77777777" w:rsidR="002B6F66" w:rsidRPr="00A056DA" w:rsidRDefault="002B6F66" w:rsidP="00C47656">
      <w:pPr>
        <w:jc w:val="both"/>
        <w:rPr>
          <w:rFonts w:asciiTheme="minorHAnsi" w:hAnsiTheme="minorHAnsi" w:cstheme="minorHAnsi"/>
          <w:sz w:val="24"/>
        </w:rPr>
      </w:pPr>
    </w:p>
    <w:p w14:paraId="7F3DCFAE" w14:textId="77777777" w:rsidR="002B6F66" w:rsidRPr="00A056DA" w:rsidRDefault="002B6F66" w:rsidP="00C47656">
      <w:pPr>
        <w:jc w:val="both"/>
        <w:rPr>
          <w:rFonts w:asciiTheme="minorHAnsi" w:hAnsiTheme="minorHAnsi" w:cstheme="minorHAnsi"/>
          <w:sz w:val="24"/>
        </w:rPr>
      </w:pPr>
    </w:p>
    <w:p w14:paraId="01554C30" w14:textId="77777777" w:rsidR="002B6F66" w:rsidRPr="00A056DA" w:rsidRDefault="002B6F66" w:rsidP="00C47656">
      <w:pPr>
        <w:jc w:val="both"/>
        <w:rPr>
          <w:rFonts w:asciiTheme="minorHAnsi" w:hAnsiTheme="minorHAnsi" w:cstheme="minorHAnsi"/>
          <w:sz w:val="24"/>
        </w:rPr>
      </w:pPr>
    </w:p>
    <w:p w14:paraId="4DEE4F7F" w14:textId="77777777" w:rsidR="008E652C" w:rsidRPr="00A056DA" w:rsidRDefault="008E652C" w:rsidP="008151FD">
      <w:pPr>
        <w:jc w:val="both"/>
        <w:rPr>
          <w:rFonts w:asciiTheme="minorHAnsi" w:hAnsiTheme="minorHAnsi" w:cstheme="minorHAnsi"/>
          <w:sz w:val="24"/>
        </w:rPr>
      </w:pPr>
    </w:p>
    <w:p w14:paraId="12B4CAED" w14:textId="418164F0" w:rsidR="00A13508" w:rsidRPr="00A056DA" w:rsidRDefault="00A13508" w:rsidP="00A13508">
      <w:pPr>
        <w:jc w:val="both"/>
        <w:rPr>
          <w:rFonts w:asciiTheme="minorHAnsi" w:hAnsiTheme="minorHAnsi" w:cstheme="minorHAnsi"/>
          <w:b/>
          <w:bCs/>
          <w:sz w:val="24"/>
        </w:rPr>
      </w:pPr>
      <w:r w:rsidRPr="00A056DA">
        <w:rPr>
          <w:rFonts w:asciiTheme="minorHAnsi" w:hAnsiTheme="minorHAnsi" w:cstheme="minorHAnsi"/>
          <w:b/>
          <w:bCs/>
          <w:sz w:val="24"/>
        </w:rPr>
        <w:lastRenderedPageBreak/>
        <w:t>Desired Outcomes:</w:t>
      </w:r>
    </w:p>
    <w:p w14:paraId="3CD9A736" w14:textId="258A83C8" w:rsidR="00A13508" w:rsidRPr="00A056DA" w:rsidRDefault="00A13508" w:rsidP="00A13508">
      <w:pPr>
        <w:jc w:val="both"/>
        <w:rPr>
          <w:rFonts w:asciiTheme="minorHAnsi" w:hAnsiTheme="minorHAnsi" w:cstheme="minorHAnsi"/>
          <w:sz w:val="24"/>
        </w:rPr>
      </w:pPr>
      <w:r w:rsidRPr="00A056DA">
        <w:rPr>
          <w:rFonts w:asciiTheme="minorHAnsi" w:hAnsiTheme="minorHAnsi" w:cstheme="minorHAnsi"/>
          <w:b/>
          <w:bCs/>
          <w:sz w:val="24"/>
        </w:rPr>
        <w:t xml:space="preserve">The ISC-M </w:t>
      </w:r>
      <w:r w:rsidRPr="00A056DA">
        <w:rPr>
          <w:rFonts w:asciiTheme="minorHAnsi" w:hAnsiTheme="minorHAnsi" w:cstheme="minorHAnsi"/>
          <w:sz w:val="24"/>
        </w:rPr>
        <w:t>strive</w:t>
      </w:r>
      <w:r w:rsidRPr="00A056DA">
        <w:rPr>
          <w:rFonts w:asciiTheme="minorHAnsi" w:hAnsiTheme="minorHAnsi" w:cstheme="minorHAnsi"/>
          <w:b/>
          <w:bCs/>
          <w:sz w:val="24"/>
        </w:rPr>
        <w:t>s</w:t>
      </w:r>
      <w:r w:rsidRPr="00A056DA">
        <w:rPr>
          <w:rFonts w:asciiTheme="minorHAnsi" w:hAnsiTheme="minorHAnsi" w:cstheme="minorHAnsi"/>
          <w:sz w:val="24"/>
        </w:rPr>
        <w:t xml:space="preserve"> to develop students who: </w:t>
      </w:r>
    </w:p>
    <w:p w14:paraId="04F0968A" w14:textId="567358FD" w:rsidR="00A13508" w:rsidRPr="00A056DA" w:rsidRDefault="00A13508" w:rsidP="00A13508">
      <w:pPr>
        <w:jc w:val="both"/>
        <w:rPr>
          <w:rFonts w:asciiTheme="minorHAnsi" w:hAnsiTheme="minorHAnsi" w:cstheme="minorHAnsi"/>
          <w:sz w:val="24"/>
        </w:rPr>
      </w:pPr>
      <w:r w:rsidRPr="00A056DA">
        <w:rPr>
          <w:rFonts w:asciiTheme="minorHAnsi" w:hAnsiTheme="minorHAnsi" w:cstheme="minorHAnsi"/>
          <w:sz w:val="24"/>
        </w:rPr>
        <w:t xml:space="preserve">1. </w:t>
      </w:r>
      <w:r w:rsidR="00A056DA" w:rsidRPr="00A056DA">
        <w:rPr>
          <w:rFonts w:asciiTheme="minorHAnsi" w:hAnsiTheme="minorHAnsi" w:cstheme="minorHAnsi"/>
          <w:sz w:val="24"/>
        </w:rPr>
        <w:t>Have</w:t>
      </w:r>
      <w:r w:rsidRPr="00A056DA">
        <w:rPr>
          <w:rFonts w:asciiTheme="minorHAnsi" w:hAnsiTheme="minorHAnsi" w:cstheme="minorHAnsi"/>
          <w:sz w:val="24"/>
        </w:rPr>
        <w:t xml:space="preserve"> a positive self-identity as Muslim-Americans and who will become confident and successful citizens in the world.  Students excel in all aspects of their personality and school-wide achievements</w:t>
      </w:r>
      <w:r w:rsidRPr="00A056DA">
        <w:rPr>
          <w:rFonts w:asciiTheme="minorHAnsi" w:hAnsiTheme="minorHAnsi" w:cstheme="minorHAnsi"/>
          <w:b/>
          <w:bCs/>
          <w:sz w:val="24"/>
        </w:rPr>
        <w:t>;</w:t>
      </w:r>
      <w:r w:rsidRPr="00A056DA">
        <w:rPr>
          <w:rFonts w:asciiTheme="minorHAnsi" w:hAnsiTheme="minorHAnsi" w:cstheme="minorHAnsi"/>
          <w:sz w:val="24"/>
        </w:rPr>
        <w:t xml:space="preserve">  </w:t>
      </w:r>
    </w:p>
    <w:p w14:paraId="1CCBF065" w14:textId="5A1008FF" w:rsidR="00A13508" w:rsidRPr="00A056DA" w:rsidRDefault="00A13508" w:rsidP="00A056DA">
      <w:pPr>
        <w:jc w:val="both"/>
        <w:rPr>
          <w:rFonts w:asciiTheme="minorHAnsi" w:hAnsiTheme="minorHAnsi" w:cstheme="minorHAnsi"/>
          <w:sz w:val="24"/>
        </w:rPr>
      </w:pPr>
      <w:r w:rsidRPr="00A056DA">
        <w:rPr>
          <w:rFonts w:asciiTheme="minorHAnsi" w:hAnsiTheme="minorHAnsi" w:cstheme="minorHAnsi"/>
          <w:sz w:val="24"/>
        </w:rPr>
        <w:t xml:space="preserve">2. </w:t>
      </w:r>
      <w:r w:rsidR="00A056DA">
        <w:rPr>
          <w:rFonts w:asciiTheme="minorHAnsi" w:hAnsiTheme="minorHAnsi" w:cstheme="minorHAnsi"/>
          <w:sz w:val="24"/>
        </w:rPr>
        <w:t>A</w:t>
      </w:r>
      <w:r w:rsidRPr="00A056DA">
        <w:rPr>
          <w:rFonts w:asciiTheme="minorHAnsi" w:hAnsiTheme="minorHAnsi" w:cstheme="minorHAnsi"/>
          <w:sz w:val="24"/>
        </w:rPr>
        <w:t>re expected to use their gained knowledge and skills to provide peace and benefit to themselves and to the creation of the Creator, Allah (</w:t>
      </w:r>
      <w:r w:rsidRPr="00A056DA">
        <w:rPr>
          <w:rFonts w:asciiTheme="minorHAnsi" w:hAnsiTheme="minorHAnsi" w:cstheme="minorHAnsi"/>
          <w:b/>
          <w:bCs/>
          <w:sz w:val="24"/>
        </w:rPr>
        <w:t>SWT</w:t>
      </w:r>
      <w:r w:rsidRPr="00A056DA">
        <w:rPr>
          <w:rFonts w:asciiTheme="minorHAnsi" w:hAnsiTheme="minorHAnsi" w:cstheme="minorHAnsi"/>
          <w:sz w:val="24"/>
        </w:rPr>
        <w:t>)</w:t>
      </w:r>
      <w:r w:rsidRPr="00A056DA">
        <w:rPr>
          <w:rFonts w:asciiTheme="minorHAnsi" w:hAnsiTheme="minorHAnsi" w:cstheme="minorHAnsi"/>
          <w:b/>
          <w:bCs/>
          <w:sz w:val="24"/>
        </w:rPr>
        <w:t>; and</w:t>
      </w:r>
      <w:r w:rsidRPr="00A056DA">
        <w:rPr>
          <w:rFonts w:asciiTheme="minorHAnsi" w:hAnsiTheme="minorHAnsi" w:cstheme="minorHAnsi"/>
          <w:sz w:val="24"/>
        </w:rPr>
        <w:t xml:space="preserve"> </w:t>
      </w:r>
    </w:p>
    <w:p w14:paraId="3C86CF95" w14:textId="14FA7876" w:rsidR="003903A0" w:rsidRPr="00A056DA" w:rsidRDefault="00A13508" w:rsidP="00A056DA">
      <w:pPr>
        <w:rPr>
          <w:rFonts w:asciiTheme="minorHAnsi" w:hAnsiTheme="minorHAnsi" w:cstheme="minorHAnsi"/>
          <w:sz w:val="24"/>
        </w:rPr>
      </w:pPr>
      <w:r w:rsidRPr="00A056DA">
        <w:rPr>
          <w:rFonts w:asciiTheme="minorHAnsi" w:hAnsiTheme="minorHAnsi" w:cstheme="minorHAnsi"/>
          <w:sz w:val="24"/>
        </w:rPr>
        <w:t xml:space="preserve">3. </w:t>
      </w:r>
      <w:r w:rsidR="00A056DA">
        <w:rPr>
          <w:rFonts w:asciiTheme="minorHAnsi" w:hAnsiTheme="minorHAnsi" w:cstheme="minorHAnsi"/>
          <w:sz w:val="24"/>
        </w:rPr>
        <w:t>H</w:t>
      </w:r>
      <w:r w:rsidR="008151FD" w:rsidRPr="00A056DA">
        <w:rPr>
          <w:rFonts w:asciiTheme="minorHAnsi" w:hAnsiTheme="minorHAnsi" w:cstheme="minorHAnsi"/>
          <w:sz w:val="24"/>
        </w:rPr>
        <w:t xml:space="preserve">ave </w:t>
      </w:r>
      <w:r w:rsidRPr="00A056DA">
        <w:rPr>
          <w:rFonts w:asciiTheme="minorHAnsi" w:hAnsiTheme="minorHAnsi" w:cstheme="minorHAnsi"/>
          <w:sz w:val="24"/>
        </w:rPr>
        <w:t>sound understanding of Islamic character enhanced with a motivation for the acquisition of knowledge.</w:t>
      </w:r>
    </w:p>
    <w:p w14:paraId="713519FB" w14:textId="77777777" w:rsidR="000C6A0F" w:rsidRPr="00A056DA" w:rsidRDefault="000C6A0F" w:rsidP="000C6A0F">
      <w:pPr>
        <w:rPr>
          <w:rFonts w:asciiTheme="minorHAnsi" w:hAnsiTheme="minorHAnsi" w:cstheme="minorHAnsi"/>
          <w:sz w:val="24"/>
        </w:rPr>
      </w:pPr>
    </w:p>
    <w:p w14:paraId="11A39B9A" w14:textId="77777777" w:rsidR="000C6A0F" w:rsidRPr="00A056DA" w:rsidRDefault="000C6A0F" w:rsidP="000C6A0F">
      <w:pPr>
        <w:keepNext/>
        <w:outlineLvl w:val="1"/>
        <w:rPr>
          <w:rFonts w:asciiTheme="minorHAnsi" w:hAnsiTheme="minorHAnsi" w:cstheme="minorHAnsi"/>
          <w:b/>
          <w:bCs/>
          <w:i/>
          <w:iCs/>
          <w:sz w:val="36"/>
          <w:szCs w:val="36"/>
        </w:rPr>
      </w:pPr>
      <w:bookmarkStart w:id="4" w:name="_Toc334180475"/>
      <w:r w:rsidRPr="00A056DA">
        <w:rPr>
          <w:rFonts w:asciiTheme="minorHAnsi" w:hAnsiTheme="minorHAnsi" w:cstheme="minorHAnsi"/>
          <w:b/>
          <w:bCs/>
          <w:i/>
          <w:iCs/>
          <w:sz w:val="36"/>
          <w:szCs w:val="36"/>
        </w:rPr>
        <w:t>History</w:t>
      </w:r>
      <w:bookmarkEnd w:id="4"/>
    </w:p>
    <w:p w14:paraId="4C951B37" w14:textId="77777777" w:rsidR="000C6A0F" w:rsidRPr="00A056DA" w:rsidRDefault="000C6A0F" w:rsidP="000C6A0F">
      <w:pPr>
        <w:keepNext/>
        <w:framePr w:dropCap="drop" w:lines="2" w:wrap="around" w:vAnchor="text" w:hAnchor="text" w:y="253"/>
        <w:spacing w:line="528" w:lineRule="exact"/>
        <w:jc w:val="both"/>
        <w:textAlignment w:val="baseline"/>
        <w:rPr>
          <w:rFonts w:asciiTheme="minorHAnsi" w:hAnsiTheme="minorHAnsi" w:cstheme="minorHAnsi"/>
          <w:position w:val="-4"/>
          <w:sz w:val="24"/>
        </w:rPr>
      </w:pPr>
      <w:r w:rsidRPr="00A056DA">
        <w:rPr>
          <w:rFonts w:asciiTheme="minorHAnsi" w:hAnsiTheme="minorHAnsi" w:cstheme="minorHAnsi"/>
          <w:position w:val="-4"/>
          <w:sz w:val="72"/>
          <w:szCs w:val="72"/>
        </w:rPr>
        <w:t>I</w:t>
      </w:r>
    </w:p>
    <w:p w14:paraId="0F41F6A2" w14:textId="77777777" w:rsidR="000C6A0F" w:rsidRPr="00A056DA" w:rsidRDefault="000C6A0F" w:rsidP="000C6A0F">
      <w:pPr>
        <w:jc w:val="both"/>
        <w:rPr>
          <w:rFonts w:asciiTheme="minorHAnsi" w:hAnsiTheme="minorHAnsi" w:cstheme="minorHAnsi"/>
          <w:sz w:val="24"/>
          <w:szCs w:val="20"/>
        </w:rPr>
      </w:pPr>
    </w:p>
    <w:p w14:paraId="709F5CAC" w14:textId="384BF788" w:rsidR="000C6A0F" w:rsidRPr="00A056DA" w:rsidRDefault="000C6A0F" w:rsidP="00747795">
      <w:pPr>
        <w:keepNext/>
        <w:jc w:val="both"/>
        <w:outlineLvl w:val="0"/>
        <w:rPr>
          <w:rFonts w:asciiTheme="minorHAnsi" w:hAnsiTheme="minorHAnsi" w:cstheme="minorHAnsi"/>
          <w:sz w:val="24"/>
        </w:rPr>
      </w:pPr>
      <w:proofErr w:type="spellStart"/>
      <w:r w:rsidRPr="00A056DA">
        <w:rPr>
          <w:rFonts w:asciiTheme="minorHAnsi" w:hAnsiTheme="minorHAnsi" w:cstheme="minorHAnsi"/>
          <w:sz w:val="24"/>
        </w:rPr>
        <w:t>n</w:t>
      </w:r>
      <w:proofErr w:type="spellEnd"/>
      <w:r w:rsidRPr="00A056DA">
        <w:rPr>
          <w:rFonts w:asciiTheme="minorHAnsi" w:hAnsiTheme="minorHAnsi" w:cstheme="minorHAnsi"/>
          <w:sz w:val="24"/>
        </w:rPr>
        <w:t xml:space="preserve"> the spring </w:t>
      </w:r>
      <w:r w:rsidRPr="00A056DA">
        <w:rPr>
          <w:rFonts w:asciiTheme="minorHAnsi" w:hAnsiTheme="minorHAnsi" w:cstheme="minorHAnsi"/>
          <w:b/>
          <w:bCs/>
          <w:sz w:val="24"/>
        </w:rPr>
        <w:t xml:space="preserve">of </w:t>
      </w:r>
      <w:r w:rsidRPr="00A056DA">
        <w:rPr>
          <w:rFonts w:asciiTheme="minorHAnsi" w:hAnsiTheme="minorHAnsi" w:cstheme="minorHAnsi"/>
          <w:sz w:val="24"/>
        </w:rPr>
        <w:t xml:space="preserve">1998, the Shura Council (Board of Trustees) of the Islamic Center of Central Missouri </w:t>
      </w:r>
      <w:r w:rsidRPr="00A056DA">
        <w:rPr>
          <w:rFonts w:asciiTheme="minorHAnsi" w:hAnsiTheme="minorHAnsi" w:cstheme="minorHAnsi"/>
          <w:b/>
          <w:bCs/>
          <w:sz w:val="24"/>
        </w:rPr>
        <w:t>(I</w:t>
      </w:r>
      <w:r w:rsidR="00ED7B97" w:rsidRPr="00A056DA">
        <w:rPr>
          <w:rFonts w:asciiTheme="minorHAnsi" w:hAnsiTheme="minorHAnsi" w:cstheme="minorHAnsi"/>
          <w:b/>
          <w:bCs/>
          <w:sz w:val="24"/>
        </w:rPr>
        <w:t>C</w:t>
      </w:r>
      <w:r w:rsidRPr="00A056DA">
        <w:rPr>
          <w:rFonts w:asciiTheme="minorHAnsi" w:hAnsiTheme="minorHAnsi" w:cstheme="minorHAnsi"/>
          <w:b/>
          <w:bCs/>
          <w:sz w:val="24"/>
        </w:rPr>
        <w:t>CM)</w:t>
      </w:r>
      <w:r w:rsidRPr="00A056DA">
        <w:rPr>
          <w:rFonts w:asciiTheme="minorHAnsi" w:hAnsiTheme="minorHAnsi" w:cstheme="minorHAnsi"/>
          <w:sz w:val="24"/>
        </w:rPr>
        <w:t xml:space="preserve"> surveyed the Muslim community in the city of Columbia soliciting its opinion on several projects to be undertaken - prioritization based on need for and importance of the community. One of these projects was the establishment of a full-time Islamic School. The results of the survey listed establishment of an Islamic School as </w:t>
      </w:r>
      <w:proofErr w:type="gramStart"/>
      <w:r w:rsidRPr="00A056DA">
        <w:rPr>
          <w:rFonts w:asciiTheme="minorHAnsi" w:hAnsiTheme="minorHAnsi" w:cstheme="minorHAnsi"/>
          <w:sz w:val="24"/>
        </w:rPr>
        <w:t xml:space="preserve">the </w:t>
      </w:r>
      <w:r w:rsidRPr="00A056DA">
        <w:rPr>
          <w:rFonts w:asciiTheme="minorHAnsi" w:hAnsiTheme="minorHAnsi" w:cstheme="minorHAnsi"/>
          <w:b/>
          <w:bCs/>
          <w:strike/>
          <w:sz w:val="24"/>
        </w:rPr>
        <w:t xml:space="preserve"> </w:t>
      </w:r>
      <w:r w:rsidRPr="00A056DA">
        <w:rPr>
          <w:rFonts w:asciiTheme="minorHAnsi" w:hAnsiTheme="minorHAnsi" w:cstheme="minorHAnsi"/>
          <w:sz w:val="24"/>
        </w:rPr>
        <w:t>priority</w:t>
      </w:r>
      <w:proofErr w:type="gramEnd"/>
      <w:r w:rsidRPr="00A056DA">
        <w:rPr>
          <w:rFonts w:asciiTheme="minorHAnsi" w:hAnsiTheme="minorHAnsi" w:cstheme="minorHAnsi"/>
          <w:sz w:val="24"/>
        </w:rPr>
        <w:t xml:space="preserve"> for the community. Accordingly, a decision was made in May 1998 to open a full-time Islamic School beginning fall </w:t>
      </w:r>
      <w:r w:rsidRPr="00A056DA">
        <w:rPr>
          <w:rFonts w:asciiTheme="minorHAnsi" w:hAnsiTheme="minorHAnsi" w:cstheme="minorHAnsi"/>
          <w:b/>
          <w:bCs/>
          <w:sz w:val="24"/>
        </w:rPr>
        <w:t xml:space="preserve">of </w:t>
      </w:r>
      <w:r w:rsidRPr="00A056DA">
        <w:rPr>
          <w:rFonts w:asciiTheme="minorHAnsi" w:hAnsiTheme="minorHAnsi" w:cstheme="minorHAnsi"/>
          <w:sz w:val="24"/>
        </w:rPr>
        <w:t xml:space="preserve">1998. A principal was hired to initiate the implementation of this decision. </w:t>
      </w:r>
    </w:p>
    <w:p w14:paraId="2CB318B0" w14:textId="77777777" w:rsidR="000C6A0F" w:rsidRPr="00A056DA" w:rsidRDefault="000C6A0F" w:rsidP="000C6A0F">
      <w:pPr>
        <w:keepNext/>
        <w:jc w:val="both"/>
        <w:outlineLvl w:val="0"/>
        <w:rPr>
          <w:rFonts w:asciiTheme="minorHAnsi" w:hAnsiTheme="minorHAnsi" w:cstheme="minorHAnsi"/>
          <w:sz w:val="24"/>
        </w:rPr>
      </w:pPr>
    </w:p>
    <w:p w14:paraId="6DC6E87C" w14:textId="77777777" w:rsidR="000C6A0F" w:rsidRPr="00A056DA" w:rsidRDefault="000C6A0F" w:rsidP="000C6A0F">
      <w:pPr>
        <w:keepNext/>
        <w:jc w:val="both"/>
        <w:outlineLvl w:val="0"/>
        <w:rPr>
          <w:rFonts w:asciiTheme="minorHAnsi" w:hAnsiTheme="minorHAnsi" w:cstheme="minorHAnsi"/>
          <w:sz w:val="24"/>
        </w:rPr>
      </w:pPr>
      <w:r w:rsidRPr="00A056DA">
        <w:rPr>
          <w:rFonts w:asciiTheme="minorHAnsi" w:hAnsiTheme="minorHAnsi" w:cstheme="minorHAnsi"/>
          <w:sz w:val="24"/>
        </w:rPr>
        <w:t xml:space="preserve">Early summer of 1998, a three-member committee (including the </w:t>
      </w:r>
      <w:proofErr w:type="gramStart"/>
      <w:r w:rsidRPr="00A056DA">
        <w:rPr>
          <w:rFonts w:asciiTheme="minorHAnsi" w:hAnsiTheme="minorHAnsi" w:cstheme="minorHAnsi"/>
          <w:sz w:val="24"/>
        </w:rPr>
        <w:t>Principal</w:t>
      </w:r>
      <w:proofErr w:type="gramEnd"/>
      <w:r w:rsidRPr="00A056DA">
        <w:rPr>
          <w:rFonts w:asciiTheme="minorHAnsi" w:hAnsiTheme="minorHAnsi" w:cstheme="minorHAnsi"/>
          <w:sz w:val="24"/>
        </w:rPr>
        <w:t>) was formed to work on facility, curriculum, textbooks, teacher recruitment, compilation of School handbook, and enrollment of students.</w:t>
      </w:r>
    </w:p>
    <w:p w14:paraId="02D1C101" w14:textId="77777777" w:rsidR="000C6A0F" w:rsidRPr="00A056DA" w:rsidRDefault="000C6A0F" w:rsidP="000C6A0F">
      <w:pPr>
        <w:keepNext/>
        <w:jc w:val="both"/>
        <w:outlineLvl w:val="0"/>
        <w:rPr>
          <w:rFonts w:asciiTheme="minorHAnsi" w:hAnsiTheme="minorHAnsi" w:cstheme="minorHAnsi"/>
          <w:sz w:val="24"/>
        </w:rPr>
      </w:pPr>
    </w:p>
    <w:p w14:paraId="43E602D4" w14:textId="77777777" w:rsidR="000C6A0F" w:rsidRPr="00A056DA" w:rsidRDefault="000C6A0F" w:rsidP="000C6A0F">
      <w:pPr>
        <w:keepNext/>
        <w:jc w:val="both"/>
        <w:outlineLvl w:val="0"/>
        <w:rPr>
          <w:rFonts w:asciiTheme="minorHAnsi" w:hAnsiTheme="minorHAnsi" w:cstheme="minorHAnsi"/>
          <w:sz w:val="24"/>
        </w:rPr>
      </w:pPr>
      <w:r w:rsidRPr="00A056DA">
        <w:rPr>
          <w:rFonts w:asciiTheme="minorHAnsi" w:hAnsiTheme="minorHAnsi" w:cstheme="minorHAnsi"/>
          <w:sz w:val="24"/>
        </w:rPr>
        <w:t>The school opened its doors in fall 1998 at 408 Locust Street with four grades: preschool, kindergarten, first and second grade</w:t>
      </w:r>
      <w:r w:rsidRPr="00A056DA">
        <w:rPr>
          <w:rFonts w:asciiTheme="minorHAnsi" w:hAnsiTheme="minorHAnsi" w:cstheme="minorHAnsi"/>
          <w:b/>
          <w:bCs/>
          <w:sz w:val="24"/>
        </w:rPr>
        <w:t>s</w:t>
      </w:r>
      <w:r w:rsidRPr="00A056DA">
        <w:rPr>
          <w:rFonts w:asciiTheme="minorHAnsi" w:hAnsiTheme="minorHAnsi" w:cstheme="minorHAnsi"/>
          <w:sz w:val="24"/>
        </w:rPr>
        <w:t xml:space="preserve">. A multi-grade level teaching system was implemented for twenty-four students enrolled in the first year.  These students were accommodated in two classes: ten students in preschool; and fourteen students in kindergarten, </w:t>
      </w:r>
      <w:r w:rsidRPr="00A056DA">
        <w:rPr>
          <w:rFonts w:asciiTheme="minorHAnsi" w:hAnsiTheme="minorHAnsi" w:cstheme="minorHAnsi"/>
          <w:b/>
          <w:bCs/>
          <w:sz w:val="24"/>
        </w:rPr>
        <w:t xml:space="preserve">and </w:t>
      </w:r>
      <w:r w:rsidRPr="00A056DA">
        <w:rPr>
          <w:rFonts w:asciiTheme="minorHAnsi" w:hAnsiTheme="minorHAnsi" w:cstheme="minorHAnsi"/>
          <w:sz w:val="24"/>
        </w:rPr>
        <w:t xml:space="preserve">first and second </w:t>
      </w:r>
      <w:r w:rsidRPr="00A056DA">
        <w:rPr>
          <w:rFonts w:asciiTheme="minorHAnsi" w:hAnsiTheme="minorHAnsi" w:cstheme="minorHAnsi"/>
          <w:b/>
          <w:bCs/>
          <w:strike/>
          <w:sz w:val="24"/>
        </w:rPr>
        <w:t>al</w:t>
      </w:r>
      <w:r w:rsidRPr="00A056DA">
        <w:rPr>
          <w:rFonts w:asciiTheme="minorHAnsi" w:hAnsiTheme="minorHAnsi" w:cstheme="minorHAnsi"/>
          <w:sz w:val="24"/>
        </w:rPr>
        <w:t>together. Two Muslim certified teachers were hired for each class. The school was named “Islamic School of Columbia-Missouri”.</w:t>
      </w:r>
    </w:p>
    <w:p w14:paraId="6A075316" w14:textId="77777777" w:rsidR="000C6A0F" w:rsidRPr="00A056DA" w:rsidRDefault="000C6A0F" w:rsidP="000C6A0F">
      <w:pPr>
        <w:keepNext/>
        <w:jc w:val="both"/>
        <w:outlineLvl w:val="0"/>
        <w:rPr>
          <w:rFonts w:asciiTheme="minorHAnsi" w:hAnsiTheme="minorHAnsi" w:cstheme="minorHAnsi"/>
          <w:sz w:val="24"/>
        </w:rPr>
      </w:pPr>
    </w:p>
    <w:p w14:paraId="360B5C31" w14:textId="638B9A68" w:rsidR="000C6A0F" w:rsidRPr="00A056DA" w:rsidRDefault="000C6A0F" w:rsidP="008E652C">
      <w:pPr>
        <w:keepNext/>
        <w:jc w:val="both"/>
        <w:outlineLvl w:val="0"/>
        <w:rPr>
          <w:rFonts w:asciiTheme="minorHAnsi" w:hAnsiTheme="minorHAnsi" w:cstheme="minorHAnsi"/>
          <w:sz w:val="24"/>
        </w:rPr>
      </w:pPr>
      <w:r w:rsidRPr="00A056DA">
        <w:rPr>
          <w:rFonts w:asciiTheme="minorHAnsi" w:hAnsiTheme="minorHAnsi" w:cstheme="minorHAnsi"/>
          <w:sz w:val="24"/>
        </w:rPr>
        <w:t xml:space="preserve">Every passing school year, thereafter, one grade was added until </w:t>
      </w:r>
      <w:r w:rsidR="008E652C" w:rsidRPr="00A056DA">
        <w:rPr>
          <w:rFonts w:asciiTheme="minorHAnsi" w:hAnsiTheme="minorHAnsi" w:cstheme="minorHAnsi"/>
          <w:sz w:val="24"/>
        </w:rPr>
        <w:t>fifth</w:t>
      </w:r>
      <w:r w:rsidR="00747795" w:rsidRPr="00A056DA">
        <w:rPr>
          <w:rFonts w:asciiTheme="minorHAnsi" w:hAnsiTheme="minorHAnsi" w:cstheme="minorHAnsi"/>
          <w:sz w:val="24"/>
        </w:rPr>
        <w:t xml:space="preserve"> </w:t>
      </w:r>
      <w:r w:rsidRPr="00A056DA">
        <w:rPr>
          <w:rFonts w:asciiTheme="minorHAnsi" w:hAnsiTheme="minorHAnsi" w:cstheme="minorHAnsi"/>
          <w:sz w:val="24"/>
        </w:rPr>
        <w:t xml:space="preserve">grade. The School Education Board at the time decided not to go beyond </w:t>
      </w:r>
      <w:r w:rsidR="008E652C" w:rsidRPr="00A056DA">
        <w:rPr>
          <w:rFonts w:asciiTheme="minorHAnsi" w:hAnsiTheme="minorHAnsi" w:cstheme="minorHAnsi"/>
          <w:sz w:val="24"/>
        </w:rPr>
        <w:t>fifth</w:t>
      </w:r>
      <w:r w:rsidR="00747795" w:rsidRPr="00A056DA">
        <w:rPr>
          <w:rFonts w:asciiTheme="minorHAnsi" w:hAnsiTheme="minorHAnsi" w:cstheme="minorHAnsi"/>
          <w:sz w:val="24"/>
        </w:rPr>
        <w:t xml:space="preserve"> </w:t>
      </w:r>
      <w:r w:rsidRPr="00A056DA">
        <w:rPr>
          <w:rFonts w:asciiTheme="minorHAnsi" w:hAnsiTheme="minorHAnsi" w:cstheme="minorHAnsi"/>
          <w:sz w:val="24"/>
        </w:rPr>
        <w:t xml:space="preserve">grade until better facilities were available and more qualified teachers hired. </w:t>
      </w:r>
    </w:p>
    <w:p w14:paraId="6CDC9E89" w14:textId="77777777" w:rsidR="000C6A0F" w:rsidRPr="00A056DA" w:rsidRDefault="000C6A0F" w:rsidP="000C6A0F">
      <w:pPr>
        <w:keepNext/>
        <w:jc w:val="both"/>
        <w:outlineLvl w:val="0"/>
        <w:rPr>
          <w:rFonts w:asciiTheme="minorHAnsi" w:hAnsiTheme="minorHAnsi" w:cstheme="minorHAnsi"/>
          <w:sz w:val="24"/>
        </w:rPr>
      </w:pPr>
    </w:p>
    <w:p w14:paraId="66BAECB2" w14:textId="7DAF6D88" w:rsidR="000C6A0F" w:rsidRPr="00A056DA" w:rsidRDefault="000C6A0F" w:rsidP="00747795">
      <w:pPr>
        <w:keepNext/>
        <w:jc w:val="both"/>
        <w:outlineLvl w:val="0"/>
        <w:rPr>
          <w:rFonts w:asciiTheme="minorHAnsi" w:hAnsiTheme="minorHAnsi" w:cstheme="minorHAnsi"/>
          <w:sz w:val="24"/>
        </w:rPr>
      </w:pPr>
      <w:r w:rsidRPr="00A056DA">
        <w:rPr>
          <w:rFonts w:asciiTheme="minorHAnsi" w:hAnsiTheme="minorHAnsi" w:cstheme="minorHAnsi"/>
          <w:sz w:val="24"/>
        </w:rPr>
        <w:t xml:space="preserve">The </w:t>
      </w:r>
      <w:r w:rsidRPr="00A056DA">
        <w:rPr>
          <w:rFonts w:asciiTheme="minorHAnsi" w:hAnsiTheme="minorHAnsi" w:cstheme="minorHAnsi"/>
          <w:b/>
          <w:bCs/>
          <w:sz w:val="24"/>
        </w:rPr>
        <w:t xml:space="preserve">ISCM </w:t>
      </w:r>
      <w:r w:rsidRPr="00A056DA">
        <w:rPr>
          <w:rFonts w:asciiTheme="minorHAnsi" w:hAnsiTheme="minorHAnsi" w:cstheme="minorHAnsi"/>
          <w:sz w:val="24"/>
        </w:rPr>
        <w:t xml:space="preserve">has operated under the auspices of the Islamic Center of Central Missouri </w:t>
      </w:r>
      <w:r w:rsidRPr="00A056DA">
        <w:rPr>
          <w:rFonts w:asciiTheme="minorHAnsi" w:hAnsiTheme="minorHAnsi" w:cstheme="minorHAnsi"/>
          <w:b/>
          <w:bCs/>
          <w:sz w:val="24"/>
        </w:rPr>
        <w:t xml:space="preserve">(ICCM) </w:t>
      </w:r>
      <w:r w:rsidRPr="00A056DA">
        <w:rPr>
          <w:rFonts w:asciiTheme="minorHAnsi" w:hAnsiTheme="minorHAnsi" w:cstheme="minorHAnsi"/>
          <w:sz w:val="24"/>
        </w:rPr>
        <w:t>until December 2005. On January 10</w:t>
      </w:r>
      <w:r w:rsidRPr="00A056DA">
        <w:rPr>
          <w:rFonts w:asciiTheme="minorHAnsi" w:hAnsiTheme="minorHAnsi" w:cstheme="minorHAnsi"/>
          <w:sz w:val="24"/>
          <w:vertAlign w:val="superscript"/>
        </w:rPr>
        <w:t>th</w:t>
      </w:r>
      <w:r w:rsidRPr="00A056DA">
        <w:rPr>
          <w:rFonts w:asciiTheme="minorHAnsi" w:hAnsiTheme="minorHAnsi" w:cstheme="minorHAnsi"/>
          <w:sz w:val="24"/>
        </w:rPr>
        <w:t>, 2006, the school was incorporated with the state of Missouri as an independent non-profit entity and has been operating as such since.</w:t>
      </w:r>
    </w:p>
    <w:p w14:paraId="1865BA2A" w14:textId="77777777" w:rsidR="000C6A0F" w:rsidRPr="00A056DA" w:rsidRDefault="000C6A0F" w:rsidP="000C6A0F">
      <w:pPr>
        <w:rPr>
          <w:rFonts w:asciiTheme="minorHAnsi" w:hAnsiTheme="minorHAnsi" w:cstheme="minorHAnsi"/>
          <w:sz w:val="24"/>
          <w:szCs w:val="20"/>
        </w:rPr>
      </w:pPr>
    </w:p>
    <w:p w14:paraId="1769F1FB" w14:textId="77777777" w:rsidR="000C6A0F" w:rsidRPr="00A056DA" w:rsidRDefault="000C6A0F" w:rsidP="00F43F38">
      <w:pPr>
        <w:jc w:val="center"/>
        <w:rPr>
          <w:rFonts w:asciiTheme="minorHAnsi" w:hAnsiTheme="minorHAnsi" w:cstheme="minorHAnsi"/>
          <w:b/>
          <w:bCs/>
          <w:sz w:val="48"/>
          <w:szCs w:val="48"/>
        </w:rPr>
      </w:pPr>
    </w:p>
    <w:p w14:paraId="7E21C894" w14:textId="5674E9CC" w:rsidR="009E2E3A" w:rsidRPr="00A056DA" w:rsidRDefault="003903A0" w:rsidP="00F43F38">
      <w:pPr>
        <w:jc w:val="center"/>
        <w:rPr>
          <w:rFonts w:asciiTheme="minorHAnsi" w:hAnsiTheme="minorHAnsi" w:cstheme="minorHAnsi"/>
          <w:b/>
          <w:bCs/>
          <w:sz w:val="48"/>
          <w:szCs w:val="48"/>
        </w:rPr>
      </w:pPr>
      <w:r w:rsidRPr="00A056DA">
        <w:rPr>
          <w:rFonts w:asciiTheme="minorHAnsi" w:hAnsiTheme="minorHAnsi" w:cstheme="minorHAnsi"/>
          <w:b/>
          <w:bCs/>
          <w:sz w:val="48"/>
          <w:szCs w:val="48"/>
        </w:rPr>
        <w:lastRenderedPageBreak/>
        <w:t>STRUCTURE</w:t>
      </w:r>
    </w:p>
    <w:p w14:paraId="11497674" w14:textId="77777777" w:rsidR="00F306D3" w:rsidRPr="00A056DA" w:rsidRDefault="00F306D3" w:rsidP="00F306D3">
      <w:pPr>
        <w:rPr>
          <w:rFonts w:asciiTheme="minorHAnsi" w:hAnsiTheme="minorHAnsi" w:cstheme="minorHAnsi"/>
          <w:sz w:val="24"/>
          <w:szCs w:val="20"/>
        </w:rPr>
      </w:pPr>
      <w:bookmarkStart w:id="5" w:name="_Toc334180473"/>
    </w:p>
    <w:p w14:paraId="4A51F62A" w14:textId="6D5648DC" w:rsidR="00F306D3" w:rsidRPr="00A056DA" w:rsidRDefault="00F306D3" w:rsidP="00F306D3">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A056DA">
        <w:rPr>
          <w:rFonts w:asciiTheme="minorHAnsi" w:hAnsiTheme="minorHAnsi" w:cstheme="minorHAnsi"/>
          <w:b/>
          <w:position w:val="-5"/>
          <w:sz w:val="67"/>
          <w:szCs w:val="20"/>
        </w:rPr>
        <w:t>T</w:t>
      </w:r>
      <w:r w:rsidR="00B8674F" w:rsidRPr="00A056DA">
        <w:rPr>
          <w:rFonts w:asciiTheme="minorHAnsi" w:hAnsiTheme="minorHAnsi" w:cstheme="minorHAnsi"/>
          <w:b/>
          <w:position w:val="-5"/>
          <w:sz w:val="67"/>
          <w:szCs w:val="20"/>
        </w:rPr>
        <w:t xml:space="preserve">     </w:t>
      </w:r>
    </w:p>
    <w:p w14:paraId="4C79474A" w14:textId="08683571" w:rsidR="00C244A3" w:rsidRPr="00A056DA" w:rsidRDefault="00F306D3" w:rsidP="00B8674F">
      <w:pPr>
        <w:jc w:val="both"/>
        <w:rPr>
          <w:rFonts w:asciiTheme="minorHAnsi" w:hAnsiTheme="minorHAnsi" w:cstheme="minorHAnsi"/>
          <w:b/>
          <w:bCs/>
          <w:sz w:val="24"/>
          <w:szCs w:val="20"/>
        </w:rPr>
      </w:pPr>
      <w:r w:rsidRPr="00A056DA">
        <w:rPr>
          <w:rFonts w:asciiTheme="minorHAnsi" w:hAnsiTheme="minorHAnsi" w:cstheme="minorHAnsi"/>
          <w:sz w:val="24"/>
          <w:szCs w:val="20"/>
        </w:rPr>
        <w:t xml:space="preserve">he </w:t>
      </w:r>
      <w:r w:rsidR="00D7668C" w:rsidRPr="00A056DA">
        <w:rPr>
          <w:rFonts w:asciiTheme="minorHAnsi" w:hAnsiTheme="minorHAnsi" w:cstheme="minorHAnsi"/>
          <w:b/>
          <w:bCs/>
          <w:sz w:val="24"/>
          <w:szCs w:val="20"/>
        </w:rPr>
        <w:t xml:space="preserve">ISC-M </w:t>
      </w:r>
      <w:r w:rsidRPr="00A056DA">
        <w:rPr>
          <w:rFonts w:asciiTheme="minorHAnsi" w:hAnsiTheme="minorHAnsi" w:cstheme="minorHAnsi"/>
          <w:sz w:val="24"/>
          <w:szCs w:val="20"/>
        </w:rPr>
        <w:t xml:space="preserve">is operated by </w:t>
      </w:r>
      <w:r w:rsidR="002F570F" w:rsidRPr="00A056DA">
        <w:rPr>
          <w:rFonts w:asciiTheme="minorHAnsi" w:hAnsiTheme="minorHAnsi" w:cstheme="minorHAnsi"/>
          <w:b/>
          <w:bCs/>
          <w:sz w:val="24"/>
          <w:szCs w:val="20"/>
        </w:rPr>
        <w:t>The Education Board</w:t>
      </w:r>
      <w:r w:rsidR="00F7232A" w:rsidRPr="00A056DA">
        <w:rPr>
          <w:rFonts w:asciiTheme="minorHAnsi" w:hAnsiTheme="minorHAnsi" w:cstheme="minorHAnsi"/>
          <w:b/>
          <w:bCs/>
          <w:sz w:val="24"/>
          <w:szCs w:val="20"/>
        </w:rPr>
        <w:t xml:space="preserve"> (EB)</w:t>
      </w:r>
      <w:r w:rsidR="002F570F" w:rsidRPr="00A056DA">
        <w:rPr>
          <w:rFonts w:asciiTheme="minorHAnsi" w:hAnsiTheme="minorHAnsi" w:cstheme="minorHAnsi"/>
          <w:b/>
          <w:bCs/>
          <w:sz w:val="24"/>
          <w:szCs w:val="20"/>
        </w:rPr>
        <w:t xml:space="preserve"> and School Administration</w:t>
      </w:r>
      <w:r w:rsidR="00B8674F" w:rsidRPr="00A056DA">
        <w:rPr>
          <w:rFonts w:asciiTheme="minorHAnsi" w:hAnsiTheme="minorHAnsi" w:cstheme="minorHAnsi"/>
          <w:b/>
          <w:bCs/>
          <w:sz w:val="24"/>
          <w:szCs w:val="20"/>
        </w:rPr>
        <w:t>.</w:t>
      </w:r>
      <w:r w:rsidR="00F7232A" w:rsidRPr="00A056DA">
        <w:rPr>
          <w:rFonts w:asciiTheme="minorHAnsi" w:hAnsiTheme="minorHAnsi" w:cstheme="minorHAnsi"/>
          <w:b/>
          <w:bCs/>
          <w:sz w:val="24"/>
          <w:szCs w:val="20"/>
        </w:rPr>
        <w:t xml:space="preserve"> </w:t>
      </w:r>
      <w:r w:rsidR="00B8674F" w:rsidRPr="00A056DA">
        <w:rPr>
          <w:rFonts w:asciiTheme="minorHAnsi" w:hAnsiTheme="minorHAnsi" w:cstheme="minorHAnsi"/>
          <w:b/>
          <w:bCs/>
          <w:sz w:val="24"/>
          <w:szCs w:val="20"/>
        </w:rPr>
        <w:t xml:space="preserve">The </w:t>
      </w:r>
      <w:r w:rsidR="00F7232A" w:rsidRPr="00A056DA">
        <w:rPr>
          <w:rFonts w:asciiTheme="minorHAnsi" w:hAnsiTheme="minorHAnsi" w:cstheme="minorHAnsi"/>
          <w:b/>
          <w:bCs/>
          <w:sz w:val="24"/>
          <w:szCs w:val="20"/>
        </w:rPr>
        <w:t>EB</w:t>
      </w:r>
      <w:r w:rsidR="00B8674F" w:rsidRPr="00A056DA">
        <w:rPr>
          <w:rFonts w:asciiTheme="minorHAnsi" w:hAnsiTheme="minorHAnsi" w:cstheme="minorHAnsi"/>
          <w:b/>
          <w:bCs/>
          <w:sz w:val="24"/>
          <w:szCs w:val="20"/>
        </w:rPr>
        <w:t xml:space="preserve"> </w:t>
      </w:r>
      <w:r w:rsidR="00C63FE9" w:rsidRPr="00A056DA">
        <w:rPr>
          <w:rFonts w:asciiTheme="minorHAnsi" w:hAnsiTheme="minorHAnsi" w:cstheme="minorHAnsi"/>
          <w:b/>
          <w:bCs/>
          <w:sz w:val="24"/>
          <w:szCs w:val="20"/>
        </w:rPr>
        <w:t xml:space="preserve">is responsible for the overall policy </w:t>
      </w:r>
      <w:r w:rsidR="00672452" w:rsidRPr="00A056DA">
        <w:rPr>
          <w:rFonts w:asciiTheme="minorHAnsi" w:hAnsiTheme="minorHAnsi" w:cstheme="minorHAnsi"/>
          <w:b/>
          <w:bCs/>
          <w:sz w:val="24"/>
          <w:szCs w:val="20"/>
        </w:rPr>
        <w:t xml:space="preserve">development of the </w:t>
      </w:r>
      <w:r w:rsidR="00397F59" w:rsidRPr="00A056DA">
        <w:rPr>
          <w:rFonts w:asciiTheme="minorHAnsi" w:hAnsiTheme="minorHAnsi" w:cstheme="minorHAnsi"/>
          <w:b/>
          <w:bCs/>
          <w:sz w:val="24"/>
          <w:szCs w:val="20"/>
        </w:rPr>
        <w:t>school</w:t>
      </w:r>
      <w:r w:rsidR="00E92D92" w:rsidRPr="00A056DA">
        <w:rPr>
          <w:rFonts w:asciiTheme="minorHAnsi" w:hAnsiTheme="minorHAnsi" w:cstheme="minorHAnsi"/>
          <w:b/>
          <w:bCs/>
          <w:sz w:val="24"/>
          <w:szCs w:val="20"/>
        </w:rPr>
        <w:t>.  Specifically, the EB</w:t>
      </w:r>
      <w:r w:rsidR="00286BE7" w:rsidRPr="00A056DA">
        <w:rPr>
          <w:rFonts w:asciiTheme="minorHAnsi" w:hAnsiTheme="minorHAnsi" w:cstheme="minorHAnsi"/>
          <w:b/>
          <w:bCs/>
          <w:sz w:val="24"/>
          <w:szCs w:val="20"/>
        </w:rPr>
        <w:t>:</w:t>
      </w:r>
    </w:p>
    <w:p w14:paraId="41126BEA" w14:textId="03D58B37" w:rsidR="00C244A3" w:rsidRPr="00A056DA" w:rsidRDefault="00B8674F" w:rsidP="00B8674F">
      <w:pPr>
        <w:pStyle w:val="ListParagraph"/>
        <w:ind w:left="420"/>
        <w:jc w:val="both"/>
        <w:rPr>
          <w:rFonts w:asciiTheme="minorHAnsi" w:hAnsiTheme="minorHAnsi" w:cstheme="minorHAnsi"/>
          <w:b/>
          <w:bCs/>
          <w:sz w:val="24"/>
          <w:szCs w:val="20"/>
        </w:rPr>
      </w:pPr>
      <w:r w:rsidRPr="00A056DA">
        <w:rPr>
          <w:b/>
          <w:bCs/>
        </w:rPr>
        <w:t xml:space="preserve">- </w:t>
      </w:r>
      <w:r w:rsidR="00D670F2" w:rsidRPr="00A056DA">
        <w:rPr>
          <w:b/>
          <w:bCs/>
        </w:rPr>
        <w:t>M</w:t>
      </w:r>
      <w:r w:rsidR="00430A1F" w:rsidRPr="00A056DA">
        <w:rPr>
          <w:b/>
          <w:bCs/>
        </w:rPr>
        <w:t xml:space="preserve">akes policies, decisions, and rules regarding the operation of </w:t>
      </w:r>
      <w:r w:rsidR="00C244A3" w:rsidRPr="00A056DA">
        <w:rPr>
          <w:b/>
          <w:bCs/>
        </w:rPr>
        <w:t>ISC-M</w:t>
      </w:r>
    </w:p>
    <w:p w14:paraId="59A5C988" w14:textId="6DC3D1DF" w:rsidR="0003207F" w:rsidRPr="00A056DA" w:rsidRDefault="00B8674F" w:rsidP="00B8674F">
      <w:pPr>
        <w:jc w:val="both"/>
        <w:rPr>
          <w:rFonts w:asciiTheme="minorHAnsi" w:hAnsiTheme="minorHAnsi" w:cstheme="minorHAnsi"/>
          <w:b/>
          <w:bCs/>
          <w:sz w:val="24"/>
          <w:szCs w:val="20"/>
        </w:rPr>
      </w:pPr>
      <w:r w:rsidRPr="00A056DA">
        <w:rPr>
          <w:b/>
          <w:bCs/>
        </w:rPr>
        <w:t xml:space="preserve">      - </w:t>
      </w:r>
      <w:r w:rsidR="00D670F2" w:rsidRPr="00A056DA">
        <w:rPr>
          <w:b/>
          <w:bCs/>
        </w:rPr>
        <w:t>S</w:t>
      </w:r>
      <w:r w:rsidR="00430A1F" w:rsidRPr="00A056DA">
        <w:rPr>
          <w:b/>
          <w:bCs/>
        </w:rPr>
        <w:t xml:space="preserve">upervises and administers all the functions of </w:t>
      </w:r>
      <w:r w:rsidR="0003207F" w:rsidRPr="00A056DA">
        <w:rPr>
          <w:b/>
          <w:bCs/>
        </w:rPr>
        <w:t>ISC-M</w:t>
      </w:r>
      <w:r w:rsidR="00430A1F" w:rsidRPr="00A056DA">
        <w:rPr>
          <w:b/>
          <w:bCs/>
        </w:rPr>
        <w:t xml:space="preserve">. </w:t>
      </w:r>
    </w:p>
    <w:p w14:paraId="76ED383D" w14:textId="7297D392" w:rsidR="008B26E3" w:rsidRPr="00A056DA" w:rsidRDefault="00B8674F" w:rsidP="00B8674F">
      <w:pPr>
        <w:jc w:val="both"/>
        <w:rPr>
          <w:rFonts w:asciiTheme="minorHAnsi" w:hAnsiTheme="minorHAnsi" w:cstheme="minorHAnsi"/>
          <w:b/>
          <w:bCs/>
          <w:sz w:val="24"/>
          <w:szCs w:val="20"/>
        </w:rPr>
      </w:pPr>
      <w:r w:rsidRPr="00A056DA">
        <w:rPr>
          <w:b/>
          <w:bCs/>
        </w:rPr>
        <w:t xml:space="preserve">      - </w:t>
      </w:r>
      <w:r w:rsidR="00430A1F" w:rsidRPr="00A056DA">
        <w:rPr>
          <w:b/>
          <w:bCs/>
        </w:rPr>
        <w:t xml:space="preserve">Decisions of the Board are </w:t>
      </w:r>
      <w:r w:rsidR="008B26E3" w:rsidRPr="00A056DA">
        <w:rPr>
          <w:b/>
          <w:bCs/>
        </w:rPr>
        <w:t>made by consensus or by a majority vote.</w:t>
      </w:r>
    </w:p>
    <w:p w14:paraId="5F17F726" w14:textId="77777777" w:rsidR="00B8674F" w:rsidRPr="00A056DA" w:rsidRDefault="00B8674F" w:rsidP="00B8674F">
      <w:pPr>
        <w:tabs>
          <w:tab w:val="left" w:pos="450"/>
          <w:tab w:val="left" w:pos="720"/>
        </w:tabs>
        <w:ind w:left="360" w:hanging="360"/>
        <w:jc w:val="both"/>
        <w:rPr>
          <w:b/>
          <w:bCs/>
        </w:rPr>
      </w:pPr>
      <w:r w:rsidRPr="00A056DA">
        <w:rPr>
          <w:b/>
          <w:bCs/>
        </w:rPr>
        <w:t xml:space="preserve">      - </w:t>
      </w:r>
      <w:r w:rsidR="002E66EF" w:rsidRPr="00A056DA">
        <w:rPr>
          <w:b/>
          <w:bCs/>
        </w:rPr>
        <w:t>R</w:t>
      </w:r>
      <w:r w:rsidR="00430A1F" w:rsidRPr="00A056DA">
        <w:rPr>
          <w:b/>
          <w:bCs/>
        </w:rPr>
        <w:t xml:space="preserve">ecommendations made by the </w:t>
      </w:r>
      <w:r w:rsidR="00D670F2" w:rsidRPr="00A056DA">
        <w:rPr>
          <w:b/>
          <w:bCs/>
        </w:rPr>
        <w:t>principal</w:t>
      </w:r>
      <w:r w:rsidR="00430A1F" w:rsidRPr="00A056DA">
        <w:rPr>
          <w:b/>
          <w:bCs/>
        </w:rPr>
        <w:t xml:space="preserve">, subcommittees, </w:t>
      </w:r>
      <w:r w:rsidR="003B5389" w:rsidRPr="00A056DA">
        <w:rPr>
          <w:b/>
          <w:bCs/>
        </w:rPr>
        <w:t xml:space="preserve">departments, </w:t>
      </w:r>
      <w:r w:rsidRPr="00A056DA">
        <w:rPr>
          <w:b/>
          <w:bCs/>
        </w:rPr>
        <w:t xml:space="preserve">   </w:t>
      </w:r>
    </w:p>
    <w:p w14:paraId="6CE9ED86" w14:textId="77777777" w:rsidR="00B8674F" w:rsidRPr="00A056DA" w:rsidRDefault="00B8674F" w:rsidP="00B8674F">
      <w:pPr>
        <w:tabs>
          <w:tab w:val="left" w:pos="450"/>
          <w:tab w:val="left" w:pos="720"/>
        </w:tabs>
        <w:ind w:left="360" w:hanging="360"/>
        <w:jc w:val="both"/>
        <w:rPr>
          <w:b/>
          <w:bCs/>
        </w:rPr>
      </w:pPr>
      <w:r w:rsidRPr="00A056DA">
        <w:rPr>
          <w:b/>
          <w:bCs/>
        </w:rPr>
        <w:t xml:space="preserve">         </w:t>
      </w:r>
      <w:r w:rsidR="003B5389" w:rsidRPr="00A056DA">
        <w:rPr>
          <w:b/>
          <w:bCs/>
        </w:rPr>
        <w:t xml:space="preserve">teachers, </w:t>
      </w:r>
      <w:r w:rsidR="006D6489" w:rsidRPr="00A056DA">
        <w:rPr>
          <w:b/>
          <w:bCs/>
        </w:rPr>
        <w:t xml:space="preserve">parents, </w:t>
      </w:r>
      <w:r w:rsidR="0044138B" w:rsidRPr="00A056DA">
        <w:rPr>
          <w:b/>
          <w:bCs/>
        </w:rPr>
        <w:t xml:space="preserve">and </w:t>
      </w:r>
      <w:r w:rsidR="003B5389" w:rsidRPr="00A056DA">
        <w:rPr>
          <w:b/>
          <w:bCs/>
        </w:rPr>
        <w:t xml:space="preserve">the community </w:t>
      </w:r>
      <w:r w:rsidR="00430A1F" w:rsidRPr="00A056DA">
        <w:rPr>
          <w:b/>
          <w:bCs/>
        </w:rPr>
        <w:t>or, by one or more Board member(s)</w:t>
      </w:r>
      <w:r w:rsidR="003C1953" w:rsidRPr="00A056DA">
        <w:rPr>
          <w:b/>
          <w:bCs/>
        </w:rPr>
        <w:t xml:space="preserve"> </w:t>
      </w:r>
      <w:r w:rsidR="00082FEB" w:rsidRPr="00A056DA">
        <w:rPr>
          <w:b/>
          <w:bCs/>
        </w:rPr>
        <w:t xml:space="preserve">will </w:t>
      </w:r>
    </w:p>
    <w:p w14:paraId="52D8F368" w14:textId="1812B12C" w:rsidR="00C1432F" w:rsidRPr="00A056DA" w:rsidRDefault="00B8674F" w:rsidP="00B8674F">
      <w:pPr>
        <w:tabs>
          <w:tab w:val="left" w:pos="450"/>
          <w:tab w:val="left" w:pos="720"/>
        </w:tabs>
        <w:ind w:left="360" w:hanging="360"/>
        <w:jc w:val="both"/>
        <w:rPr>
          <w:rFonts w:asciiTheme="minorHAnsi" w:hAnsiTheme="minorHAnsi" w:cstheme="minorHAnsi"/>
          <w:b/>
          <w:bCs/>
          <w:sz w:val="24"/>
          <w:szCs w:val="20"/>
        </w:rPr>
      </w:pPr>
      <w:r w:rsidRPr="00A056DA">
        <w:rPr>
          <w:b/>
          <w:bCs/>
        </w:rPr>
        <w:t xml:space="preserve">         </w:t>
      </w:r>
      <w:r w:rsidR="003C1953" w:rsidRPr="00A056DA">
        <w:rPr>
          <w:b/>
          <w:bCs/>
        </w:rPr>
        <w:t>form basis on Board decisions</w:t>
      </w:r>
      <w:r w:rsidR="00430A1F" w:rsidRPr="00A056DA">
        <w:rPr>
          <w:b/>
          <w:bCs/>
        </w:rPr>
        <w:t xml:space="preserve">. </w:t>
      </w:r>
    </w:p>
    <w:p w14:paraId="4C0B2612" w14:textId="77777777" w:rsidR="00B8674F" w:rsidRPr="00A056DA" w:rsidRDefault="00B8674F" w:rsidP="00B8674F">
      <w:pPr>
        <w:jc w:val="both"/>
        <w:rPr>
          <w:b/>
          <w:bCs/>
        </w:rPr>
      </w:pPr>
      <w:r w:rsidRPr="00A056DA">
        <w:rPr>
          <w:b/>
          <w:bCs/>
        </w:rPr>
        <w:t xml:space="preserve">      - </w:t>
      </w:r>
      <w:r w:rsidR="00C1432F" w:rsidRPr="00A056DA">
        <w:rPr>
          <w:b/>
          <w:bCs/>
        </w:rPr>
        <w:t xml:space="preserve">The EB will </w:t>
      </w:r>
      <w:r w:rsidR="00D87E7B" w:rsidRPr="00A056DA">
        <w:rPr>
          <w:b/>
          <w:bCs/>
        </w:rPr>
        <w:t>consider recommendations from stake</w:t>
      </w:r>
      <w:r w:rsidR="00C91B1A" w:rsidRPr="00A056DA">
        <w:rPr>
          <w:b/>
          <w:bCs/>
        </w:rPr>
        <w:t xml:space="preserve">holders depending on the </w:t>
      </w:r>
    </w:p>
    <w:p w14:paraId="3F0D41BD" w14:textId="4FA5CE14" w:rsidR="00D670F2" w:rsidRPr="00A056DA" w:rsidRDefault="00B8674F" w:rsidP="00B8674F">
      <w:pPr>
        <w:jc w:val="both"/>
        <w:rPr>
          <w:rFonts w:asciiTheme="minorHAnsi" w:hAnsiTheme="minorHAnsi" w:cstheme="minorHAnsi"/>
          <w:b/>
          <w:bCs/>
          <w:sz w:val="24"/>
          <w:szCs w:val="20"/>
        </w:rPr>
      </w:pPr>
      <w:r w:rsidRPr="00A056DA">
        <w:rPr>
          <w:b/>
          <w:bCs/>
        </w:rPr>
        <w:t xml:space="preserve">        </w:t>
      </w:r>
      <w:r w:rsidR="00C91B1A" w:rsidRPr="00A056DA">
        <w:rPr>
          <w:b/>
          <w:bCs/>
        </w:rPr>
        <w:t>subject and/or items</w:t>
      </w:r>
      <w:r w:rsidR="00D670F2" w:rsidRPr="00A056DA">
        <w:rPr>
          <w:b/>
          <w:bCs/>
        </w:rPr>
        <w:t xml:space="preserve"> under discussion or at issue.</w:t>
      </w:r>
    </w:p>
    <w:p w14:paraId="7A08223C" w14:textId="77777777" w:rsidR="00B8674F" w:rsidRPr="00A056DA" w:rsidRDefault="00B8674F" w:rsidP="00B8674F">
      <w:pPr>
        <w:jc w:val="both"/>
        <w:rPr>
          <w:b/>
          <w:bCs/>
        </w:rPr>
      </w:pPr>
      <w:r w:rsidRPr="00A056DA">
        <w:rPr>
          <w:b/>
          <w:bCs/>
        </w:rPr>
        <w:t xml:space="preserve">     - </w:t>
      </w:r>
      <w:r w:rsidR="00430A1F" w:rsidRPr="00A056DA">
        <w:rPr>
          <w:b/>
          <w:bCs/>
        </w:rPr>
        <w:t xml:space="preserve">The members of the Board do not receive any financial compensation for </w:t>
      </w:r>
      <w:proofErr w:type="gramStart"/>
      <w:r w:rsidR="00430A1F" w:rsidRPr="00A056DA">
        <w:rPr>
          <w:b/>
          <w:bCs/>
        </w:rPr>
        <w:t>their</w:t>
      </w:r>
      <w:proofErr w:type="gramEnd"/>
      <w:r w:rsidR="00430A1F" w:rsidRPr="00A056DA">
        <w:rPr>
          <w:b/>
          <w:bCs/>
        </w:rPr>
        <w:t xml:space="preserve"> </w:t>
      </w:r>
    </w:p>
    <w:p w14:paraId="787FC5C0" w14:textId="77777777" w:rsidR="00B8674F" w:rsidRPr="00A056DA" w:rsidRDefault="00B8674F" w:rsidP="00B8674F">
      <w:pPr>
        <w:jc w:val="both"/>
        <w:rPr>
          <w:b/>
          <w:bCs/>
        </w:rPr>
      </w:pPr>
      <w:r w:rsidRPr="00A056DA">
        <w:rPr>
          <w:b/>
          <w:bCs/>
        </w:rPr>
        <w:t xml:space="preserve">        </w:t>
      </w:r>
      <w:r w:rsidR="00430A1F" w:rsidRPr="00A056DA">
        <w:rPr>
          <w:b/>
          <w:bCs/>
        </w:rPr>
        <w:t>work as Board Members.</w:t>
      </w:r>
      <w:r w:rsidR="00286BE7" w:rsidRPr="00A056DA">
        <w:rPr>
          <w:b/>
          <w:bCs/>
        </w:rPr>
        <w:t xml:space="preserve"> (</w:t>
      </w:r>
      <w:r w:rsidR="003C1953" w:rsidRPr="00A056DA">
        <w:rPr>
          <w:b/>
          <w:bCs/>
        </w:rPr>
        <w:t xml:space="preserve">Modified from </w:t>
      </w:r>
      <w:proofErr w:type="spellStart"/>
      <w:r w:rsidR="00286BE7" w:rsidRPr="00A056DA">
        <w:rPr>
          <w:b/>
          <w:bCs/>
        </w:rPr>
        <w:t>Madina</w:t>
      </w:r>
      <w:proofErr w:type="spellEnd"/>
      <w:r w:rsidR="00286BE7" w:rsidRPr="00A056DA">
        <w:rPr>
          <w:b/>
          <w:bCs/>
        </w:rPr>
        <w:t xml:space="preserve"> Academy 519 </w:t>
      </w:r>
      <w:proofErr w:type="spellStart"/>
      <w:r w:rsidR="00286BE7" w:rsidRPr="00A056DA">
        <w:rPr>
          <w:b/>
          <w:bCs/>
        </w:rPr>
        <w:t>Palisado</w:t>
      </w:r>
      <w:proofErr w:type="spellEnd"/>
      <w:r w:rsidR="00286BE7" w:rsidRPr="00A056DA">
        <w:rPr>
          <w:b/>
          <w:bCs/>
        </w:rPr>
        <w:t xml:space="preserve"> Avenue </w:t>
      </w:r>
    </w:p>
    <w:p w14:paraId="486DCD80" w14:textId="460D7641" w:rsidR="005A2166" w:rsidRPr="00A056DA" w:rsidRDefault="00B8674F" w:rsidP="00B8674F">
      <w:pPr>
        <w:jc w:val="both"/>
        <w:rPr>
          <w:rFonts w:asciiTheme="minorHAnsi" w:hAnsiTheme="minorHAnsi" w:cstheme="minorHAnsi"/>
          <w:b/>
          <w:bCs/>
          <w:sz w:val="24"/>
          <w:szCs w:val="20"/>
        </w:rPr>
      </w:pPr>
      <w:r w:rsidRPr="00A056DA">
        <w:rPr>
          <w:b/>
          <w:bCs/>
        </w:rPr>
        <w:t xml:space="preserve">        </w:t>
      </w:r>
      <w:r w:rsidR="00286BE7" w:rsidRPr="00A056DA">
        <w:rPr>
          <w:b/>
          <w:bCs/>
        </w:rPr>
        <w:t xml:space="preserve">Windsor, CT. 06095 (860) 219-0569 </w:t>
      </w:r>
      <w:hyperlink r:id="rId12" w:history="1">
        <w:r w:rsidR="00286BE7" w:rsidRPr="00A056DA">
          <w:rPr>
            <w:rStyle w:val="Hyperlink"/>
            <w:b/>
            <w:bCs/>
            <w:color w:val="auto"/>
          </w:rPr>
          <w:t>www.MadinaAcademy.org</w:t>
        </w:r>
      </w:hyperlink>
      <w:r w:rsidR="00286BE7" w:rsidRPr="00A056DA">
        <w:rPr>
          <w:b/>
          <w:bCs/>
        </w:rPr>
        <w:t>)</w:t>
      </w:r>
      <w:r w:rsidR="005A2166" w:rsidRPr="00A056DA">
        <w:rPr>
          <w:b/>
          <w:bCs/>
        </w:rPr>
        <w:t>.</w:t>
      </w:r>
    </w:p>
    <w:p w14:paraId="18E333A0" w14:textId="77777777" w:rsidR="005A2166" w:rsidRPr="00A056DA" w:rsidRDefault="005A2166" w:rsidP="005A2166">
      <w:pPr>
        <w:pStyle w:val="ListParagraph"/>
        <w:jc w:val="both"/>
        <w:rPr>
          <w:b/>
          <w:bCs/>
        </w:rPr>
      </w:pPr>
    </w:p>
    <w:p w14:paraId="3DE10199" w14:textId="20D6DC7C" w:rsidR="005A2166" w:rsidRPr="00A056DA" w:rsidRDefault="005A2166" w:rsidP="00B8674F">
      <w:pPr>
        <w:keepNext/>
        <w:jc w:val="center"/>
        <w:outlineLvl w:val="1"/>
        <w:rPr>
          <w:rFonts w:asciiTheme="minorHAnsi" w:hAnsiTheme="minorHAnsi" w:cstheme="minorHAnsi"/>
          <w:b/>
          <w:bCs/>
          <w:i/>
          <w:iCs/>
          <w:sz w:val="32"/>
          <w:szCs w:val="32"/>
        </w:rPr>
      </w:pPr>
      <w:bookmarkStart w:id="6" w:name="_Toc334180479"/>
      <w:r w:rsidRPr="00A056DA">
        <w:rPr>
          <w:rFonts w:asciiTheme="minorHAnsi" w:hAnsiTheme="minorHAnsi" w:cstheme="minorHAnsi"/>
          <w:b/>
          <w:bCs/>
          <w:i/>
          <w:iCs/>
          <w:sz w:val="32"/>
          <w:szCs w:val="32"/>
        </w:rPr>
        <w:t>School Organization Chart</w:t>
      </w:r>
      <w:bookmarkEnd w:id="6"/>
    </w:p>
    <w:p w14:paraId="2D2E1105" w14:textId="5F40393F" w:rsidR="00430A1F" w:rsidRPr="00A056DA" w:rsidRDefault="00430A1F" w:rsidP="005A2166">
      <w:pPr>
        <w:pStyle w:val="ListParagraph"/>
        <w:jc w:val="center"/>
        <w:rPr>
          <w:rFonts w:asciiTheme="minorHAnsi" w:hAnsiTheme="minorHAnsi" w:cstheme="minorHAnsi"/>
          <w:b/>
          <w:bCs/>
          <w:sz w:val="24"/>
          <w:szCs w:val="20"/>
        </w:rPr>
      </w:pPr>
    </w:p>
    <w:p w14:paraId="0BEAFB73" w14:textId="57D770BD" w:rsidR="003A6AF7" w:rsidRPr="00A056DA" w:rsidRDefault="005A2166" w:rsidP="003A6AF7">
      <w:pPr>
        <w:ind w:left="360"/>
        <w:jc w:val="both"/>
        <w:rPr>
          <w:rFonts w:asciiTheme="minorHAnsi" w:hAnsiTheme="minorHAnsi" w:cstheme="minorHAnsi"/>
          <w:b/>
          <w:bCs/>
          <w:sz w:val="24"/>
          <w:szCs w:val="20"/>
        </w:rPr>
      </w:pPr>
      <w:r w:rsidRPr="00A056DA">
        <w:rPr>
          <w:rFonts w:asciiTheme="minorHAnsi" w:hAnsiTheme="minorHAnsi" w:cstheme="minorHAnsi"/>
          <w:noProof/>
          <w:sz w:val="24"/>
          <w:szCs w:val="20"/>
        </w:rPr>
        <w:drawing>
          <wp:anchor distT="0" distB="0" distL="114300" distR="114300" simplePos="0" relativeHeight="251657728" behindDoc="0" locked="0" layoutInCell="1" allowOverlap="1" wp14:anchorId="2884A87B" wp14:editId="5031CF3C">
            <wp:simplePos x="0" y="0"/>
            <wp:positionH relativeFrom="column">
              <wp:posOffset>396025</wp:posOffset>
            </wp:positionH>
            <wp:positionV relativeFrom="paragraph">
              <wp:posOffset>65861</wp:posOffset>
            </wp:positionV>
            <wp:extent cx="5061398" cy="2672366"/>
            <wp:effectExtent l="0" t="0" r="0" b="14732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455D81AC" w14:textId="1F3BE546" w:rsidR="00F306D3" w:rsidRPr="00A056DA" w:rsidRDefault="00F306D3" w:rsidP="0041426F">
      <w:pPr>
        <w:jc w:val="both"/>
        <w:rPr>
          <w:rFonts w:asciiTheme="minorHAnsi" w:hAnsiTheme="minorHAnsi" w:cstheme="minorHAnsi"/>
          <w:b/>
          <w:bCs/>
          <w:strike/>
          <w:sz w:val="24"/>
          <w:szCs w:val="20"/>
        </w:rPr>
      </w:pPr>
    </w:p>
    <w:p w14:paraId="2F448A36" w14:textId="3567EB30" w:rsidR="00F306D3" w:rsidRPr="00A056DA" w:rsidRDefault="00F306D3" w:rsidP="00F306D3">
      <w:pPr>
        <w:jc w:val="both"/>
        <w:rPr>
          <w:rFonts w:asciiTheme="minorHAnsi" w:hAnsiTheme="minorHAnsi" w:cstheme="minorHAnsi"/>
          <w:sz w:val="24"/>
          <w:szCs w:val="20"/>
        </w:rPr>
      </w:pPr>
    </w:p>
    <w:p w14:paraId="73771494" w14:textId="77777777" w:rsidR="00F306D3" w:rsidRPr="00A056DA" w:rsidRDefault="00F306D3" w:rsidP="00F306D3">
      <w:pPr>
        <w:keepNext/>
        <w:outlineLvl w:val="1"/>
        <w:rPr>
          <w:rFonts w:asciiTheme="minorHAnsi" w:hAnsiTheme="minorHAnsi" w:cstheme="minorHAnsi"/>
          <w:b/>
          <w:bCs/>
          <w:i/>
          <w:iCs/>
          <w:sz w:val="36"/>
          <w:szCs w:val="36"/>
        </w:rPr>
      </w:pPr>
    </w:p>
    <w:p w14:paraId="3A5D5F3D" w14:textId="77777777" w:rsidR="00F306D3" w:rsidRPr="00A056DA" w:rsidRDefault="00F306D3" w:rsidP="00F306D3">
      <w:pPr>
        <w:keepNext/>
        <w:outlineLvl w:val="1"/>
        <w:rPr>
          <w:rFonts w:asciiTheme="minorHAnsi" w:hAnsiTheme="minorHAnsi" w:cstheme="minorHAnsi"/>
          <w:b/>
          <w:bCs/>
          <w:i/>
          <w:iCs/>
          <w:sz w:val="36"/>
          <w:szCs w:val="36"/>
        </w:rPr>
      </w:pPr>
    </w:p>
    <w:p w14:paraId="2B1B692C" w14:textId="77777777" w:rsidR="00F306D3" w:rsidRPr="00A056DA" w:rsidRDefault="00F306D3" w:rsidP="00F306D3">
      <w:pPr>
        <w:keepNext/>
        <w:outlineLvl w:val="1"/>
        <w:rPr>
          <w:rFonts w:asciiTheme="minorHAnsi" w:hAnsiTheme="minorHAnsi" w:cstheme="minorHAnsi"/>
          <w:b/>
          <w:bCs/>
          <w:i/>
          <w:iCs/>
          <w:sz w:val="36"/>
          <w:szCs w:val="36"/>
        </w:rPr>
      </w:pPr>
    </w:p>
    <w:p w14:paraId="559E97CC" w14:textId="77777777" w:rsidR="00F306D3" w:rsidRPr="00A056DA" w:rsidRDefault="00F306D3" w:rsidP="00F306D3">
      <w:pPr>
        <w:keepNext/>
        <w:outlineLvl w:val="1"/>
        <w:rPr>
          <w:rFonts w:asciiTheme="minorHAnsi" w:hAnsiTheme="minorHAnsi" w:cstheme="minorHAnsi"/>
          <w:b/>
          <w:bCs/>
          <w:i/>
          <w:iCs/>
          <w:sz w:val="36"/>
          <w:szCs w:val="36"/>
        </w:rPr>
      </w:pPr>
    </w:p>
    <w:p w14:paraId="40324CA5" w14:textId="77777777" w:rsidR="00F306D3" w:rsidRPr="00A056DA" w:rsidRDefault="00F306D3" w:rsidP="00F306D3">
      <w:pPr>
        <w:keepNext/>
        <w:outlineLvl w:val="1"/>
        <w:rPr>
          <w:rFonts w:asciiTheme="minorHAnsi" w:hAnsiTheme="minorHAnsi" w:cstheme="minorHAnsi"/>
          <w:b/>
          <w:bCs/>
          <w:i/>
          <w:iCs/>
          <w:sz w:val="36"/>
          <w:szCs w:val="36"/>
        </w:rPr>
      </w:pPr>
    </w:p>
    <w:p w14:paraId="64B3201E" w14:textId="77777777" w:rsidR="00F306D3" w:rsidRPr="00A056DA" w:rsidRDefault="00F306D3" w:rsidP="00F306D3">
      <w:pPr>
        <w:keepNext/>
        <w:outlineLvl w:val="1"/>
        <w:rPr>
          <w:rFonts w:asciiTheme="minorHAnsi" w:hAnsiTheme="minorHAnsi" w:cstheme="minorHAnsi"/>
          <w:b/>
          <w:bCs/>
          <w:i/>
          <w:iCs/>
          <w:sz w:val="36"/>
          <w:szCs w:val="36"/>
        </w:rPr>
      </w:pPr>
    </w:p>
    <w:p w14:paraId="46E4185B" w14:textId="77777777" w:rsidR="00F306D3" w:rsidRPr="00A056DA" w:rsidRDefault="00F306D3" w:rsidP="00F306D3">
      <w:pPr>
        <w:keepNext/>
        <w:outlineLvl w:val="1"/>
        <w:rPr>
          <w:rFonts w:asciiTheme="minorHAnsi" w:hAnsiTheme="minorHAnsi" w:cstheme="minorHAnsi"/>
          <w:b/>
          <w:bCs/>
          <w:i/>
          <w:iCs/>
          <w:sz w:val="36"/>
          <w:szCs w:val="36"/>
        </w:rPr>
      </w:pPr>
    </w:p>
    <w:p w14:paraId="378745C2" w14:textId="77777777" w:rsidR="00F306D3" w:rsidRPr="00A056DA" w:rsidRDefault="00F306D3" w:rsidP="00F306D3">
      <w:pPr>
        <w:keepNext/>
        <w:outlineLvl w:val="1"/>
        <w:rPr>
          <w:rFonts w:asciiTheme="minorHAnsi" w:hAnsiTheme="minorHAnsi" w:cstheme="minorHAnsi"/>
          <w:b/>
          <w:bCs/>
          <w:i/>
          <w:iCs/>
          <w:sz w:val="36"/>
          <w:szCs w:val="36"/>
        </w:rPr>
      </w:pPr>
    </w:p>
    <w:p w14:paraId="29209904" w14:textId="668C4B18" w:rsidR="00F507BA" w:rsidRPr="00A056DA" w:rsidRDefault="00F507BA" w:rsidP="00F507BA">
      <w:pPr>
        <w:rPr>
          <w:rFonts w:asciiTheme="minorHAnsi" w:hAnsiTheme="minorHAnsi" w:cstheme="minorHAnsi"/>
          <w:b/>
          <w:bCs/>
          <w:i/>
          <w:iCs/>
          <w:sz w:val="36"/>
          <w:szCs w:val="36"/>
        </w:rPr>
      </w:pPr>
      <w:bookmarkStart w:id="7" w:name="_Toc334180480"/>
      <w:r w:rsidRPr="00A056DA">
        <w:rPr>
          <w:rFonts w:asciiTheme="minorHAnsi" w:hAnsiTheme="minorHAnsi" w:cstheme="minorHAnsi"/>
          <w:b/>
          <w:bCs/>
          <w:i/>
          <w:iCs/>
          <w:sz w:val="36"/>
          <w:szCs w:val="36"/>
        </w:rPr>
        <w:t xml:space="preserve">ISCM </w:t>
      </w:r>
      <w:r w:rsidR="00E11532" w:rsidRPr="00A056DA">
        <w:rPr>
          <w:rFonts w:asciiTheme="minorHAnsi" w:hAnsiTheme="minorHAnsi" w:cstheme="minorHAnsi"/>
          <w:b/>
          <w:bCs/>
          <w:i/>
          <w:iCs/>
          <w:sz w:val="36"/>
          <w:szCs w:val="36"/>
        </w:rPr>
        <w:t>Education</w:t>
      </w:r>
      <w:r w:rsidRPr="00A056DA">
        <w:rPr>
          <w:rFonts w:asciiTheme="minorHAnsi" w:hAnsiTheme="minorHAnsi" w:cstheme="minorHAnsi"/>
          <w:b/>
          <w:bCs/>
          <w:i/>
          <w:iCs/>
          <w:sz w:val="36"/>
          <w:szCs w:val="36"/>
        </w:rPr>
        <w:t xml:space="preserve"> Board</w:t>
      </w:r>
    </w:p>
    <w:p w14:paraId="629B0285" w14:textId="77777777" w:rsidR="00F507BA" w:rsidRPr="00A056DA" w:rsidRDefault="00F507BA" w:rsidP="00F507BA">
      <w:pPr>
        <w:jc w:val="both"/>
        <w:rPr>
          <w:rFonts w:asciiTheme="minorHAnsi" w:hAnsiTheme="minorHAnsi" w:cstheme="minorHAnsi"/>
          <w:sz w:val="24"/>
          <w:szCs w:val="20"/>
        </w:rPr>
      </w:pPr>
    </w:p>
    <w:p w14:paraId="6FBCA0E0" w14:textId="77777777" w:rsidR="00F507BA" w:rsidRPr="00A056DA" w:rsidRDefault="00F507BA" w:rsidP="00F507BA">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A056DA">
        <w:rPr>
          <w:rFonts w:asciiTheme="minorHAnsi" w:hAnsiTheme="minorHAnsi" w:cstheme="minorHAnsi"/>
          <w:b/>
          <w:position w:val="-5"/>
          <w:sz w:val="67"/>
          <w:szCs w:val="20"/>
        </w:rPr>
        <w:t>T</w:t>
      </w:r>
    </w:p>
    <w:p w14:paraId="3274952E" w14:textId="38727DA0" w:rsidR="00F507BA" w:rsidRPr="00A056DA" w:rsidRDefault="00F507BA" w:rsidP="005A2166">
      <w:pPr>
        <w:jc w:val="both"/>
        <w:rPr>
          <w:rFonts w:asciiTheme="minorHAnsi" w:hAnsiTheme="minorHAnsi" w:cstheme="minorHAnsi"/>
          <w:sz w:val="24"/>
          <w:szCs w:val="20"/>
        </w:rPr>
      </w:pPr>
      <w:r w:rsidRPr="00A056DA">
        <w:rPr>
          <w:rFonts w:asciiTheme="minorHAnsi" w:hAnsiTheme="minorHAnsi" w:cstheme="minorHAnsi"/>
          <w:sz w:val="24"/>
          <w:szCs w:val="20"/>
        </w:rPr>
        <w:t xml:space="preserve">he Board of Education </w:t>
      </w:r>
      <w:r w:rsidRPr="00A056DA">
        <w:rPr>
          <w:rFonts w:asciiTheme="minorHAnsi" w:hAnsiTheme="minorHAnsi" w:cstheme="minorHAnsi"/>
          <w:b/>
          <w:bCs/>
          <w:sz w:val="24"/>
          <w:szCs w:val="20"/>
        </w:rPr>
        <w:t xml:space="preserve">(EB) </w:t>
      </w:r>
      <w:r w:rsidRPr="00A056DA">
        <w:rPr>
          <w:rFonts w:asciiTheme="minorHAnsi" w:hAnsiTheme="minorHAnsi" w:cstheme="minorHAnsi"/>
          <w:sz w:val="24"/>
          <w:szCs w:val="20"/>
        </w:rPr>
        <w:t>has the main responsibility to</w:t>
      </w:r>
      <w:r w:rsidR="005A2166" w:rsidRPr="00A056DA">
        <w:rPr>
          <w:rFonts w:asciiTheme="minorHAnsi" w:hAnsiTheme="minorHAnsi" w:cstheme="minorHAnsi"/>
          <w:sz w:val="24"/>
          <w:szCs w:val="20"/>
        </w:rPr>
        <w:t xml:space="preserve"> ensure that the school, under t</w:t>
      </w:r>
      <w:r w:rsidRPr="00A056DA">
        <w:rPr>
          <w:rFonts w:asciiTheme="minorHAnsi" w:hAnsiTheme="minorHAnsi" w:cstheme="minorHAnsi"/>
          <w:sz w:val="24"/>
          <w:szCs w:val="20"/>
        </w:rPr>
        <w:t>he leadership of the principal and vice-principal, is adhering to the mission and vision</w:t>
      </w:r>
      <w:r w:rsidR="005A2166" w:rsidRPr="00A056DA">
        <w:rPr>
          <w:rFonts w:asciiTheme="minorHAnsi" w:hAnsiTheme="minorHAnsi" w:cstheme="minorHAnsi"/>
          <w:sz w:val="24"/>
          <w:szCs w:val="20"/>
        </w:rPr>
        <w:t>.</w:t>
      </w:r>
      <w:r w:rsidRPr="00A056DA">
        <w:rPr>
          <w:rFonts w:asciiTheme="minorHAnsi" w:hAnsiTheme="minorHAnsi" w:cstheme="minorHAnsi"/>
          <w:sz w:val="24"/>
          <w:szCs w:val="20"/>
        </w:rPr>
        <w:t xml:space="preserve"> </w:t>
      </w:r>
      <w:r w:rsidR="005A2166" w:rsidRPr="00A056DA">
        <w:rPr>
          <w:rFonts w:asciiTheme="minorHAnsi" w:hAnsiTheme="minorHAnsi" w:cstheme="minorHAnsi"/>
          <w:sz w:val="24"/>
          <w:szCs w:val="20"/>
        </w:rPr>
        <w:t xml:space="preserve">         </w:t>
      </w:r>
      <w:r w:rsidRPr="00A056DA">
        <w:rPr>
          <w:rFonts w:asciiTheme="minorHAnsi" w:hAnsiTheme="minorHAnsi" w:cstheme="minorHAnsi"/>
          <w:sz w:val="24"/>
          <w:szCs w:val="20"/>
        </w:rPr>
        <w:t xml:space="preserve">The board helps develop, review and/or approve policies created to address the unique circumstances of the school, students, </w:t>
      </w:r>
      <w:r w:rsidR="00337590" w:rsidRPr="00A056DA">
        <w:rPr>
          <w:rFonts w:asciiTheme="minorHAnsi" w:hAnsiTheme="minorHAnsi" w:cstheme="minorHAnsi"/>
          <w:sz w:val="24"/>
          <w:szCs w:val="20"/>
        </w:rPr>
        <w:t>staff,</w:t>
      </w:r>
      <w:r w:rsidRPr="00A056DA">
        <w:rPr>
          <w:rFonts w:asciiTheme="minorHAnsi" w:hAnsiTheme="minorHAnsi" w:cstheme="minorHAnsi"/>
          <w:sz w:val="24"/>
          <w:szCs w:val="20"/>
        </w:rPr>
        <w:t xml:space="preserve"> and parents.  The School Board members also help move the school forward through their expertise and connections, whether it is for fundraising, program development, and/or school reform. </w:t>
      </w:r>
    </w:p>
    <w:p w14:paraId="39BB7984" w14:textId="58DF95AC" w:rsidR="00F507BA" w:rsidRPr="00A056DA" w:rsidRDefault="00F507BA" w:rsidP="00B8674F">
      <w:pPr>
        <w:jc w:val="both"/>
        <w:rPr>
          <w:rFonts w:asciiTheme="minorHAnsi" w:hAnsiTheme="minorHAnsi" w:cstheme="minorHAnsi"/>
          <w:sz w:val="24"/>
          <w:szCs w:val="20"/>
        </w:rPr>
      </w:pPr>
      <w:r w:rsidRPr="00A056DA">
        <w:rPr>
          <w:rFonts w:asciiTheme="minorHAnsi" w:hAnsiTheme="minorHAnsi" w:cstheme="minorHAnsi"/>
          <w:b/>
          <w:bCs/>
          <w:sz w:val="24"/>
          <w:szCs w:val="20"/>
        </w:rPr>
        <w:t>The EB is elected by ICCM active members as defined in the ICCM Constitution. The Board has six (6) members plus the ICCM Education Officer, who is also elected through the ICCM.  The members of the EB select their Chairperson, the Secretary and the Treasurer.</w:t>
      </w:r>
      <w:r w:rsidRPr="00A056DA">
        <w:rPr>
          <w:rFonts w:asciiTheme="minorHAnsi" w:hAnsiTheme="minorHAnsi" w:cstheme="minorHAnsi"/>
          <w:sz w:val="24"/>
          <w:szCs w:val="20"/>
        </w:rPr>
        <w:t xml:space="preserve"> </w:t>
      </w:r>
    </w:p>
    <w:p w14:paraId="683196A4" w14:textId="77777777" w:rsidR="00F507BA" w:rsidRPr="00A056DA" w:rsidRDefault="00F507BA" w:rsidP="00F507BA">
      <w:pPr>
        <w:jc w:val="both"/>
        <w:rPr>
          <w:rFonts w:asciiTheme="minorHAnsi" w:hAnsiTheme="minorHAnsi" w:cstheme="minorHAnsi"/>
          <w:sz w:val="24"/>
          <w:szCs w:val="20"/>
        </w:rPr>
      </w:pPr>
    </w:p>
    <w:p w14:paraId="516CFBAD" w14:textId="0DDA0BF9" w:rsidR="00F507BA" w:rsidRPr="00A056DA" w:rsidRDefault="00F507BA" w:rsidP="005A2166">
      <w:pPr>
        <w:jc w:val="both"/>
        <w:rPr>
          <w:rFonts w:asciiTheme="minorHAnsi" w:hAnsiTheme="minorHAnsi" w:cstheme="minorHAnsi"/>
          <w:sz w:val="24"/>
          <w:szCs w:val="20"/>
        </w:rPr>
      </w:pPr>
      <w:r w:rsidRPr="00A056DA">
        <w:rPr>
          <w:rFonts w:asciiTheme="minorHAnsi" w:hAnsiTheme="minorHAnsi" w:cstheme="minorHAnsi"/>
          <w:sz w:val="24"/>
          <w:szCs w:val="20"/>
        </w:rPr>
        <w:t xml:space="preserve">The Chairman coordinates with the Head of School to ensure the smooth functioning of the school.    </w:t>
      </w:r>
    </w:p>
    <w:p w14:paraId="5CFFFD7A" w14:textId="7B655A6A" w:rsidR="00F507BA" w:rsidRPr="00A056DA" w:rsidRDefault="00F507BA" w:rsidP="00F507BA">
      <w:pPr>
        <w:jc w:val="both"/>
        <w:rPr>
          <w:rFonts w:asciiTheme="minorHAnsi" w:hAnsiTheme="minorHAnsi" w:cstheme="minorHAnsi"/>
          <w:sz w:val="24"/>
          <w:szCs w:val="20"/>
        </w:rPr>
      </w:pPr>
      <w:r w:rsidRPr="00A056DA">
        <w:rPr>
          <w:rFonts w:asciiTheme="minorHAnsi" w:hAnsiTheme="minorHAnsi" w:cstheme="minorHAnsi"/>
          <w:sz w:val="24"/>
          <w:szCs w:val="20"/>
        </w:rPr>
        <w:t xml:space="preserve">Regular Meetings of the ISC-M Education Board are held once a month.  Special meetings are </w:t>
      </w:r>
      <w:r w:rsidR="00337590" w:rsidRPr="00A056DA">
        <w:rPr>
          <w:rFonts w:asciiTheme="minorHAnsi" w:hAnsiTheme="minorHAnsi" w:cstheme="minorHAnsi"/>
          <w:sz w:val="24"/>
          <w:szCs w:val="20"/>
        </w:rPr>
        <w:t>called,</w:t>
      </w:r>
      <w:r w:rsidRPr="00A056DA">
        <w:rPr>
          <w:rFonts w:asciiTheme="minorHAnsi" w:hAnsiTheme="minorHAnsi" w:cstheme="minorHAnsi"/>
          <w:sz w:val="24"/>
          <w:szCs w:val="20"/>
        </w:rPr>
        <w:t xml:space="preserve"> when necessary, at a time and place announced in advance.</w:t>
      </w:r>
    </w:p>
    <w:p w14:paraId="63AC2528" w14:textId="77777777" w:rsidR="00F507BA" w:rsidRPr="00A056DA" w:rsidRDefault="00F507BA" w:rsidP="00F507BA">
      <w:pPr>
        <w:jc w:val="both"/>
        <w:rPr>
          <w:rFonts w:asciiTheme="minorHAnsi" w:hAnsiTheme="minorHAnsi" w:cstheme="minorHAnsi"/>
          <w:sz w:val="24"/>
          <w:szCs w:val="20"/>
        </w:rPr>
      </w:pPr>
    </w:p>
    <w:p w14:paraId="5E1A68B0" w14:textId="147DC91E" w:rsidR="00F507BA" w:rsidRPr="00A056DA" w:rsidRDefault="00F507BA" w:rsidP="00B8674F">
      <w:pPr>
        <w:jc w:val="both"/>
        <w:rPr>
          <w:rFonts w:asciiTheme="minorHAnsi" w:hAnsiTheme="minorHAnsi" w:cstheme="minorHAnsi"/>
          <w:b/>
          <w:bCs/>
          <w:sz w:val="24"/>
          <w:szCs w:val="20"/>
        </w:rPr>
      </w:pPr>
      <w:r w:rsidRPr="00A056DA">
        <w:rPr>
          <w:rFonts w:asciiTheme="minorHAnsi" w:hAnsiTheme="minorHAnsi" w:cstheme="minorHAnsi"/>
          <w:b/>
          <w:bCs/>
          <w:sz w:val="24"/>
          <w:szCs w:val="20"/>
        </w:rPr>
        <w:t>EB Composition:  The E</w:t>
      </w:r>
      <w:r w:rsidR="003C59E2" w:rsidRPr="00A056DA">
        <w:rPr>
          <w:rFonts w:asciiTheme="minorHAnsi" w:hAnsiTheme="minorHAnsi" w:cstheme="minorHAnsi"/>
          <w:b/>
          <w:bCs/>
          <w:sz w:val="24"/>
          <w:szCs w:val="20"/>
        </w:rPr>
        <w:t>B</w:t>
      </w:r>
      <w:r w:rsidRPr="00A056DA">
        <w:rPr>
          <w:rFonts w:asciiTheme="minorHAnsi" w:hAnsiTheme="minorHAnsi" w:cstheme="minorHAnsi"/>
          <w:b/>
          <w:bCs/>
          <w:sz w:val="24"/>
          <w:szCs w:val="20"/>
        </w:rPr>
        <w:t xml:space="preserve"> has the following members for the 2023-2024 school year.  </w:t>
      </w:r>
    </w:p>
    <w:p w14:paraId="362F1D20" w14:textId="77777777" w:rsidR="00F507BA" w:rsidRPr="00A056DA" w:rsidRDefault="00F507BA" w:rsidP="00F507BA">
      <w:pPr>
        <w:jc w:val="both"/>
        <w:rPr>
          <w:rFonts w:asciiTheme="minorHAnsi" w:hAnsiTheme="minorHAnsi" w:cstheme="minorHAnsi"/>
          <w:sz w:val="24"/>
          <w:szCs w:val="20"/>
        </w:rPr>
      </w:pPr>
    </w:p>
    <w:p w14:paraId="487D31C3" w14:textId="77777777" w:rsidR="00F507BA" w:rsidRPr="00A056DA" w:rsidRDefault="00F507BA" w:rsidP="00F507BA">
      <w:pPr>
        <w:rPr>
          <w:rFonts w:ascii="Calibri" w:hAnsi="Calibri" w:cs="Calibri"/>
          <w:sz w:val="32"/>
          <w:szCs w:val="32"/>
        </w:rPr>
      </w:pPr>
      <w:r w:rsidRPr="00A056DA">
        <w:rPr>
          <w:rFonts w:asciiTheme="minorHAnsi" w:hAnsiTheme="minorHAnsi" w:cstheme="minorHAnsi"/>
          <w:sz w:val="28"/>
          <w:szCs w:val="28"/>
          <w:u w:val="single"/>
        </w:rPr>
        <w:t>2023-2024 School</w:t>
      </w:r>
      <w:r w:rsidRPr="00A056DA">
        <w:rPr>
          <w:rFonts w:ascii="Calibri" w:hAnsi="Calibri" w:cs="Calibri"/>
          <w:sz w:val="32"/>
          <w:szCs w:val="32"/>
          <w:u w:val="single"/>
        </w:rPr>
        <w:t xml:space="preserve"> </w:t>
      </w:r>
      <w:r w:rsidRPr="00A056DA">
        <w:rPr>
          <w:rFonts w:asciiTheme="minorHAnsi" w:hAnsiTheme="minorHAnsi" w:cstheme="minorHAnsi"/>
          <w:sz w:val="28"/>
          <w:szCs w:val="28"/>
          <w:u w:val="single"/>
        </w:rPr>
        <w:t>Board Members</w:t>
      </w:r>
    </w:p>
    <w:p w14:paraId="05EAD737" w14:textId="1B4A461C" w:rsidR="00F507BA" w:rsidRPr="00A056DA" w:rsidRDefault="00F507BA" w:rsidP="00954550">
      <w:pPr>
        <w:numPr>
          <w:ilvl w:val="0"/>
          <w:numId w:val="29"/>
        </w:numPr>
        <w:spacing w:after="200" w:line="276" w:lineRule="auto"/>
        <w:contextualSpacing/>
        <w:rPr>
          <w:rFonts w:asciiTheme="minorHAnsi" w:eastAsia="Calibri" w:hAnsiTheme="minorHAnsi" w:cstheme="minorHAnsi"/>
          <w:sz w:val="24"/>
          <w:szCs w:val="22"/>
        </w:rPr>
      </w:pPr>
      <w:r w:rsidRPr="00A056DA">
        <w:rPr>
          <w:rFonts w:asciiTheme="minorHAnsi" w:eastAsia="Calibri" w:hAnsiTheme="minorHAnsi" w:cstheme="minorHAnsi"/>
          <w:b/>
          <w:bCs/>
          <w:sz w:val="24"/>
          <w:szCs w:val="22"/>
        </w:rPr>
        <w:t xml:space="preserve">Chairperson </w:t>
      </w:r>
      <w:r w:rsidRPr="00A056DA">
        <w:rPr>
          <w:rFonts w:asciiTheme="minorHAnsi" w:eastAsia="Calibri" w:hAnsiTheme="minorHAnsi" w:cstheme="minorHAnsi"/>
          <w:sz w:val="24"/>
          <w:szCs w:val="22"/>
        </w:rPr>
        <w:t xml:space="preserve">- </w:t>
      </w:r>
      <w:proofErr w:type="spellStart"/>
      <w:r w:rsidRPr="00A056DA">
        <w:rPr>
          <w:rFonts w:asciiTheme="minorHAnsi" w:eastAsia="Calibri" w:hAnsiTheme="minorHAnsi" w:cstheme="minorHAnsi"/>
          <w:sz w:val="24"/>
          <w:szCs w:val="22"/>
        </w:rPr>
        <w:t>Hina</w:t>
      </w:r>
      <w:proofErr w:type="spellEnd"/>
      <w:r w:rsidRPr="00A056DA">
        <w:rPr>
          <w:rFonts w:asciiTheme="minorHAnsi" w:eastAsia="Calibri" w:hAnsiTheme="minorHAnsi" w:cstheme="minorHAnsi"/>
          <w:sz w:val="24"/>
          <w:szCs w:val="22"/>
        </w:rPr>
        <w:t xml:space="preserve"> Syed</w:t>
      </w:r>
    </w:p>
    <w:p w14:paraId="1D4F1680" w14:textId="77777777" w:rsidR="00F507BA" w:rsidRPr="00A056DA" w:rsidRDefault="00F507BA" w:rsidP="00954550">
      <w:pPr>
        <w:numPr>
          <w:ilvl w:val="0"/>
          <w:numId w:val="29"/>
        </w:numPr>
        <w:spacing w:after="200" w:line="276" w:lineRule="auto"/>
        <w:contextualSpacing/>
        <w:rPr>
          <w:rFonts w:asciiTheme="minorHAnsi" w:eastAsia="Calibri" w:hAnsiTheme="minorHAnsi" w:cstheme="minorHAnsi"/>
          <w:sz w:val="24"/>
          <w:szCs w:val="22"/>
        </w:rPr>
      </w:pPr>
      <w:r w:rsidRPr="00A056DA">
        <w:rPr>
          <w:rFonts w:asciiTheme="minorHAnsi" w:eastAsia="Calibri" w:hAnsiTheme="minorHAnsi" w:cstheme="minorHAnsi"/>
          <w:sz w:val="24"/>
          <w:szCs w:val="22"/>
        </w:rPr>
        <w:t>Treasurer- Ibrahim Khaleel</w:t>
      </w:r>
    </w:p>
    <w:p w14:paraId="7E1EE4D8" w14:textId="77777777" w:rsidR="00F507BA" w:rsidRPr="00A056DA" w:rsidRDefault="00F507BA" w:rsidP="00954550">
      <w:pPr>
        <w:numPr>
          <w:ilvl w:val="0"/>
          <w:numId w:val="29"/>
        </w:numPr>
        <w:spacing w:after="200" w:line="276" w:lineRule="auto"/>
        <w:contextualSpacing/>
        <w:rPr>
          <w:rFonts w:asciiTheme="minorHAnsi" w:eastAsia="Calibri" w:hAnsiTheme="minorHAnsi" w:cstheme="minorHAnsi"/>
          <w:sz w:val="24"/>
          <w:szCs w:val="22"/>
        </w:rPr>
      </w:pPr>
      <w:r w:rsidRPr="00A056DA">
        <w:rPr>
          <w:rFonts w:asciiTheme="minorHAnsi" w:eastAsia="Calibri" w:hAnsiTheme="minorHAnsi" w:cstheme="minorHAnsi"/>
          <w:sz w:val="24"/>
          <w:szCs w:val="22"/>
        </w:rPr>
        <w:t>Secretary -Jamila Turkman</w:t>
      </w:r>
    </w:p>
    <w:p w14:paraId="023E2317" w14:textId="77777777" w:rsidR="00F507BA" w:rsidRPr="00A056DA" w:rsidRDefault="00F507BA" w:rsidP="00954550">
      <w:pPr>
        <w:numPr>
          <w:ilvl w:val="0"/>
          <w:numId w:val="29"/>
        </w:numPr>
        <w:spacing w:after="200" w:line="276" w:lineRule="auto"/>
        <w:contextualSpacing/>
        <w:rPr>
          <w:rFonts w:asciiTheme="minorHAnsi" w:eastAsia="Calibri" w:hAnsiTheme="minorHAnsi" w:cstheme="minorHAnsi"/>
          <w:sz w:val="24"/>
          <w:szCs w:val="22"/>
        </w:rPr>
      </w:pPr>
      <w:r w:rsidRPr="00A056DA">
        <w:rPr>
          <w:rFonts w:asciiTheme="minorHAnsi" w:eastAsia="Calibri" w:hAnsiTheme="minorHAnsi" w:cstheme="minorHAnsi"/>
          <w:sz w:val="24"/>
          <w:szCs w:val="22"/>
        </w:rPr>
        <w:t>Academics Committee Chair</w:t>
      </w:r>
      <w:r w:rsidRPr="00A056DA">
        <w:rPr>
          <w:rFonts w:asciiTheme="minorHAnsi" w:eastAsia="Calibri" w:hAnsiTheme="minorHAnsi" w:cstheme="minorHAnsi"/>
          <w:b/>
          <w:bCs/>
          <w:sz w:val="24"/>
          <w:szCs w:val="22"/>
        </w:rPr>
        <w:t>-vacant</w:t>
      </w:r>
    </w:p>
    <w:p w14:paraId="24D4DD22" w14:textId="77777777" w:rsidR="00F507BA" w:rsidRPr="00A056DA" w:rsidRDefault="00F507BA" w:rsidP="00954550">
      <w:pPr>
        <w:numPr>
          <w:ilvl w:val="0"/>
          <w:numId w:val="29"/>
        </w:numPr>
        <w:spacing w:after="200" w:line="276" w:lineRule="auto"/>
        <w:contextualSpacing/>
        <w:rPr>
          <w:rFonts w:asciiTheme="minorHAnsi" w:eastAsia="Calibri" w:hAnsiTheme="minorHAnsi" w:cstheme="minorHAnsi"/>
          <w:sz w:val="24"/>
          <w:szCs w:val="22"/>
        </w:rPr>
      </w:pPr>
      <w:r w:rsidRPr="00A056DA">
        <w:rPr>
          <w:rFonts w:asciiTheme="minorHAnsi" w:eastAsia="Calibri" w:hAnsiTheme="minorHAnsi" w:cstheme="minorHAnsi"/>
          <w:sz w:val="24"/>
          <w:szCs w:val="22"/>
        </w:rPr>
        <w:t>Marketing Committee Chair</w:t>
      </w:r>
      <w:r w:rsidRPr="00A056DA">
        <w:rPr>
          <w:rFonts w:asciiTheme="minorHAnsi" w:eastAsia="Calibri" w:hAnsiTheme="minorHAnsi" w:cstheme="minorHAnsi"/>
          <w:b/>
          <w:bCs/>
          <w:sz w:val="24"/>
          <w:szCs w:val="22"/>
        </w:rPr>
        <w:t>-vacant</w:t>
      </w:r>
    </w:p>
    <w:p w14:paraId="1534288A" w14:textId="77777777" w:rsidR="00F507BA" w:rsidRPr="00A056DA" w:rsidRDefault="00F507BA" w:rsidP="00954550">
      <w:pPr>
        <w:numPr>
          <w:ilvl w:val="0"/>
          <w:numId w:val="29"/>
        </w:numPr>
        <w:spacing w:after="200" w:line="276" w:lineRule="auto"/>
        <w:contextualSpacing/>
        <w:rPr>
          <w:rFonts w:asciiTheme="minorHAnsi" w:eastAsia="Calibri" w:hAnsiTheme="minorHAnsi" w:cstheme="minorHAnsi"/>
          <w:sz w:val="24"/>
          <w:szCs w:val="22"/>
        </w:rPr>
      </w:pPr>
      <w:r w:rsidRPr="00A056DA">
        <w:rPr>
          <w:rFonts w:asciiTheme="minorHAnsi" w:eastAsia="Calibri" w:hAnsiTheme="minorHAnsi" w:cstheme="minorHAnsi"/>
          <w:sz w:val="24"/>
          <w:szCs w:val="22"/>
        </w:rPr>
        <w:t>After-school Committee Chair</w:t>
      </w:r>
      <w:r w:rsidRPr="00A056DA">
        <w:rPr>
          <w:rFonts w:asciiTheme="minorHAnsi" w:eastAsia="Calibri" w:hAnsiTheme="minorHAnsi" w:cstheme="minorHAnsi"/>
          <w:b/>
          <w:bCs/>
          <w:sz w:val="24"/>
          <w:szCs w:val="22"/>
        </w:rPr>
        <w:t>-vacant</w:t>
      </w:r>
    </w:p>
    <w:p w14:paraId="0D03EFAE" w14:textId="302B94B0" w:rsidR="00F507BA" w:rsidRPr="00A056DA" w:rsidRDefault="00F507BA" w:rsidP="00954550">
      <w:pPr>
        <w:numPr>
          <w:ilvl w:val="0"/>
          <w:numId w:val="29"/>
        </w:numPr>
        <w:spacing w:after="200" w:line="276" w:lineRule="auto"/>
        <w:contextualSpacing/>
        <w:rPr>
          <w:rFonts w:asciiTheme="minorHAnsi" w:eastAsia="Calibri" w:hAnsiTheme="minorHAnsi" w:cstheme="minorHAnsi"/>
          <w:b/>
          <w:bCs/>
          <w:sz w:val="24"/>
          <w:szCs w:val="22"/>
        </w:rPr>
      </w:pPr>
      <w:r w:rsidRPr="00A056DA">
        <w:rPr>
          <w:rFonts w:asciiTheme="minorHAnsi" w:eastAsia="Calibri" w:hAnsiTheme="minorHAnsi" w:cstheme="minorHAnsi"/>
          <w:b/>
          <w:bCs/>
          <w:sz w:val="24"/>
          <w:szCs w:val="22"/>
        </w:rPr>
        <w:t>ICCM Education Officer</w:t>
      </w:r>
      <w:r w:rsidR="003C59E2" w:rsidRPr="00A056DA">
        <w:rPr>
          <w:rFonts w:asciiTheme="minorHAnsi" w:eastAsia="Calibri" w:hAnsiTheme="minorHAnsi" w:cstheme="minorHAnsi"/>
          <w:b/>
          <w:bCs/>
          <w:sz w:val="24"/>
          <w:szCs w:val="22"/>
        </w:rPr>
        <w:t xml:space="preserve"> -Vacant</w:t>
      </w:r>
    </w:p>
    <w:bookmarkEnd w:id="7"/>
    <w:p w14:paraId="0FADFF65" w14:textId="77777777" w:rsidR="00AF5D05" w:rsidRPr="00A056DA" w:rsidRDefault="00AF5D05" w:rsidP="002F3837">
      <w:pPr>
        <w:jc w:val="both"/>
        <w:rPr>
          <w:rFonts w:asciiTheme="minorHAnsi" w:hAnsiTheme="minorHAnsi" w:cstheme="minorHAnsi"/>
          <w:b/>
          <w:bCs/>
          <w:iCs/>
          <w:sz w:val="32"/>
          <w:szCs w:val="48"/>
        </w:rPr>
      </w:pPr>
      <w:r w:rsidRPr="00A056DA">
        <w:rPr>
          <w:rFonts w:asciiTheme="minorHAnsi" w:hAnsiTheme="minorHAnsi" w:cstheme="minorHAnsi"/>
          <w:b/>
          <w:bCs/>
          <w:iCs/>
          <w:sz w:val="32"/>
          <w:szCs w:val="48"/>
        </w:rPr>
        <w:t>School Administration</w:t>
      </w:r>
    </w:p>
    <w:p w14:paraId="3A74C920" w14:textId="4C6C8D8A" w:rsidR="00621B45" w:rsidRPr="00A056DA" w:rsidRDefault="00621B45" w:rsidP="00E81106">
      <w:pPr>
        <w:ind w:left="90"/>
        <w:jc w:val="both"/>
        <w:rPr>
          <w:rFonts w:asciiTheme="minorHAnsi" w:hAnsiTheme="minorHAnsi" w:cstheme="minorHAnsi"/>
          <w:b/>
          <w:bCs/>
          <w:sz w:val="24"/>
          <w:szCs w:val="20"/>
        </w:rPr>
      </w:pPr>
      <w:r w:rsidRPr="00A056DA">
        <w:rPr>
          <w:rFonts w:asciiTheme="minorHAnsi" w:hAnsiTheme="minorHAnsi" w:cstheme="minorHAnsi"/>
          <w:b/>
          <w:bCs/>
          <w:sz w:val="24"/>
          <w:szCs w:val="20"/>
        </w:rPr>
        <w:t xml:space="preserve">School Administration: deals with the day-to-day operation of the ISC-M.  The </w:t>
      </w:r>
      <w:proofErr w:type="gramStart"/>
      <w:r w:rsidRPr="00A056DA">
        <w:rPr>
          <w:rFonts w:asciiTheme="minorHAnsi" w:hAnsiTheme="minorHAnsi" w:cstheme="minorHAnsi"/>
          <w:b/>
          <w:bCs/>
          <w:sz w:val="24"/>
          <w:szCs w:val="20"/>
        </w:rPr>
        <w:t>Principal</w:t>
      </w:r>
      <w:proofErr w:type="gramEnd"/>
      <w:r w:rsidR="003C59E2" w:rsidRPr="00A056DA">
        <w:rPr>
          <w:rFonts w:asciiTheme="minorHAnsi" w:hAnsiTheme="minorHAnsi" w:cstheme="minorHAnsi"/>
          <w:b/>
          <w:bCs/>
          <w:sz w:val="24"/>
          <w:szCs w:val="20"/>
        </w:rPr>
        <w:t xml:space="preserve"> is working</w:t>
      </w:r>
      <w:r w:rsidRPr="00A056DA">
        <w:rPr>
          <w:rFonts w:asciiTheme="minorHAnsi" w:hAnsiTheme="minorHAnsi" w:cstheme="minorHAnsi"/>
          <w:b/>
          <w:bCs/>
          <w:sz w:val="24"/>
          <w:szCs w:val="20"/>
        </w:rPr>
        <w:t xml:space="preserve"> with staff and faculty to ensure the best educational programs for our students. </w:t>
      </w:r>
    </w:p>
    <w:p w14:paraId="686E47E7" w14:textId="77777777" w:rsidR="00991961" w:rsidRPr="00A056DA" w:rsidRDefault="00991961" w:rsidP="00B55A66">
      <w:pPr>
        <w:jc w:val="center"/>
        <w:rPr>
          <w:rFonts w:asciiTheme="minorHAnsi" w:hAnsiTheme="minorHAnsi" w:cstheme="minorHAnsi"/>
          <w:b/>
          <w:bCs/>
          <w:iCs/>
          <w:sz w:val="32"/>
          <w:szCs w:val="48"/>
        </w:rPr>
      </w:pPr>
    </w:p>
    <w:tbl>
      <w:tblPr>
        <w:tblpPr w:leftFromText="180" w:rightFromText="180" w:vertAnchor="page" w:horzAnchor="margin" w:tblpY="8728"/>
        <w:tblW w:w="8650" w:type="dxa"/>
        <w:tblLook w:val="04A0" w:firstRow="1" w:lastRow="0" w:firstColumn="1" w:lastColumn="0" w:noHBand="0" w:noVBand="1"/>
      </w:tblPr>
      <w:tblGrid>
        <w:gridCol w:w="3161"/>
        <w:gridCol w:w="3975"/>
        <w:gridCol w:w="172"/>
        <w:gridCol w:w="1342"/>
      </w:tblGrid>
      <w:tr w:rsidR="00A056DA" w:rsidRPr="00A056DA" w14:paraId="59F00495" w14:textId="77777777" w:rsidTr="00B8674F">
        <w:trPr>
          <w:trHeight w:val="163"/>
        </w:trPr>
        <w:tc>
          <w:tcPr>
            <w:tcW w:w="865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5EEEC67" w14:textId="77777777" w:rsidR="00B8674F" w:rsidRPr="00A056DA" w:rsidRDefault="00B8674F" w:rsidP="00B8674F">
            <w:pPr>
              <w:jc w:val="center"/>
              <w:rPr>
                <w:rFonts w:ascii="Calibri" w:hAnsi="Calibri"/>
                <w:b/>
                <w:bCs/>
                <w:sz w:val="24"/>
                <w:szCs w:val="20"/>
              </w:rPr>
            </w:pPr>
            <w:r w:rsidRPr="00A056DA">
              <w:rPr>
                <w:rFonts w:ascii="Calibri" w:hAnsi="Calibri"/>
                <w:b/>
                <w:bCs/>
                <w:sz w:val="24"/>
                <w:szCs w:val="20"/>
              </w:rPr>
              <w:t>Administration</w:t>
            </w:r>
          </w:p>
        </w:tc>
      </w:tr>
      <w:tr w:rsidR="00A056DA" w:rsidRPr="00A056DA" w14:paraId="5CFE9555"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67ECA7CF" w14:textId="77777777" w:rsidR="00B8674F" w:rsidRPr="00A056DA" w:rsidRDefault="00B8674F" w:rsidP="00B8674F">
            <w:pPr>
              <w:rPr>
                <w:rFonts w:ascii="Calibri" w:hAnsi="Calibri"/>
                <w:sz w:val="24"/>
                <w:szCs w:val="20"/>
              </w:rPr>
            </w:pPr>
            <w:r w:rsidRPr="00A056DA">
              <w:rPr>
                <w:rFonts w:ascii="Calibri" w:hAnsi="Calibri"/>
                <w:sz w:val="24"/>
                <w:szCs w:val="20"/>
              </w:rPr>
              <w:t xml:space="preserve">Solieman </w:t>
            </w:r>
            <w:proofErr w:type="spellStart"/>
            <w:r w:rsidRPr="00A056DA">
              <w:rPr>
                <w:rFonts w:ascii="Calibri" w:hAnsi="Calibri"/>
                <w:sz w:val="24"/>
                <w:szCs w:val="20"/>
              </w:rPr>
              <w:t>Salhab</w:t>
            </w:r>
            <w:proofErr w:type="spellEnd"/>
          </w:p>
        </w:tc>
        <w:tc>
          <w:tcPr>
            <w:tcW w:w="3975" w:type="dxa"/>
            <w:tcBorders>
              <w:top w:val="nil"/>
              <w:left w:val="nil"/>
              <w:bottom w:val="single" w:sz="4" w:space="0" w:color="auto"/>
              <w:right w:val="single" w:sz="4" w:space="0" w:color="auto"/>
            </w:tcBorders>
            <w:shd w:val="clear" w:color="auto" w:fill="auto"/>
            <w:noWrap/>
            <w:vAlign w:val="center"/>
            <w:hideMark/>
          </w:tcPr>
          <w:p w14:paraId="7CEEAEAD" w14:textId="77777777" w:rsidR="00B8674F" w:rsidRPr="00A056DA" w:rsidRDefault="00B8674F" w:rsidP="00B8674F">
            <w:pPr>
              <w:jc w:val="center"/>
              <w:rPr>
                <w:rFonts w:ascii="Calibri" w:hAnsi="Calibri"/>
                <w:b/>
                <w:bCs/>
                <w:sz w:val="24"/>
                <w:szCs w:val="20"/>
              </w:rPr>
            </w:pPr>
            <w:r w:rsidRPr="00A056DA">
              <w:rPr>
                <w:rFonts w:ascii="Calibri" w:hAnsi="Calibri"/>
                <w:b/>
                <w:bCs/>
                <w:sz w:val="24"/>
                <w:szCs w:val="20"/>
              </w:rPr>
              <w:t>Principal</w:t>
            </w:r>
          </w:p>
        </w:tc>
        <w:tc>
          <w:tcPr>
            <w:tcW w:w="1514" w:type="dxa"/>
            <w:gridSpan w:val="2"/>
            <w:tcBorders>
              <w:top w:val="nil"/>
              <w:left w:val="nil"/>
              <w:bottom w:val="single" w:sz="4" w:space="0" w:color="auto"/>
              <w:right w:val="single" w:sz="4" w:space="0" w:color="auto"/>
            </w:tcBorders>
            <w:shd w:val="clear" w:color="auto" w:fill="auto"/>
            <w:noWrap/>
            <w:vAlign w:val="center"/>
            <w:hideMark/>
          </w:tcPr>
          <w:p w14:paraId="6BB01410" w14:textId="77777777" w:rsidR="00B8674F" w:rsidRPr="00A056DA" w:rsidRDefault="00B8674F" w:rsidP="00B8674F">
            <w:pPr>
              <w:rPr>
                <w:rFonts w:ascii="Calibri" w:hAnsi="Calibri"/>
                <w:sz w:val="24"/>
                <w:szCs w:val="20"/>
              </w:rPr>
            </w:pPr>
            <w:r w:rsidRPr="00A056DA">
              <w:rPr>
                <w:rFonts w:ascii="Calibri" w:hAnsi="Calibri"/>
                <w:sz w:val="24"/>
                <w:szCs w:val="20"/>
              </w:rPr>
              <w:t>Office</w:t>
            </w:r>
          </w:p>
        </w:tc>
      </w:tr>
      <w:tr w:rsidR="00A056DA" w:rsidRPr="00A056DA" w14:paraId="0308D654"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2DB3D0E5" w14:textId="77777777" w:rsidR="00B8674F" w:rsidRPr="00A056DA" w:rsidRDefault="00B8674F" w:rsidP="00B8674F">
            <w:pPr>
              <w:rPr>
                <w:rFonts w:ascii="Calibri" w:hAnsi="Calibri"/>
                <w:sz w:val="24"/>
                <w:szCs w:val="20"/>
              </w:rPr>
            </w:pPr>
            <w:proofErr w:type="spellStart"/>
            <w:r w:rsidRPr="00A056DA">
              <w:rPr>
                <w:rFonts w:ascii="Calibri" w:hAnsi="Calibri"/>
                <w:sz w:val="24"/>
                <w:szCs w:val="20"/>
              </w:rPr>
              <w:t>Najia</w:t>
            </w:r>
            <w:proofErr w:type="spellEnd"/>
            <w:r w:rsidRPr="00A056DA">
              <w:rPr>
                <w:rFonts w:ascii="Calibri" w:hAnsi="Calibri"/>
                <w:sz w:val="24"/>
                <w:szCs w:val="20"/>
              </w:rPr>
              <w:t xml:space="preserve"> Mohsin</w:t>
            </w:r>
          </w:p>
        </w:tc>
        <w:tc>
          <w:tcPr>
            <w:tcW w:w="3975" w:type="dxa"/>
            <w:tcBorders>
              <w:top w:val="nil"/>
              <w:left w:val="nil"/>
              <w:bottom w:val="single" w:sz="4" w:space="0" w:color="auto"/>
              <w:right w:val="single" w:sz="4" w:space="0" w:color="auto"/>
            </w:tcBorders>
            <w:shd w:val="clear" w:color="auto" w:fill="auto"/>
            <w:noWrap/>
            <w:vAlign w:val="center"/>
          </w:tcPr>
          <w:p w14:paraId="6661B40F" w14:textId="77777777" w:rsidR="00B8674F" w:rsidRPr="00A056DA" w:rsidRDefault="00B8674F" w:rsidP="00B8674F">
            <w:pPr>
              <w:rPr>
                <w:rFonts w:ascii="Calibri" w:hAnsi="Calibri"/>
                <w:sz w:val="24"/>
                <w:szCs w:val="20"/>
              </w:rPr>
            </w:pPr>
            <w:r w:rsidRPr="00A056DA">
              <w:rPr>
                <w:rFonts w:ascii="Calibri" w:hAnsi="Calibri"/>
                <w:sz w:val="24"/>
                <w:szCs w:val="20"/>
              </w:rPr>
              <w:t>Administrative Assistant</w:t>
            </w:r>
          </w:p>
        </w:tc>
        <w:tc>
          <w:tcPr>
            <w:tcW w:w="1514" w:type="dxa"/>
            <w:gridSpan w:val="2"/>
            <w:tcBorders>
              <w:top w:val="nil"/>
              <w:left w:val="nil"/>
              <w:bottom w:val="single" w:sz="4" w:space="0" w:color="auto"/>
              <w:right w:val="single" w:sz="4" w:space="0" w:color="auto"/>
            </w:tcBorders>
            <w:shd w:val="clear" w:color="auto" w:fill="auto"/>
            <w:noWrap/>
            <w:vAlign w:val="center"/>
          </w:tcPr>
          <w:p w14:paraId="4D459F9B" w14:textId="77777777" w:rsidR="00B8674F" w:rsidRPr="00A056DA" w:rsidRDefault="00B8674F" w:rsidP="00B8674F">
            <w:pPr>
              <w:rPr>
                <w:rFonts w:ascii="Calibri" w:hAnsi="Calibri"/>
                <w:sz w:val="24"/>
                <w:szCs w:val="20"/>
              </w:rPr>
            </w:pPr>
            <w:r w:rsidRPr="00A056DA">
              <w:rPr>
                <w:rFonts w:ascii="Calibri" w:hAnsi="Calibri"/>
                <w:sz w:val="24"/>
                <w:szCs w:val="20"/>
              </w:rPr>
              <w:t>Office</w:t>
            </w:r>
          </w:p>
        </w:tc>
      </w:tr>
      <w:tr w:rsidR="00A056DA" w:rsidRPr="00A056DA" w14:paraId="6B6547F3"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0512FFE7" w14:textId="7A70857B" w:rsidR="00B8674F" w:rsidRPr="00A056DA" w:rsidRDefault="008206E8" w:rsidP="00B8674F">
            <w:pPr>
              <w:rPr>
                <w:rFonts w:ascii="Calibri" w:hAnsi="Calibri"/>
                <w:sz w:val="24"/>
                <w:szCs w:val="20"/>
              </w:rPr>
            </w:pPr>
            <w:proofErr w:type="spellStart"/>
            <w:r>
              <w:rPr>
                <w:rFonts w:ascii="Calibri" w:hAnsi="Calibri"/>
                <w:sz w:val="24"/>
                <w:szCs w:val="20"/>
              </w:rPr>
              <w:t>Rimla</w:t>
            </w:r>
            <w:proofErr w:type="spellEnd"/>
            <w:r>
              <w:rPr>
                <w:rFonts w:ascii="Calibri" w:hAnsi="Calibri"/>
                <w:sz w:val="24"/>
                <w:szCs w:val="20"/>
              </w:rPr>
              <w:t xml:space="preserve"> </w:t>
            </w:r>
            <w:proofErr w:type="spellStart"/>
            <w:r>
              <w:rPr>
                <w:rFonts w:ascii="Calibri" w:hAnsi="Calibri"/>
                <w:sz w:val="24"/>
                <w:szCs w:val="20"/>
              </w:rPr>
              <w:t>Sahrish</w:t>
            </w:r>
            <w:proofErr w:type="spellEnd"/>
            <w:r>
              <w:rPr>
                <w:rFonts w:ascii="Calibri" w:hAnsi="Calibri"/>
                <w:sz w:val="24"/>
                <w:szCs w:val="20"/>
              </w:rPr>
              <w:t xml:space="preserve"> Ashraf</w:t>
            </w:r>
          </w:p>
        </w:tc>
        <w:tc>
          <w:tcPr>
            <w:tcW w:w="3975" w:type="dxa"/>
            <w:tcBorders>
              <w:top w:val="nil"/>
              <w:left w:val="nil"/>
              <w:bottom w:val="single" w:sz="4" w:space="0" w:color="auto"/>
              <w:right w:val="single" w:sz="4" w:space="0" w:color="auto"/>
            </w:tcBorders>
            <w:shd w:val="clear" w:color="auto" w:fill="auto"/>
            <w:noWrap/>
            <w:vAlign w:val="center"/>
            <w:hideMark/>
          </w:tcPr>
          <w:p w14:paraId="44EFFAEA" w14:textId="77777777" w:rsidR="00B8674F" w:rsidRPr="00A056DA" w:rsidRDefault="00B8674F" w:rsidP="00B8674F">
            <w:pPr>
              <w:rPr>
                <w:rFonts w:ascii="Calibri" w:hAnsi="Calibri"/>
                <w:sz w:val="24"/>
                <w:szCs w:val="20"/>
              </w:rPr>
            </w:pPr>
            <w:r w:rsidRPr="00A056DA">
              <w:rPr>
                <w:rFonts w:ascii="Calibri" w:hAnsi="Calibri"/>
                <w:sz w:val="24"/>
                <w:szCs w:val="20"/>
              </w:rPr>
              <w:t>School Counselor</w:t>
            </w:r>
          </w:p>
        </w:tc>
        <w:tc>
          <w:tcPr>
            <w:tcW w:w="1514" w:type="dxa"/>
            <w:gridSpan w:val="2"/>
            <w:tcBorders>
              <w:top w:val="nil"/>
              <w:left w:val="nil"/>
              <w:bottom w:val="single" w:sz="4" w:space="0" w:color="auto"/>
              <w:right w:val="single" w:sz="4" w:space="0" w:color="auto"/>
            </w:tcBorders>
            <w:shd w:val="clear" w:color="auto" w:fill="auto"/>
            <w:noWrap/>
            <w:vAlign w:val="center"/>
            <w:hideMark/>
          </w:tcPr>
          <w:p w14:paraId="4579C41C" w14:textId="77777777" w:rsidR="00B8674F" w:rsidRPr="00A056DA" w:rsidRDefault="00B8674F" w:rsidP="00B8674F">
            <w:pPr>
              <w:rPr>
                <w:rFonts w:ascii="Calibri" w:hAnsi="Calibri"/>
                <w:sz w:val="24"/>
                <w:szCs w:val="20"/>
              </w:rPr>
            </w:pPr>
            <w:r w:rsidRPr="00A056DA">
              <w:rPr>
                <w:rFonts w:ascii="Calibri" w:hAnsi="Calibri"/>
                <w:sz w:val="24"/>
                <w:szCs w:val="20"/>
              </w:rPr>
              <w:t>Office</w:t>
            </w:r>
          </w:p>
        </w:tc>
      </w:tr>
      <w:tr w:rsidR="00A056DA" w:rsidRPr="00A056DA" w14:paraId="62FADEA3" w14:textId="77777777" w:rsidTr="00B8674F">
        <w:trPr>
          <w:trHeight w:val="179"/>
        </w:trPr>
        <w:tc>
          <w:tcPr>
            <w:tcW w:w="865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786370E" w14:textId="77777777" w:rsidR="00B8674F" w:rsidRPr="00A056DA" w:rsidRDefault="00B8674F" w:rsidP="00B8674F">
            <w:pPr>
              <w:jc w:val="center"/>
              <w:rPr>
                <w:rFonts w:ascii="Calibri" w:hAnsi="Calibri"/>
                <w:b/>
                <w:bCs/>
                <w:sz w:val="24"/>
                <w:szCs w:val="20"/>
              </w:rPr>
            </w:pPr>
            <w:r w:rsidRPr="00A056DA">
              <w:rPr>
                <w:rFonts w:ascii="Calibri" w:hAnsi="Calibri"/>
                <w:b/>
                <w:bCs/>
                <w:sz w:val="24"/>
                <w:szCs w:val="20"/>
              </w:rPr>
              <w:t>Early Childhood School</w:t>
            </w:r>
          </w:p>
        </w:tc>
      </w:tr>
      <w:tr w:rsidR="00A056DA" w:rsidRPr="00A056DA" w14:paraId="08DF48EA" w14:textId="77777777" w:rsidTr="00B8674F">
        <w:trPr>
          <w:trHeight w:val="140"/>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4D3C0927" w14:textId="77777777" w:rsidR="00B8674F" w:rsidRPr="00A056DA" w:rsidRDefault="00B8674F" w:rsidP="00B8674F">
            <w:pPr>
              <w:rPr>
                <w:rFonts w:ascii="Calibri" w:hAnsi="Calibri"/>
                <w:sz w:val="24"/>
                <w:szCs w:val="20"/>
              </w:rPr>
            </w:pPr>
            <w:r w:rsidRPr="00A056DA">
              <w:rPr>
                <w:rFonts w:ascii="Calibri" w:hAnsi="Calibri"/>
                <w:sz w:val="24"/>
                <w:szCs w:val="20"/>
              </w:rPr>
              <w:t>Aisha Ali</w:t>
            </w:r>
          </w:p>
        </w:tc>
        <w:tc>
          <w:tcPr>
            <w:tcW w:w="3975" w:type="dxa"/>
            <w:tcBorders>
              <w:top w:val="nil"/>
              <w:left w:val="nil"/>
              <w:bottom w:val="single" w:sz="4" w:space="0" w:color="auto"/>
              <w:right w:val="single" w:sz="4" w:space="0" w:color="auto"/>
            </w:tcBorders>
            <w:shd w:val="clear" w:color="auto" w:fill="auto"/>
            <w:noWrap/>
            <w:vAlign w:val="center"/>
            <w:hideMark/>
          </w:tcPr>
          <w:p w14:paraId="1337F343" w14:textId="77777777" w:rsidR="00B8674F" w:rsidRPr="00A056DA" w:rsidRDefault="00B8674F" w:rsidP="00B8674F">
            <w:pPr>
              <w:rPr>
                <w:rFonts w:ascii="Calibri" w:hAnsi="Calibri"/>
                <w:sz w:val="24"/>
                <w:szCs w:val="20"/>
              </w:rPr>
            </w:pPr>
            <w:r w:rsidRPr="00A056DA">
              <w:rPr>
                <w:rFonts w:ascii="Calibri" w:hAnsi="Calibri"/>
                <w:sz w:val="24"/>
                <w:szCs w:val="20"/>
              </w:rPr>
              <w:t xml:space="preserve">Day Care </w:t>
            </w:r>
            <w:proofErr w:type="gramStart"/>
            <w:r w:rsidRPr="00A056DA">
              <w:rPr>
                <w:rFonts w:ascii="Calibri" w:hAnsi="Calibri"/>
                <w:sz w:val="24"/>
                <w:szCs w:val="20"/>
              </w:rPr>
              <w:t>Teacher  6</w:t>
            </w:r>
            <w:proofErr w:type="gramEnd"/>
            <w:r w:rsidRPr="00A056DA">
              <w:rPr>
                <w:rFonts w:ascii="Calibri" w:hAnsi="Calibri"/>
                <w:sz w:val="24"/>
                <w:szCs w:val="20"/>
              </w:rPr>
              <w:t xml:space="preserve"> MO to- </w:t>
            </w:r>
            <w:r w:rsidRPr="00A056DA">
              <w:rPr>
                <w:rFonts w:ascii="Calibri" w:hAnsi="Calibri" w:cs="Calibri"/>
                <w:sz w:val="24"/>
                <w:szCs w:val="20"/>
              </w:rPr>
              <w:t xml:space="preserve">&lt; </w:t>
            </w:r>
            <w:r w:rsidRPr="00A056DA">
              <w:rPr>
                <w:rFonts w:ascii="Calibri" w:hAnsi="Calibri"/>
                <w:sz w:val="24"/>
                <w:szCs w:val="20"/>
              </w:rPr>
              <w:t>3 years</w:t>
            </w:r>
          </w:p>
        </w:tc>
        <w:tc>
          <w:tcPr>
            <w:tcW w:w="1514" w:type="dxa"/>
            <w:gridSpan w:val="2"/>
            <w:tcBorders>
              <w:top w:val="nil"/>
              <w:left w:val="nil"/>
              <w:bottom w:val="single" w:sz="4" w:space="0" w:color="auto"/>
              <w:right w:val="single" w:sz="4" w:space="0" w:color="auto"/>
            </w:tcBorders>
            <w:shd w:val="clear" w:color="auto" w:fill="auto"/>
            <w:noWrap/>
            <w:vAlign w:val="center"/>
            <w:hideMark/>
          </w:tcPr>
          <w:p w14:paraId="647C1FDD" w14:textId="77777777" w:rsidR="00B8674F" w:rsidRPr="00A056DA" w:rsidRDefault="00B8674F" w:rsidP="00B8674F">
            <w:pPr>
              <w:rPr>
                <w:rFonts w:ascii="Calibri" w:hAnsi="Calibri"/>
                <w:sz w:val="24"/>
                <w:szCs w:val="20"/>
              </w:rPr>
            </w:pPr>
          </w:p>
        </w:tc>
      </w:tr>
      <w:tr w:rsidR="00A056DA" w:rsidRPr="00A056DA" w14:paraId="66FB1F96" w14:textId="77777777" w:rsidTr="00B8674F">
        <w:trPr>
          <w:trHeight w:val="147"/>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78FCF47F" w14:textId="77777777" w:rsidR="00B8674F" w:rsidRPr="00A056DA" w:rsidRDefault="00B8674F" w:rsidP="00B8674F">
            <w:pPr>
              <w:rPr>
                <w:rFonts w:ascii="Calibri" w:hAnsi="Calibri"/>
                <w:sz w:val="24"/>
                <w:szCs w:val="20"/>
              </w:rPr>
            </w:pPr>
            <w:r w:rsidRPr="00A056DA">
              <w:rPr>
                <w:rFonts w:ascii="Calibri" w:hAnsi="Calibri"/>
                <w:sz w:val="24"/>
                <w:szCs w:val="20"/>
              </w:rPr>
              <w:t xml:space="preserve">Hamida </w:t>
            </w:r>
            <w:proofErr w:type="spellStart"/>
            <w:r w:rsidRPr="00A056DA">
              <w:rPr>
                <w:rFonts w:ascii="Calibri" w:hAnsi="Calibri"/>
                <w:sz w:val="24"/>
                <w:szCs w:val="20"/>
              </w:rPr>
              <w:t>Sikhy</w:t>
            </w:r>
            <w:proofErr w:type="spellEnd"/>
          </w:p>
        </w:tc>
        <w:tc>
          <w:tcPr>
            <w:tcW w:w="3975" w:type="dxa"/>
            <w:tcBorders>
              <w:top w:val="nil"/>
              <w:left w:val="nil"/>
              <w:bottom w:val="single" w:sz="4" w:space="0" w:color="auto"/>
              <w:right w:val="single" w:sz="4" w:space="0" w:color="auto"/>
            </w:tcBorders>
            <w:shd w:val="clear" w:color="auto" w:fill="auto"/>
            <w:noWrap/>
            <w:vAlign w:val="center"/>
            <w:hideMark/>
          </w:tcPr>
          <w:p w14:paraId="1B3CB4E2" w14:textId="77777777" w:rsidR="00B8674F" w:rsidRPr="00A056DA" w:rsidRDefault="00B8674F" w:rsidP="00B8674F">
            <w:pPr>
              <w:rPr>
                <w:rFonts w:ascii="Calibri" w:hAnsi="Calibri"/>
                <w:sz w:val="24"/>
                <w:szCs w:val="20"/>
              </w:rPr>
            </w:pPr>
            <w:r w:rsidRPr="00A056DA">
              <w:rPr>
                <w:rFonts w:ascii="Calibri" w:hAnsi="Calibri"/>
                <w:sz w:val="24"/>
                <w:szCs w:val="20"/>
              </w:rPr>
              <w:t xml:space="preserve">Preschool (3-5 years) Lead </w:t>
            </w:r>
          </w:p>
        </w:tc>
        <w:tc>
          <w:tcPr>
            <w:tcW w:w="1514" w:type="dxa"/>
            <w:gridSpan w:val="2"/>
            <w:tcBorders>
              <w:top w:val="nil"/>
              <w:left w:val="nil"/>
              <w:bottom w:val="single" w:sz="4" w:space="0" w:color="auto"/>
              <w:right w:val="single" w:sz="4" w:space="0" w:color="auto"/>
            </w:tcBorders>
            <w:shd w:val="clear" w:color="auto" w:fill="auto"/>
            <w:noWrap/>
            <w:vAlign w:val="center"/>
            <w:hideMark/>
          </w:tcPr>
          <w:p w14:paraId="02F4089D" w14:textId="77777777" w:rsidR="00B8674F" w:rsidRPr="00A056DA" w:rsidRDefault="00B8674F" w:rsidP="00B8674F">
            <w:pPr>
              <w:rPr>
                <w:rFonts w:ascii="Calibri" w:hAnsi="Calibri"/>
                <w:sz w:val="24"/>
                <w:szCs w:val="20"/>
              </w:rPr>
            </w:pPr>
          </w:p>
        </w:tc>
      </w:tr>
      <w:tr w:rsidR="00A056DA" w:rsidRPr="00A056DA" w14:paraId="540E5DB0" w14:textId="77777777" w:rsidTr="00B8674F">
        <w:trPr>
          <w:trHeight w:val="163"/>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4AF7B24F" w14:textId="77777777" w:rsidR="00B8674F" w:rsidRPr="00A056DA" w:rsidRDefault="00B8674F" w:rsidP="00B8674F">
            <w:pPr>
              <w:rPr>
                <w:rFonts w:ascii="Calibri" w:hAnsi="Calibri"/>
                <w:sz w:val="24"/>
                <w:szCs w:val="20"/>
              </w:rPr>
            </w:pPr>
            <w:proofErr w:type="spellStart"/>
            <w:r w:rsidRPr="00A056DA">
              <w:rPr>
                <w:rFonts w:ascii="Calibri" w:hAnsi="Calibri"/>
                <w:sz w:val="24"/>
                <w:szCs w:val="20"/>
              </w:rPr>
              <w:t>Naseera</w:t>
            </w:r>
            <w:proofErr w:type="spellEnd"/>
            <w:r w:rsidRPr="00A056DA">
              <w:rPr>
                <w:rFonts w:ascii="Calibri" w:hAnsi="Calibri"/>
                <w:sz w:val="24"/>
                <w:szCs w:val="20"/>
              </w:rPr>
              <w:t xml:space="preserve"> Akhtar  </w:t>
            </w:r>
          </w:p>
        </w:tc>
        <w:tc>
          <w:tcPr>
            <w:tcW w:w="3975" w:type="dxa"/>
            <w:tcBorders>
              <w:top w:val="nil"/>
              <w:left w:val="nil"/>
              <w:bottom w:val="single" w:sz="4" w:space="0" w:color="auto"/>
              <w:right w:val="single" w:sz="4" w:space="0" w:color="auto"/>
            </w:tcBorders>
            <w:shd w:val="clear" w:color="auto" w:fill="auto"/>
            <w:noWrap/>
            <w:vAlign w:val="center"/>
            <w:hideMark/>
          </w:tcPr>
          <w:p w14:paraId="1B805200" w14:textId="77777777" w:rsidR="00B8674F" w:rsidRPr="00A056DA" w:rsidRDefault="00B8674F" w:rsidP="00B8674F">
            <w:pPr>
              <w:rPr>
                <w:rFonts w:ascii="Calibri" w:hAnsi="Calibri"/>
                <w:sz w:val="24"/>
                <w:szCs w:val="20"/>
              </w:rPr>
            </w:pPr>
            <w:r w:rsidRPr="00A056DA">
              <w:rPr>
                <w:rFonts w:ascii="Calibri" w:hAnsi="Calibri"/>
                <w:sz w:val="24"/>
                <w:szCs w:val="20"/>
              </w:rPr>
              <w:t xml:space="preserve">Preschool Teacher’s Aide </w:t>
            </w:r>
          </w:p>
        </w:tc>
        <w:tc>
          <w:tcPr>
            <w:tcW w:w="1514" w:type="dxa"/>
            <w:gridSpan w:val="2"/>
            <w:tcBorders>
              <w:top w:val="nil"/>
              <w:left w:val="nil"/>
              <w:bottom w:val="single" w:sz="4" w:space="0" w:color="auto"/>
              <w:right w:val="single" w:sz="4" w:space="0" w:color="auto"/>
            </w:tcBorders>
            <w:shd w:val="clear" w:color="auto" w:fill="auto"/>
            <w:noWrap/>
            <w:vAlign w:val="center"/>
            <w:hideMark/>
          </w:tcPr>
          <w:p w14:paraId="24D6808D" w14:textId="77777777" w:rsidR="00B8674F" w:rsidRPr="00A056DA" w:rsidRDefault="00B8674F" w:rsidP="00B8674F">
            <w:pPr>
              <w:rPr>
                <w:rFonts w:ascii="Calibri" w:hAnsi="Calibri"/>
                <w:sz w:val="24"/>
                <w:szCs w:val="20"/>
              </w:rPr>
            </w:pPr>
          </w:p>
        </w:tc>
      </w:tr>
      <w:tr w:rsidR="00A056DA" w:rsidRPr="00A056DA" w14:paraId="4B2BD74C" w14:textId="77777777" w:rsidTr="00B8674F">
        <w:trPr>
          <w:trHeight w:val="218"/>
        </w:trPr>
        <w:tc>
          <w:tcPr>
            <w:tcW w:w="865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2D192E" w14:textId="77777777" w:rsidR="00B8674F" w:rsidRPr="00A056DA" w:rsidRDefault="00B8674F" w:rsidP="00B8674F">
            <w:pPr>
              <w:jc w:val="center"/>
              <w:rPr>
                <w:rFonts w:ascii="Calibri" w:hAnsi="Calibri"/>
                <w:b/>
                <w:bCs/>
                <w:sz w:val="24"/>
                <w:szCs w:val="20"/>
              </w:rPr>
            </w:pPr>
            <w:r w:rsidRPr="00A056DA">
              <w:rPr>
                <w:rFonts w:ascii="Calibri" w:hAnsi="Calibri"/>
                <w:b/>
                <w:bCs/>
                <w:sz w:val="24"/>
                <w:szCs w:val="20"/>
              </w:rPr>
              <w:t>Elementary</w:t>
            </w:r>
          </w:p>
        </w:tc>
      </w:tr>
      <w:tr w:rsidR="00A056DA" w:rsidRPr="00A056DA" w14:paraId="5CC6B021" w14:textId="77777777" w:rsidTr="00B8674F">
        <w:trPr>
          <w:trHeight w:val="124"/>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6BEF536D" w14:textId="77777777" w:rsidR="00B8674F" w:rsidRPr="00A056DA" w:rsidRDefault="00B8674F" w:rsidP="00B8674F">
            <w:pPr>
              <w:rPr>
                <w:rFonts w:ascii="Calibri" w:hAnsi="Calibri"/>
                <w:sz w:val="24"/>
                <w:szCs w:val="20"/>
              </w:rPr>
            </w:pPr>
            <w:r w:rsidRPr="00A056DA">
              <w:rPr>
                <w:rFonts w:ascii="Calibri" w:hAnsi="Calibri"/>
                <w:sz w:val="24"/>
                <w:szCs w:val="20"/>
              </w:rPr>
              <w:t xml:space="preserve">Sama Raheel </w:t>
            </w:r>
          </w:p>
        </w:tc>
        <w:tc>
          <w:tcPr>
            <w:tcW w:w="4147" w:type="dxa"/>
            <w:gridSpan w:val="2"/>
            <w:tcBorders>
              <w:top w:val="nil"/>
              <w:left w:val="nil"/>
              <w:bottom w:val="single" w:sz="4" w:space="0" w:color="auto"/>
              <w:right w:val="single" w:sz="4" w:space="0" w:color="auto"/>
            </w:tcBorders>
            <w:shd w:val="clear" w:color="auto" w:fill="auto"/>
            <w:noWrap/>
            <w:vAlign w:val="center"/>
            <w:hideMark/>
          </w:tcPr>
          <w:p w14:paraId="57606E1D" w14:textId="77777777" w:rsidR="00B8674F" w:rsidRPr="00A056DA" w:rsidRDefault="00B8674F" w:rsidP="00B8674F">
            <w:pPr>
              <w:rPr>
                <w:rFonts w:ascii="Calibri" w:hAnsi="Calibri"/>
                <w:sz w:val="24"/>
                <w:szCs w:val="20"/>
              </w:rPr>
            </w:pPr>
            <w:r w:rsidRPr="00A056DA">
              <w:rPr>
                <w:rFonts w:ascii="Calibri" w:hAnsi="Calibri"/>
                <w:sz w:val="24"/>
                <w:szCs w:val="20"/>
              </w:rPr>
              <w:t>Kindergarten Teacher</w:t>
            </w:r>
          </w:p>
        </w:tc>
        <w:tc>
          <w:tcPr>
            <w:tcW w:w="1342" w:type="dxa"/>
            <w:tcBorders>
              <w:top w:val="nil"/>
              <w:left w:val="nil"/>
              <w:bottom w:val="single" w:sz="4" w:space="0" w:color="auto"/>
              <w:right w:val="single" w:sz="4" w:space="0" w:color="auto"/>
            </w:tcBorders>
            <w:shd w:val="clear" w:color="auto" w:fill="auto"/>
            <w:noWrap/>
            <w:vAlign w:val="center"/>
            <w:hideMark/>
          </w:tcPr>
          <w:p w14:paraId="296D2F92" w14:textId="77777777" w:rsidR="00B8674F" w:rsidRPr="00A056DA" w:rsidRDefault="00B8674F" w:rsidP="00B8674F">
            <w:pPr>
              <w:rPr>
                <w:rFonts w:ascii="Calibri" w:hAnsi="Calibri"/>
                <w:sz w:val="24"/>
                <w:szCs w:val="20"/>
              </w:rPr>
            </w:pPr>
          </w:p>
        </w:tc>
      </w:tr>
      <w:tr w:rsidR="00A056DA" w:rsidRPr="00A056DA" w14:paraId="58A9ECF9"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4D5FD5C1" w14:textId="77777777" w:rsidR="00B8674F" w:rsidRPr="00A056DA" w:rsidRDefault="00B8674F" w:rsidP="00B8674F">
            <w:pPr>
              <w:rPr>
                <w:rFonts w:ascii="Calibri" w:hAnsi="Calibri"/>
                <w:sz w:val="24"/>
                <w:szCs w:val="20"/>
              </w:rPr>
            </w:pPr>
            <w:r w:rsidRPr="00A056DA">
              <w:rPr>
                <w:rFonts w:ascii="Calibri" w:hAnsi="Calibri"/>
                <w:sz w:val="24"/>
                <w:szCs w:val="20"/>
              </w:rPr>
              <w:t>Nadia Malik</w:t>
            </w:r>
          </w:p>
        </w:tc>
        <w:tc>
          <w:tcPr>
            <w:tcW w:w="4147" w:type="dxa"/>
            <w:gridSpan w:val="2"/>
            <w:tcBorders>
              <w:top w:val="nil"/>
              <w:left w:val="nil"/>
              <w:bottom w:val="single" w:sz="4" w:space="0" w:color="auto"/>
              <w:right w:val="single" w:sz="4" w:space="0" w:color="auto"/>
            </w:tcBorders>
            <w:shd w:val="clear" w:color="auto" w:fill="auto"/>
            <w:noWrap/>
            <w:vAlign w:val="center"/>
            <w:hideMark/>
          </w:tcPr>
          <w:p w14:paraId="709818F0" w14:textId="77777777" w:rsidR="00B8674F" w:rsidRPr="00A056DA" w:rsidRDefault="00B8674F" w:rsidP="00B8674F">
            <w:pPr>
              <w:rPr>
                <w:rFonts w:ascii="Calibri" w:hAnsi="Calibri"/>
                <w:sz w:val="24"/>
                <w:szCs w:val="20"/>
              </w:rPr>
            </w:pPr>
            <w:r w:rsidRPr="00A056DA">
              <w:rPr>
                <w:rFonts w:ascii="Calibri" w:hAnsi="Calibri"/>
                <w:sz w:val="24"/>
                <w:szCs w:val="20"/>
              </w:rPr>
              <w:t>1</w:t>
            </w:r>
            <w:proofErr w:type="gramStart"/>
            <w:r w:rsidRPr="00A056DA">
              <w:rPr>
                <w:rFonts w:ascii="Calibri" w:hAnsi="Calibri"/>
                <w:sz w:val="24"/>
                <w:szCs w:val="20"/>
                <w:vertAlign w:val="superscript"/>
              </w:rPr>
              <w:t>st</w:t>
            </w:r>
            <w:r w:rsidRPr="00A056DA">
              <w:rPr>
                <w:rFonts w:ascii="Calibri" w:hAnsi="Calibri"/>
                <w:sz w:val="24"/>
                <w:szCs w:val="20"/>
              </w:rPr>
              <w:t xml:space="preserve">  Grade</w:t>
            </w:r>
            <w:proofErr w:type="gramEnd"/>
            <w:r w:rsidRPr="00A056DA">
              <w:rPr>
                <w:rFonts w:ascii="Calibri" w:hAnsi="Calibri"/>
                <w:sz w:val="24"/>
                <w:szCs w:val="20"/>
              </w:rPr>
              <w:t xml:space="preserve"> Teacher</w:t>
            </w:r>
          </w:p>
        </w:tc>
        <w:tc>
          <w:tcPr>
            <w:tcW w:w="1342" w:type="dxa"/>
            <w:tcBorders>
              <w:top w:val="nil"/>
              <w:left w:val="nil"/>
              <w:bottom w:val="single" w:sz="4" w:space="0" w:color="auto"/>
              <w:right w:val="single" w:sz="4" w:space="0" w:color="auto"/>
            </w:tcBorders>
            <w:shd w:val="clear" w:color="auto" w:fill="auto"/>
            <w:noWrap/>
            <w:vAlign w:val="center"/>
            <w:hideMark/>
          </w:tcPr>
          <w:p w14:paraId="1601A880" w14:textId="77777777" w:rsidR="00B8674F" w:rsidRPr="00A056DA" w:rsidRDefault="00B8674F" w:rsidP="00B8674F">
            <w:pPr>
              <w:rPr>
                <w:rFonts w:ascii="Calibri" w:hAnsi="Calibri"/>
                <w:strike/>
                <w:sz w:val="24"/>
                <w:szCs w:val="20"/>
              </w:rPr>
            </w:pPr>
          </w:p>
        </w:tc>
      </w:tr>
      <w:tr w:rsidR="00A056DA" w:rsidRPr="00A056DA" w14:paraId="15919090" w14:textId="77777777" w:rsidTr="00B8674F">
        <w:trPr>
          <w:trHeight w:val="108"/>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09F4E853" w14:textId="77777777" w:rsidR="00B8674F" w:rsidRPr="00A056DA" w:rsidRDefault="00B8674F" w:rsidP="00B8674F">
            <w:pPr>
              <w:rPr>
                <w:rFonts w:ascii="Calibri" w:hAnsi="Calibri"/>
                <w:sz w:val="24"/>
                <w:szCs w:val="20"/>
              </w:rPr>
            </w:pPr>
            <w:r w:rsidRPr="00A056DA">
              <w:rPr>
                <w:rFonts w:ascii="Calibri" w:hAnsi="Calibri"/>
                <w:sz w:val="24"/>
                <w:szCs w:val="20"/>
              </w:rPr>
              <w:t xml:space="preserve">Sana </w:t>
            </w:r>
            <w:proofErr w:type="spellStart"/>
            <w:r w:rsidRPr="00A056DA">
              <w:rPr>
                <w:rFonts w:ascii="Calibri" w:hAnsi="Calibri"/>
                <w:sz w:val="24"/>
                <w:szCs w:val="20"/>
              </w:rPr>
              <w:t>Alsaoudi</w:t>
            </w:r>
            <w:proofErr w:type="spellEnd"/>
          </w:p>
        </w:tc>
        <w:tc>
          <w:tcPr>
            <w:tcW w:w="4147" w:type="dxa"/>
            <w:gridSpan w:val="2"/>
            <w:tcBorders>
              <w:top w:val="nil"/>
              <w:left w:val="nil"/>
              <w:bottom w:val="single" w:sz="4" w:space="0" w:color="auto"/>
              <w:right w:val="single" w:sz="4" w:space="0" w:color="auto"/>
            </w:tcBorders>
            <w:shd w:val="clear" w:color="auto" w:fill="auto"/>
            <w:noWrap/>
            <w:vAlign w:val="center"/>
          </w:tcPr>
          <w:p w14:paraId="13815FCB" w14:textId="77777777" w:rsidR="00B8674F" w:rsidRPr="00A056DA" w:rsidRDefault="00B8674F" w:rsidP="00B8674F">
            <w:pPr>
              <w:rPr>
                <w:rFonts w:ascii="Calibri" w:hAnsi="Calibri"/>
                <w:sz w:val="24"/>
                <w:szCs w:val="20"/>
              </w:rPr>
            </w:pPr>
            <w:r w:rsidRPr="00A056DA">
              <w:rPr>
                <w:rFonts w:ascii="Calibri" w:hAnsi="Calibri"/>
                <w:sz w:val="24"/>
                <w:szCs w:val="20"/>
              </w:rPr>
              <w:t>2</w:t>
            </w:r>
            <w:r w:rsidRPr="00A056DA">
              <w:rPr>
                <w:rFonts w:ascii="Calibri" w:hAnsi="Calibri"/>
                <w:sz w:val="24"/>
                <w:szCs w:val="20"/>
                <w:vertAlign w:val="superscript"/>
              </w:rPr>
              <w:t>nd</w:t>
            </w:r>
            <w:r w:rsidRPr="00A056DA">
              <w:rPr>
                <w:rFonts w:ascii="Calibri" w:hAnsi="Calibri"/>
                <w:sz w:val="24"/>
                <w:szCs w:val="20"/>
              </w:rPr>
              <w:t xml:space="preserve"> Grade Teacher</w:t>
            </w:r>
          </w:p>
        </w:tc>
        <w:tc>
          <w:tcPr>
            <w:tcW w:w="1342" w:type="dxa"/>
            <w:tcBorders>
              <w:top w:val="nil"/>
              <w:left w:val="nil"/>
              <w:bottom w:val="single" w:sz="4" w:space="0" w:color="auto"/>
              <w:right w:val="single" w:sz="4" w:space="0" w:color="auto"/>
            </w:tcBorders>
            <w:shd w:val="clear" w:color="auto" w:fill="auto"/>
            <w:noWrap/>
            <w:vAlign w:val="center"/>
          </w:tcPr>
          <w:p w14:paraId="6544A597" w14:textId="77777777" w:rsidR="00B8674F" w:rsidRPr="00A056DA" w:rsidRDefault="00B8674F" w:rsidP="00B8674F">
            <w:pPr>
              <w:rPr>
                <w:rFonts w:ascii="Calibri" w:hAnsi="Calibri"/>
                <w:sz w:val="24"/>
                <w:szCs w:val="20"/>
              </w:rPr>
            </w:pPr>
          </w:p>
        </w:tc>
      </w:tr>
      <w:tr w:rsidR="00A056DA" w:rsidRPr="00A056DA" w14:paraId="7ABFC290" w14:textId="77777777" w:rsidTr="00B8674F">
        <w:trPr>
          <w:trHeight w:val="147"/>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0C639DB6" w14:textId="77777777" w:rsidR="00B8674F" w:rsidRPr="00A056DA" w:rsidRDefault="00B8674F" w:rsidP="00B8674F">
            <w:pPr>
              <w:rPr>
                <w:rFonts w:ascii="Calibri" w:hAnsi="Calibri"/>
                <w:sz w:val="24"/>
                <w:szCs w:val="20"/>
              </w:rPr>
            </w:pPr>
            <w:proofErr w:type="spellStart"/>
            <w:r w:rsidRPr="00A056DA">
              <w:rPr>
                <w:rFonts w:ascii="Calibri" w:hAnsi="Calibri"/>
                <w:sz w:val="24"/>
                <w:szCs w:val="20"/>
              </w:rPr>
              <w:t>Nuha</w:t>
            </w:r>
            <w:proofErr w:type="spellEnd"/>
            <w:r w:rsidRPr="00A056DA">
              <w:rPr>
                <w:rFonts w:ascii="Calibri" w:hAnsi="Calibri"/>
                <w:sz w:val="24"/>
                <w:szCs w:val="20"/>
              </w:rPr>
              <w:t xml:space="preserve"> Yahya </w:t>
            </w:r>
          </w:p>
        </w:tc>
        <w:tc>
          <w:tcPr>
            <w:tcW w:w="4147" w:type="dxa"/>
            <w:gridSpan w:val="2"/>
            <w:tcBorders>
              <w:top w:val="nil"/>
              <w:left w:val="nil"/>
              <w:bottom w:val="single" w:sz="4" w:space="0" w:color="auto"/>
              <w:right w:val="single" w:sz="4" w:space="0" w:color="auto"/>
            </w:tcBorders>
            <w:shd w:val="clear" w:color="auto" w:fill="auto"/>
            <w:noWrap/>
            <w:vAlign w:val="center"/>
            <w:hideMark/>
          </w:tcPr>
          <w:p w14:paraId="64A607D6" w14:textId="77777777" w:rsidR="00B8674F" w:rsidRPr="00A056DA" w:rsidRDefault="00B8674F" w:rsidP="00B8674F">
            <w:pPr>
              <w:rPr>
                <w:rFonts w:ascii="Calibri" w:hAnsi="Calibri"/>
                <w:sz w:val="24"/>
                <w:szCs w:val="20"/>
              </w:rPr>
            </w:pPr>
            <w:r w:rsidRPr="00A056DA">
              <w:rPr>
                <w:rFonts w:ascii="Calibri" w:hAnsi="Calibri"/>
                <w:sz w:val="24"/>
                <w:szCs w:val="20"/>
              </w:rPr>
              <w:t>3</w:t>
            </w:r>
            <w:r w:rsidRPr="00A056DA">
              <w:rPr>
                <w:rFonts w:ascii="Calibri" w:hAnsi="Calibri"/>
                <w:sz w:val="24"/>
                <w:szCs w:val="20"/>
                <w:vertAlign w:val="superscript"/>
              </w:rPr>
              <w:t>rd</w:t>
            </w:r>
            <w:r w:rsidRPr="00A056DA">
              <w:rPr>
                <w:rFonts w:ascii="Calibri" w:hAnsi="Calibri"/>
                <w:sz w:val="24"/>
                <w:szCs w:val="20"/>
              </w:rPr>
              <w:t xml:space="preserve"> Grade Teacher </w:t>
            </w:r>
          </w:p>
        </w:tc>
        <w:tc>
          <w:tcPr>
            <w:tcW w:w="1342" w:type="dxa"/>
            <w:tcBorders>
              <w:top w:val="nil"/>
              <w:left w:val="nil"/>
              <w:bottom w:val="single" w:sz="4" w:space="0" w:color="auto"/>
              <w:right w:val="single" w:sz="4" w:space="0" w:color="auto"/>
            </w:tcBorders>
            <w:shd w:val="clear" w:color="auto" w:fill="auto"/>
            <w:noWrap/>
            <w:vAlign w:val="center"/>
            <w:hideMark/>
          </w:tcPr>
          <w:p w14:paraId="508789D6" w14:textId="77777777" w:rsidR="00B8674F" w:rsidRPr="00A056DA" w:rsidRDefault="00B8674F" w:rsidP="00B8674F">
            <w:pPr>
              <w:rPr>
                <w:rFonts w:ascii="Calibri" w:hAnsi="Calibri"/>
                <w:sz w:val="24"/>
                <w:szCs w:val="20"/>
              </w:rPr>
            </w:pPr>
          </w:p>
        </w:tc>
      </w:tr>
      <w:tr w:rsidR="00A056DA" w:rsidRPr="00A056DA" w14:paraId="02C953E8" w14:textId="77777777" w:rsidTr="00B8674F">
        <w:trPr>
          <w:trHeight w:val="147"/>
        </w:trPr>
        <w:tc>
          <w:tcPr>
            <w:tcW w:w="3161" w:type="dxa"/>
            <w:tcBorders>
              <w:top w:val="nil"/>
              <w:left w:val="single" w:sz="4" w:space="0" w:color="auto"/>
              <w:bottom w:val="single" w:sz="4" w:space="0" w:color="auto"/>
              <w:right w:val="single" w:sz="4" w:space="0" w:color="auto"/>
            </w:tcBorders>
            <w:shd w:val="clear" w:color="auto" w:fill="auto"/>
            <w:noWrap/>
            <w:vAlign w:val="center"/>
            <w:hideMark/>
          </w:tcPr>
          <w:p w14:paraId="2997F6C4" w14:textId="77777777" w:rsidR="00B8674F" w:rsidRPr="00A056DA" w:rsidRDefault="00B8674F" w:rsidP="00B8674F">
            <w:pPr>
              <w:rPr>
                <w:rFonts w:ascii="Calibri" w:hAnsi="Calibri"/>
                <w:sz w:val="24"/>
                <w:szCs w:val="20"/>
              </w:rPr>
            </w:pPr>
            <w:proofErr w:type="spellStart"/>
            <w:r w:rsidRPr="00A056DA">
              <w:rPr>
                <w:rFonts w:ascii="Calibri" w:hAnsi="Calibri"/>
                <w:sz w:val="24"/>
                <w:szCs w:val="20"/>
              </w:rPr>
              <w:t>Nasima</w:t>
            </w:r>
            <w:proofErr w:type="spellEnd"/>
            <w:r w:rsidRPr="00A056DA">
              <w:rPr>
                <w:rFonts w:ascii="Calibri" w:hAnsi="Calibri"/>
                <w:sz w:val="24"/>
                <w:szCs w:val="20"/>
              </w:rPr>
              <w:t xml:space="preserve"> Khan</w:t>
            </w:r>
          </w:p>
        </w:tc>
        <w:tc>
          <w:tcPr>
            <w:tcW w:w="4147" w:type="dxa"/>
            <w:gridSpan w:val="2"/>
            <w:tcBorders>
              <w:top w:val="nil"/>
              <w:left w:val="nil"/>
              <w:bottom w:val="single" w:sz="4" w:space="0" w:color="auto"/>
              <w:right w:val="single" w:sz="4" w:space="0" w:color="auto"/>
            </w:tcBorders>
            <w:shd w:val="clear" w:color="auto" w:fill="auto"/>
            <w:noWrap/>
            <w:vAlign w:val="center"/>
            <w:hideMark/>
          </w:tcPr>
          <w:p w14:paraId="45E2789F" w14:textId="77777777" w:rsidR="00B8674F" w:rsidRPr="00A056DA" w:rsidRDefault="00B8674F" w:rsidP="00B8674F">
            <w:pPr>
              <w:rPr>
                <w:rFonts w:ascii="Calibri" w:hAnsi="Calibri"/>
                <w:sz w:val="24"/>
                <w:szCs w:val="20"/>
              </w:rPr>
            </w:pPr>
            <w:r w:rsidRPr="00A056DA">
              <w:rPr>
                <w:rFonts w:ascii="Calibri" w:hAnsi="Calibri"/>
                <w:sz w:val="24"/>
                <w:szCs w:val="20"/>
              </w:rPr>
              <w:t>4</w:t>
            </w:r>
            <w:r w:rsidRPr="00A056DA">
              <w:rPr>
                <w:rFonts w:ascii="Calibri" w:hAnsi="Calibri"/>
                <w:sz w:val="24"/>
                <w:szCs w:val="20"/>
                <w:vertAlign w:val="superscript"/>
              </w:rPr>
              <w:t xml:space="preserve">th </w:t>
            </w:r>
            <w:r w:rsidRPr="00A056DA">
              <w:rPr>
                <w:rFonts w:ascii="Calibri" w:hAnsi="Calibri"/>
                <w:sz w:val="24"/>
                <w:szCs w:val="20"/>
              </w:rPr>
              <w:t>Grade Teacher</w:t>
            </w:r>
          </w:p>
        </w:tc>
        <w:tc>
          <w:tcPr>
            <w:tcW w:w="1342" w:type="dxa"/>
            <w:tcBorders>
              <w:top w:val="nil"/>
              <w:left w:val="nil"/>
              <w:bottom w:val="single" w:sz="4" w:space="0" w:color="auto"/>
              <w:right w:val="single" w:sz="4" w:space="0" w:color="auto"/>
            </w:tcBorders>
            <w:shd w:val="clear" w:color="auto" w:fill="auto"/>
            <w:noWrap/>
            <w:vAlign w:val="center"/>
            <w:hideMark/>
          </w:tcPr>
          <w:p w14:paraId="1C3A472D" w14:textId="77777777" w:rsidR="00B8674F" w:rsidRPr="00A056DA" w:rsidRDefault="00B8674F" w:rsidP="00B8674F">
            <w:pPr>
              <w:rPr>
                <w:rFonts w:ascii="Calibri" w:hAnsi="Calibri"/>
                <w:sz w:val="24"/>
                <w:szCs w:val="20"/>
              </w:rPr>
            </w:pPr>
          </w:p>
        </w:tc>
      </w:tr>
      <w:tr w:rsidR="00A056DA" w:rsidRPr="00A056DA" w14:paraId="26ED3870" w14:textId="77777777" w:rsidTr="00B8674F">
        <w:trPr>
          <w:trHeight w:val="147"/>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00A4947F" w14:textId="2E86EE0B" w:rsidR="00B8674F" w:rsidRPr="00A056DA" w:rsidRDefault="00B8674F" w:rsidP="00B8674F">
            <w:pPr>
              <w:rPr>
                <w:rFonts w:ascii="Calibri" w:hAnsi="Calibri"/>
                <w:sz w:val="24"/>
                <w:szCs w:val="20"/>
              </w:rPr>
            </w:pPr>
            <w:r w:rsidRPr="00A056DA">
              <w:rPr>
                <w:rFonts w:ascii="Calibri" w:hAnsi="Calibri"/>
                <w:sz w:val="24"/>
                <w:szCs w:val="20"/>
              </w:rPr>
              <w:t xml:space="preserve">Amina </w:t>
            </w:r>
            <w:r w:rsidR="008206E8">
              <w:rPr>
                <w:rFonts w:ascii="Calibri" w:hAnsi="Calibri"/>
                <w:sz w:val="24"/>
                <w:szCs w:val="20"/>
              </w:rPr>
              <w:t>Minhas</w:t>
            </w:r>
          </w:p>
        </w:tc>
        <w:tc>
          <w:tcPr>
            <w:tcW w:w="4147" w:type="dxa"/>
            <w:gridSpan w:val="2"/>
            <w:tcBorders>
              <w:top w:val="nil"/>
              <w:left w:val="nil"/>
              <w:bottom w:val="single" w:sz="4" w:space="0" w:color="auto"/>
              <w:right w:val="single" w:sz="4" w:space="0" w:color="auto"/>
            </w:tcBorders>
            <w:shd w:val="clear" w:color="auto" w:fill="auto"/>
            <w:noWrap/>
            <w:vAlign w:val="center"/>
          </w:tcPr>
          <w:p w14:paraId="44E17BDE" w14:textId="77777777" w:rsidR="00B8674F" w:rsidRPr="00A056DA" w:rsidRDefault="00B8674F" w:rsidP="00B8674F">
            <w:pPr>
              <w:rPr>
                <w:rFonts w:ascii="Calibri" w:hAnsi="Calibri"/>
                <w:sz w:val="24"/>
                <w:szCs w:val="20"/>
              </w:rPr>
            </w:pPr>
            <w:r w:rsidRPr="00A056DA">
              <w:rPr>
                <w:rFonts w:ascii="Calibri" w:hAnsi="Calibri"/>
                <w:sz w:val="24"/>
                <w:szCs w:val="20"/>
              </w:rPr>
              <w:t>5</w:t>
            </w:r>
            <w:r w:rsidRPr="00A056DA">
              <w:rPr>
                <w:rFonts w:ascii="Calibri" w:hAnsi="Calibri"/>
                <w:sz w:val="24"/>
                <w:szCs w:val="20"/>
                <w:vertAlign w:val="superscript"/>
              </w:rPr>
              <w:t>th</w:t>
            </w:r>
            <w:r w:rsidRPr="00A056DA">
              <w:rPr>
                <w:rFonts w:ascii="Calibri" w:hAnsi="Calibri"/>
                <w:sz w:val="24"/>
                <w:szCs w:val="20"/>
              </w:rPr>
              <w:t xml:space="preserve"> Grade Teacher</w:t>
            </w:r>
          </w:p>
        </w:tc>
        <w:tc>
          <w:tcPr>
            <w:tcW w:w="1342" w:type="dxa"/>
            <w:tcBorders>
              <w:top w:val="nil"/>
              <w:left w:val="nil"/>
              <w:bottom w:val="single" w:sz="4" w:space="0" w:color="auto"/>
              <w:right w:val="single" w:sz="4" w:space="0" w:color="auto"/>
            </w:tcBorders>
            <w:shd w:val="clear" w:color="auto" w:fill="auto"/>
            <w:noWrap/>
            <w:vAlign w:val="center"/>
          </w:tcPr>
          <w:p w14:paraId="1959D92C" w14:textId="77777777" w:rsidR="00B8674F" w:rsidRPr="00A056DA" w:rsidRDefault="00B8674F" w:rsidP="00B8674F">
            <w:pPr>
              <w:rPr>
                <w:rFonts w:ascii="Calibri" w:hAnsi="Calibri"/>
                <w:sz w:val="24"/>
                <w:szCs w:val="20"/>
              </w:rPr>
            </w:pPr>
          </w:p>
        </w:tc>
      </w:tr>
      <w:tr w:rsidR="00A056DA" w:rsidRPr="00A056DA" w14:paraId="72CB5EFB"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759AF727" w14:textId="03433918" w:rsidR="00B8674F" w:rsidRPr="00A056DA" w:rsidRDefault="00B8674F" w:rsidP="00B8674F">
            <w:pPr>
              <w:rPr>
                <w:rFonts w:ascii="Calibri" w:hAnsi="Calibri"/>
                <w:sz w:val="24"/>
                <w:szCs w:val="20"/>
              </w:rPr>
            </w:pPr>
            <w:r w:rsidRPr="00A056DA">
              <w:rPr>
                <w:rFonts w:ascii="Calibri" w:hAnsi="Calibri"/>
                <w:sz w:val="24"/>
                <w:szCs w:val="20"/>
              </w:rPr>
              <w:t>Lamya Naj</w:t>
            </w:r>
            <w:r w:rsidR="008206E8">
              <w:rPr>
                <w:rFonts w:ascii="Calibri" w:hAnsi="Calibri"/>
                <w:sz w:val="24"/>
                <w:szCs w:val="20"/>
              </w:rPr>
              <w:t>e</w:t>
            </w:r>
            <w:r w:rsidRPr="00A056DA">
              <w:rPr>
                <w:rFonts w:ascii="Calibri" w:hAnsi="Calibri"/>
                <w:sz w:val="24"/>
                <w:szCs w:val="20"/>
              </w:rPr>
              <w:t>m</w:t>
            </w:r>
          </w:p>
        </w:tc>
        <w:tc>
          <w:tcPr>
            <w:tcW w:w="4147" w:type="dxa"/>
            <w:gridSpan w:val="2"/>
            <w:tcBorders>
              <w:top w:val="nil"/>
              <w:left w:val="nil"/>
              <w:bottom w:val="single" w:sz="4" w:space="0" w:color="auto"/>
              <w:right w:val="single" w:sz="4" w:space="0" w:color="auto"/>
            </w:tcBorders>
            <w:shd w:val="clear" w:color="auto" w:fill="auto"/>
            <w:noWrap/>
            <w:vAlign w:val="center"/>
          </w:tcPr>
          <w:p w14:paraId="55088489" w14:textId="77777777" w:rsidR="00B8674F" w:rsidRPr="00A056DA" w:rsidRDefault="00B8674F" w:rsidP="00B8674F">
            <w:pPr>
              <w:rPr>
                <w:rFonts w:ascii="Calibri" w:hAnsi="Calibri"/>
                <w:sz w:val="24"/>
                <w:szCs w:val="20"/>
              </w:rPr>
            </w:pPr>
            <w:r w:rsidRPr="00A056DA">
              <w:rPr>
                <w:rFonts w:ascii="Calibri" w:hAnsi="Calibri"/>
                <w:sz w:val="24"/>
                <w:szCs w:val="20"/>
              </w:rPr>
              <w:t>QAIS Dept. Chair and Teacher, 1</w:t>
            </w:r>
            <w:r w:rsidRPr="00A056DA">
              <w:rPr>
                <w:rFonts w:ascii="Calibri" w:hAnsi="Calibri"/>
                <w:sz w:val="24"/>
                <w:szCs w:val="20"/>
                <w:vertAlign w:val="superscript"/>
              </w:rPr>
              <w:t>st</w:t>
            </w:r>
            <w:r w:rsidRPr="00A056DA">
              <w:rPr>
                <w:rFonts w:ascii="Calibri" w:hAnsi="Calibri"/>
                <w:sz w:val="24"/>
                <w:szCs w:val="20"/>
              </w:rPr>
              <w:t>- 3</w:t>
            </w:r>
            <w:r w:rsidRPr="00A056DA">
              <w:rPr>
                <w:rFonts w:ascii="Calibri" w:hAnsi="Calibri"/>
                <w:sz w:val="24"/>
                <w:szCs w:val="20"/>
                <w:vertAlign w:val="superscript"/>
              </w:rPr>
              <w:t>rd</w:t>
            </w:r>
            <w:r w:rsidRPr="00A056DA">
              <w:rPr>
                <w:rFonts w:ascii="Calibri" w:hAnsi="Calibri"/>
                <w:sz w:val="24"/>
                <w:szCs w:val="20"/>
              </w:rPr>
              <w:t>.</w:t>
            </w:r>
          </w:p>
        </w:tc>
        <w:tc>
          <w:tcPr>
            <w:tcW w:w="1342" w:type="dxa"/>
            <w:tcBorders>
              <w:top w:val="nil"/>
              <w:left w:val="nil"/>
              <w:bottom w:val="single" w:sz="4" w:space="0" w:color="auto"/>
              <w:right w:val="single" w:sz="4" w:space="0" w:color="auto"/>
            </w:tcBorders>
            <w:shd w:val="clear" w:color="auto" w:fill="auto"/>
            <w:noWrap/>
            <w:vAlign w:val="center"/>
          </w:tcPr>
          <w:p w14:paraId="42D14EDD" w14:textId="77777777" w:rsidR="00B8674F" w:rsidRPr="00A056DA" w:rsidRDefault="00B8674F" w:rsidP="00B8674F">
            <w:pPr>
              <w:rPr>
                <w:rFonts w:ascii="Calibri" w:hAnsi="Calibri"/>
                <w:sz w:val="24"/>
                <w:szCs w:val="20"/>
              </w:rPr>
            </w:pPr>
          </w:p>
        </w:tc>
      </w:tr>
      <w:tr w:rsidR="00A056DA" w:rsidRPr="00A056DA" w14:paraId="3A648A9C"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7F07B632" w14:textId="77777777" w:rsidR="00B8674F" w:rsidRPr="00A056DA" w:rsidRDefault="00B8674F" w:rsidP="00B8674F">
            <w:pPr>
              <w:rPr>
                <w:rFonts w:ascii="Calibri" w:hAnsi="Calibri"/>
                <w:sz w:val="24"/>
                <w:szCs w:val="20"/>
              </w:rPr>
            </w:pPr>
            <w:proofErr w:type="spellStart"/>
            <w:r w:rsidRPr="00A056DA">
              <w:rPr>
                <w:rFonts w:ascii="Calibri" w:hAnsi="Calibri"/>
                <w:sz w:val="24"/>
                <w:szCs w:val="20"/>
              </w:rPr>
              <w:t>Wafa</w:t>
            </w:r>
            <w:proofErr w:type="spellEnd"/>
            <w:r w:rsidRPr="00A056DA">
              <w:rPr>
                <w:rFonts w:ascii="Calibri" w:hAnsi="Calibri"/>
                <w:sz w:val="24"/>
                <w:szCs w:val="20"/>
              </w:rPr>
              <w:t xml:space="preserve"> Mufleh</w:t>
            </w:r>
          </w:p>
        </w:tc>
        <w:tc>
          <w:tcPr>
            <w:tcW w:w="4147" w:type="dxa"/>
            <w:gridSpan w:val="2"/>
            <w:tcBorders>
              <w:top w:val="nil"/>
              <w:left w:val="nil"/>
              <w:bottom w:val="single" w:sz="4" w:space="0" w:color="auto"/>
              <w:right w:val="single" w:sz="4" w:space="0" w:color="auto"/>
            </w:tcBorders>
            <w:shd w:val="clear" w:color="auto" w:fill="auto"/>
            <w:noWrap/>
            <w:vAlign w:val="center"/>
          </w:tcPr>
          <w:p w14:paraId="65E59579" w14:textId="77777777" w:rsidR="00B8674F" w:rsidRPr="00A056DA" w:rsidRDefault="00B8674F" w:rsidP="00B8674F">
            <w:pPr>
              <w:rPr>
                <w:rFonts w:ascii="Calibri" w:hAnsi="Calibri"/>
                <w:sz w:val="24"/>
                <w:szCs w:val="20"/>
              </w:rPr>
            </w:pPr>
            <w:r w:rsidRPr="00A056DA">
              <w:rPr>
                <w:rFonts w:ascii="Calibri" w:hAnsi="Calibri"/>
                <w:sz w:val="24"/>
                <w:szCs w:val="20"/>
              </w:rPr>
              <w:t xml:space="preserve">QAIS Teacher, kg </w:t>
            </w:r>
          </w:p>
        </w:tc>
        <w:tc>
          <w:tcPr>
            <w:tcW w:w="1342" w:type="dxa"/>
            <w:tcBorders>
              <w:top w:val="nil"/>
              <w:left w:val="nil"/>
              <w:bottom w:val="single" w:sz="4" w:space="0" w:color="auto"/>
              <w:right w:val="single" w:sz="4" w:space="0" w:color="auto"/>
            </w:tcBorders>
            <w:shd w:val="clear" w:color="auto" w:fill="auto"/>
            <w:noWrap/>
            <w:vAlign w:val="center"/>
          </w:tcPr>
          <w:p w14:paraId="33A41FCB" w14:textId="77777777" w:rsidR="00B8674F" w:rsidRPr="00A056DA" w:rsidRDefault="00B8674F" w:rsidP="00B8674F">
            <w:pPr>
              <w:rPr>
                <w:rFonts w:ascii="Calibri" w:hAnsi="Calibri"/>
                <w:sz w:val="24"/>
                <w:szCs w:val="20"/>
              </w:rPr>
            </w:pPr>
          </w:p>
        </w:tc>
      </w:tr>
      <w:tr w:rsidR="00A056DA" w:rsidRPr="00A056DA" w14:paraId="6012E21F"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3E2650AC" w14:textId="49BDA68F" w:rsidR="00B8674F" w:rsidRPr="00A056DA" w:rsidRDefault="00B8674F" w:rsidP="00B8674F">
            <w:pPr>
              <w:rPr>
                <w:rFonts w:ascii="Calibri" w:hAnsi="Calibri"/>
                <w:sz w:val="24"/>
                <w:szCs w:val="20"/>
              </w:rPr>
            </w:pPr>
            <w:r w:rsidRPr="00A056DA">
              <w:rPr>
                <w:rFonts w:ascii="Calibri" w:hAnsi="Calibri"/>
                <w:sz w:val="24"/>
                <w:szCs w:val="20"/>
              </w:rPr>
              <w:t>Safa Mohammed</w:t>
            </w:r>
          </w:p>
        </w:tc>
        <w:tc>
          <w:tcPr>
            <w:tcW w:w="4147" w:type="dxa"/>
            <w:gridSpan w:val="2"/>
            <w:tcBorders>
              <w:top w:val="nil"/>
              <w:left w:val="nil"/>
              <w:bottom w:val="single" w:sz="4" w:space="0" w:color="auto"/>
              <w:right w:val="single" w:sz="4" w:space="0" w:color="auto"/>
            </w:tcBorders>
            <w:shd w:val="clear" w:color="auto" w:fill="auto"/>
            <w:noWrap/>
            <w:vAlign w:val="center"/>
          </w:tcPr>
          <w:p w14:paraId="5EF1B3B2" w14:textId="77777777" w:rsidR="00B8674F" w:rsidRPr="00A056DA" w:rsidRDefault="00B8674F" w:rsidP="00B8674F">
            <w:pPr>
              <w:rPr>
                <w:rFonts w:ascii="Calibri" w:hAnsi="Calibri"/>
                <w:sz w:val="24"/>
                <w:szCs w:val="20"/>
              </w:rPr>
            </w:pPr>
            <w:r w:rsidRPr="00A056DA">
              <w:rPr>
                <w:rFonts w:ascii="Calibri" w:hAnsi="Calibri"/>
                <w:sz w:val="24"/>
                <w:szCs w:val="20"/>
              </w:rPr>
              <w:t>Arabic Teacher, 4</w:t>
            </w:r>
            <w:r w:rsidRPr="00A056DA">
              <w:rPr>
                <w:rFonts w:ascii="Calibri" w:hAnsi="Calibri"/>
                <w:sz w:val="24"/>
                <w:szCs w:val="20"/>
                <w:vertAlign w:val="superscript"/>
              </w:rPr>
              <w:t>th</w:t>
            </w:r>
            <w:r w:rsidRPr="00A056DA">
              <w:rPr>
                <w:rFonts w:ascii="Calibri" w:hAnsi="Calibri"/>
                <w:sz w:val="24"/>
                <w:szCs w:val="20"/>
              </w:rPr>
              <w:t xml:space="preserve"> – 5</w:t>
            </w:r>
            <w:r w:rsidRPr="00A056DA">
              <w:rPr>
                <w:rFonts w:ascii="Calibri" w:hAnsi="Calibri"/>
                <w:sz w:val="24"/>
                <w:szCs w:val="20"/>
                <w:vertAlign w:val="superscript"/>
              </w:rPr>
              <w:t>th</w:t>
            </w:r>
            <w:r w:rsidRPr="00A056DA">
              <w:rPr>
                <w:rFonts w:ascii="Calibri" w:hAnsi="Calibri"/>
                <w:sz w:val="24"/>
                <w:szCs w:val="20"/>
              </w:rPr>
              <w:t xml:space="preserve">. </w:t>
            </w:r>
          </w:p>
        </w:tc>
        <w:tc>
          <w:tcPr>
            <w:tcW w:w="1342" w:type="dxa"/>
            <w:tcBorders>
              <w:top w:val="nil"/>
              <w:left w:val="nil"/>
              <w:bottom w:val="single" w:sz="4" w:space="0" w:color="auto"/>
              <w:right w:val="single" w:sz="4" w:space="0" w:color="auto"/>
            </w:tcBorders>
            <w:shd w:val="clear" w:color="auto" w:fill="auto"/>
            <w:noWrap/>
            <w:vAlign w:val="center"/>
          </w:tcPr>
          <w:p w14:paraId="79878C00" w14:textId="77777777" w:rsidR="00B8674F" w:rsidRPr="00A056DA" w:rsidRDefault="00B8674F" w:rsidP="00B8674F">
            <w:pPr>
              <w:rPr>
                <w:rFonts w:ascii="Calibri" w:hAnsi="Calibri"/>
                <w:sz w:val="24"/>
                <w:szCs w:val="20"/>
              </w:rPr>
            </w:pPr>
          </w:p>
        </w:tc>
      </w:tr>
      <w:tr w:rsidR="00A056DA" w:rsidRPr="00A056DA" w14:paraId="3275774E" w14:textId="77777777" w:rsidTr="00B8674F">
        <w:trPr>
          <w:trHeight w:val="179"/>
        </w:trPr>
        <w:tc>
          <w:tcPr>
            <w:tcW w:w="3161" w:type="dxa"/>
            <w:tcBorders>
              <w:top w:val="nil"/>
              <w:left w:val="single" w:sz="4" w:space="0" w:color="auto"/>
              <w:bottom w:val="single" w:sz="4" w:space="0" w:color="auto"/>
              <w:right w:val="single" w:sz="4" w:space="0" w:color="auto"/>
            </w:tcBorders>
            <w:shd w:val="clear" w:color="auto" w:fill="auto"/>
            <w:noWrap/>
            <w:vAlign w:val="center"/>
          </w:tcPr>
          <w:p w14:paraId="4F799E58" w14:textId="77777777" w:rsidR="00B8674F" w:rsidRPr="00A056DA" w:rsidRDefault="00B8674F" w:rsidP="00B8674F">
            <w:pPr>
              <w:rPr>
                <w:rFonts w:ascii="Calibri" w:hAnsi="Calibri"/>
                <w:sz w:val="24"/>
                <w:szCs w:val="20"/>
              </w:rPr>
            </w:pPr>
            <w:proofErr w:type="spellStart"/>
            <w:r w:rsidRPr="00A056DA">
              <w:rPr>
                <w:rFonts w:ascii="Calibri" w:hAnsi="Calibri"/>
                <w:sz w:val="24"/>
                <w:szCs w:val="20"/>
              </w:rPr>
              <w:t>Fadia</w:t>
            </w:r>
            <w:proofErr w:type="spellEnd"/>
            <w:r w:rsidRPr="00A056DA">
              <w:rPr>
                <w:rFonts w:ascii="Calibri" w:hAnsi="Calibri"/>
                <w:sz w:val="24"/>
                <w:szCs w:val="20"/>
              </w:rPr>
              <w:t xml:space="preserve"> Corban</w:t>
            </w:r>
          </w:p>
        </w:tc>
        <w:tc>
          <w:tcPr>
            <w:tcW w:w="4147" w:type="dxa"/>
            <w:gridSpan w:val="2"/>
            <w:tcBorders>
              <w:top w:val="nil"/>
              <w:left w:val="nil"/>
              <w:bottom w:val="single" w:sz="4" w:space="0" w:color="auto"/>
              <w:right w:val="single" w:sz="4" w:space="0" w:color="auto"/>
            </w:tcBorders>
            <w:shd w:val="clear" w:color="auto" w:fill="auto"/>
            <w:noWrap/>
            <w:vAlign w:val="center"/>
          </w:tcPr>
          <w:p w14:paraId="07BC8311" w14:textId="6468D863" w:rsidR="00B8674F" w:rsidRPr="00A056DA" w:rsidRDefault="00B8674F" w:rsidP="00B8674F">
            <w:pPr>
              <w:rPr>
                <w:rFonts w:ascii="Calibri" w:hAnsi="Calibri"/>
                <w:sz w:val="24"/>
                <w:szCs w:val="20"/>
              </w:rPr>
            </w:pPr>
            <w:r w:rsidRPr="00A056DA">
              <w:rPr>
                <w:rFonts w:ascii="Calibri" w:hAnsi="Calibri"/>
                <w:sz w:val="24"/>
                <w:szCs w:val="20"/>
              </w:rPr>
              <w:t>Islamic Studies &amp; Quran Teacher, 4</w:t>
            </w:r>
            <w:r w:rsidRPr="00A056DA">
              <w:rPr>
                <w:rFonts w:ascii="Calibri" w:hAnsi="Calibri"/>
                <w:sz w:val="24"/>
                <w:szCs w:val="20"/>
                <w:vertAlign w:val="superscript"/>
              </w:rPr>
              <w:t>th</w:t>
            </w:r>
            <w:r w:rsidRPr="00A056DA">
              <w:rPr>
                <w:rFonts w:ascii="Calibri" w:hAnsi="Calibri"/>
                <w:sz w:val="24"/>
                <w:szCs w:val="20"/>
              </w:rPr>
              <w:t xml:space="preserve">- </w:t>
            </w:r>
            <w:r w:rsidR="008206E8">
              <w:rPr>
                <w:rFonts w:ascii="Calibri" w:hAnsi="Calibri"/>
                <w:sz w:val="24"/>
                <w:szCs w:val="20"/>
              </w:rPr>
              <w:t>5th</w:t>
            </w:r>
          </w:p>
        </w:tc>
        <w:tc>
          <w:tcPr>
            <w:tcW w:w="1342" w:type="dxa"/>
            <w:tcBorders>
              <w:top w:val="nil"/>
              <w:left w:val="nil"/>
              <w:bottom w:val="single" w:sz="4" w:space="0" w:color="auto"/>
              <w:right w:val="single" w:sz="4" w:space="0" w:color="auto"/>
            </w:tcBorders>
            <w:shd w:val="clear" w:color="auto" w:fill="auto"/>
            <w:noWrap/>
            <w:vAlign w:val="center"/>
          </w:tcPr>
          <w:p w14:paraId="65FCE8A2" w14:textId="77777777" w:rsidR="00B8674F" w:rsidRPr="00A056DA" w:rsidRDefault="00B8674F" w:rsidP="00B8674F">
            <w:pPr>
              <w:rPr>
                <w:rFonts w:ascii="Calibri" w:hAnsi="Calibri"/>
                <w:sz w:val="24"/>
                <w:szCs w:val="20"/>
              </w:rPr>
            </w:pPr>
          </w:p>
        </w:tc>
      </w:tr>
    </w:tbl>
    <w:p w14:paraId="4D82BD0B" w14:textId="0B7051A1" w:rsidR="00B55A66" w:rsidRPr="00A056DA" w:rsidRDefault="00B55A66" w:rsidP="005A2166">
      <w:pPr>
        <w:jc w:val="center"/>
        <w:rPr>
          <w:rFonts w:asciiTheme="minorHAnsi" w:hAnsiTheme="minorHAnsi" w:cstheme="minorHAnsi"/>
          <w:sz w:val="24"/>
          <w:szCs w:val="20"/>
        </w:rPr>
      </w:pPr>
      <w:r w:rsidRPr="00A056DA">
        <w:rPr>
          <w:rFonts w:asciiTheme="minorHAnsi" w:hAnsiTheme="minorHAnsi" w:cstheme="minorHAnsi"/>
          <w:b/>
          <w:bCs/>
          <w:iCs/>
          <w:sz w:val="32"/>
          <w:szCs w:val="48"/>
        </w:rPr>
        <w:t>202</w:t>
      </w:r>
      <w:r w:rsidR="00D11487" w:rsidRPr="00A056DA">
        <w:rPr>
          <w:rFonts w:asciiTheme="minorHAnsi" w:hAnsiTheme="minorHAnsi" w:cstheme="minorHAnsi"/>
          <w:b/>
          <w:bCs/>
          <w:iCs/>
          <w:sz w:val="32"/>
          <w:szCs w:val="48"/>
        </w:rPr>
        <w:t>3</w:t>
      </w:r>
      <w:r w:rsidRPr="00A056DA">
        <w:rPr>
          <w:rFonts w:asciiTheme="minorHAnsi" w:hAnsiTheme="minorHAnsi" w:cstheme="minorHAnsi"/>
          <w:b/>
          <w:bCs/>
          <w:iCs/>
          <w:sz w:val="32"/>
          <w:szCs w:val="48"/>
        </w:rPr>
        <w:t>-202</w:t>
      </w:r>
      <w:r w:rsidR="00D11487" w:rsidRPr="00A056DA">
        <w:rPr>
          <w:rFonts w:asciiTheme="minorHAnsi" w:hAnsiTheme="minorHAnsi" w:cstheme="minorHAnsi"/>
          <w:b/>
          <w:bCs/>
          <w:iCs/>
          <w:sz w:val="32"/>
          <w:szCs w:val="48"/>
        </w:rPr>
        <w:t>4</w:t>
      </w:r>
      <w:r w:rsidRPr="00A056DA">
        <w:rPr>
          <w:rFonts w:asciiTheme="minorHAnsi" w:hAnsiTheme="minorHAnsi" w:cstheme="minorHAnsi"/>
          <w:b/>
          <w:bCs/>
          <w:iCs/>
          <w:sz w:val="32"/>
          <w:szCs w:val="48"/>
        </w:rPr>
        <w:t xml:space="preserve"> ISC</w:t>
      </w:r>
      <w:r w:rsidR="00D11487" w:rsidRPr="00A056DA">
        <w:rPr>
          <w:rFonts w:asciiTheme="minorHAnsi" w:hAnsiTheme="minorHAnsi" w:cstheme="minorHAnsi"/>
          <w:b/>
          <w:bCs/>
          <w:iCs/>
          <w:sz w:val="32"/>
          <w:szCs w:val="48"/>
        </w:rPr>
        <w:t>-</w:t>
      </w:r>
      <w:r w:rsidRPr="00A056DA">
        <w:rPr>
          <w:rFonts w:asciiTheme="minorHAnsi" w:hAnsiTheme="minorHAnsi" w:cstheme="minorHAnsi"/>
          <w:b/>
          <w:bCs/>
          <w:iCs/>
          <w:sz w:val="32"/>
          <w:szCs w:val="48"/>
        </w:rPr>
        <w:t>M S</w:t>
      </w:r>
      <w:r w:rsidR="00D11487" w:rsidRPr="00A056DA">
        <w:rPr>
          <w:rFonts w:asciiTheme="minorHAnsi" w:hAnsiTheme="minorHAnsi" w:cstheme="minorHAnsi"/>
          <w:b/>
          <w:bCs/>
          <w:iCs/>
          <w:sz w:val="32"/>
          <w:szCs w:val="48"/>
        </w:rPr>
        <w:t>chool</w:t>
      </w:r>
      <w:r w:rsidRPr="00A056DA">
        <w:rPr>
          <w:rFonts w:asciiTheme="minorHAnsi" w:hAnsiTheme="minorHAnsi" w:cstheme="minorHAnsi"/>
          <w:b/>
          <w:bCs/>
          <w:iCs/>
          <w:sz w:val="32"/>
          <w:szCs w:val="48"/>
        </w:rPr>
        <w:t xml:space="preserve"> S</w:t>
      </w:r>
      <w:r w:rsidR="00D11487" w:rsidRPr="00A056DA">
        <w:rPr>
          <w:rFonts w:asciiTheme="minorHAnsi" w:hAnsiTheme="minorHAnsi" w:cstheme="minorHAnsi"/>
          <w:b/>
          <w:bCs/>
          <w:iCs/>
          <w:sz w:val="32"/>
          <w:szCs w:val="48"/>
        </w:rPr>
        <w:t>taff and</w:t>
      </w:r>
      <w:r w:rsidRPr="00A056DA">
        <w:rPr>
          <w:rFonts w:asciiTheme="minorHAnsi" w:hAnsiTheme="minorHAnsi" w:cstheme="minorHAnsi"/>
          <w:b/>
          <w:bCs/>
          <w:iCs/>
          <w:sz w:val="32"/>
          <w:szCs w:val="48"/>
        </w:rPr>
        <w:t xml:space="preserve"> F</w:t>
      </w:r>
      <w:r w:rsidR="00D11487" w:rsidRPr="00A056DA">
        <w:rPr>
          <w:rFonts w:asciiTheme="minorHAnsi" w:hAnsiTheme="minorHAnsi" w:cstheme="minorHAnsi"/>
          <w:b/>
          <w:bCs/>
          <w:iCs/>
          <w:sz w:val="32"/>
          <w:szCs w:val="48"/>
        </w:rPr>
        <w:t>aculty</w:t>
      </w:r>
      <w:r w:rsidR="00A36414" w:rsidRPr="00A056DA">
        <w:rPr>
          <w:rFonts w:asciiTheme="minorHAnsi" w:hAnsiTheme="minorHAnsi" w:cstheme="minorHAnsi"/>
          <w:b/>
          <w:bCs/>
          <w:iCs/>
          <w:sz w:val="32"/>
          <w:szCs w:val="48"/>
        </w:rPr>
        <w:t xml:space="preserve"> </w:t>
      </w:r>
    </w:p>
    <w:p w14:paraId="3D4D680E" w14:textId="4B485D25" w:rsidR="00077F58" w:rsidRPr="00A056DA" w:rsidRDefault="00077F58" w:rsidP="00077F58">
      <w:pPr>
        <w:pStyle w:val="Heading3"/>
        <w:jc w:val="center"/>
        <w:rPr>
          <w:rFonts w:asciiTheme="minorHAnsi" w:hAnsiTheme="minorHAnsi"/>
          <w:b/>
          <w:bCs/>
          <w:color w:val="auto"/>
          <w:sz w:val="36"/>
          <w:szCs w:val="36"/>
        </w:rPr>
      </w:pPr>
      <w:bookmarkStart w:id="8" w:name="_Toc145567699"/>
      <w:bookmarkEnd w:id="5"/>
      <w:r w:rsidRPr="00A056DA">
        <w:rPr>
          <w:rFonts w:asciiTheme="minorHAnsi" w:hAnsiTheme="minorHAnsi"/>
          <w:b/>
          <w:bCs/>
          <w:color w:val="auto"/>
          <w:sz w:val="36"/>
          <w:szCs w:val="36"/>
        </w:rPr>
        <w:lastRenderedPageBreak/>
        <w:t>ISC-M A</w:t>
      </w:r>
      <w:r w:rsidRPr="00A056DA">
        <w:rPr>
          <w:rFonts w:asciiTheme="minorHAnsi" w:hAnsiTheme="minorHAnsi"/>
          <w:b/>
          <w:bCs/>
          <w:caps/>
          <w:color w:val="auto"/>
          <w:sz w:val="36"/>
          <w:szCs w:val="36"/>
        </w:rPr>
        <w:t>dmission</w:t>
      </w:r>
      <w:r w:rsidRPr="00A056DA">
        <w:rPr>
          <w:rFonts w:asciiTheme="minorHAnsi" w:hAnsiTheme="minorHAnsi"/>
          <w:b/>
          <w:bCs/>
          <w:color w:val="auto"/>
          <w:sz w:val="36"/>
          <w:szCs w:val="36"/>
        </w:rPr>
        <w:t xml:space="preserve"> P</w:t>
      </w:r>
      <w:r w:rsidRPr="00A056DA">
        <w:rPr>
          <w:rFonts w:asciiTheme="minorHAnsi" w:hAnsiTheme="minorHAnsi"/>
          <w:b/>
          <w:bCs/>
          <w:caps/>
          <w:color w:val="auto"/>
          <w:sz w:val="36"/>
          <w:szCs w:val="36"/>
        </w:rPr>
        <w:t>olicy</w:t>
      </w:r>
    </w:p>
    <w:p w14:paraId="3AE1F070" w14:textId="5F6EA6C1" w:rsidR="00822A73" w:rsidRPr="00A056DA" w:rsidRDefault="00822A73" w:rsidP="00822A73">
      <w:pPr>
        <w:pStyle w:val="Heading3"/>
        <w:rPr>
          <w:rFonts w:asciiTheme="minorHAnsi" w:hAnsiTheme="minorHAnsi"/>
          <w:b/>
          <w:bCs/>
          <w:color w:val="auto"/>
          <w:sz w:val="24"/>
          <w:szCs w:val="24"/>
        </w:rPr>
      </w:pPr>
      <w:r w:rsidRPr="00A056DA">
        <w:rPr>
          <w:rFonts w:asciiTheme="minorHAnsi" w:hAnsiTheme="minorHAnsi"/>
          <w:b/>
          <w:bCs/>
          <w:color w:val="auto"/>
          <w:sz w:val="24"/>
          <w:szCs w:val="24"/>
        </w:rPr>
        <w:t>Non-Discrimination Policy</w:t>
      </w:r>
      <w:bookmarkEnd w:id="8"/>
      <w:r w:rsidR="00B8674F" w:rsidRPr="00A056DA">
        <w:rPr>
          <w:rFonts w:asciiTheme="minorHAnsi" w:hAnsiTheme="minorHAnsi"/>
          <w:b/>
          <w:bCs/>
          <w:color w:val="auto"/>
          <w:sz w:val="24"/>
          <w:szCs w:val="24"/>
        </w:rPr>
        <w:t>:</w:t>
      </w:r>
    </w:p>
    <w:p w14:paraId="08D1D860" w14:textId="6803F718" w:rsidR="00822A73" w:rsidRPr="00A056DA" w:rsidRDefault="00822A73" w:rsidP="00BD1FD1">
      <w:pPr>
        <w:jc w:val="both"/>
        <w:rPr>
          <w:rFonts w:asciiTheme="minorHAnsi" w:hAnsiTheme="minorHAnsi"/>
          <w:iCs/>
          <w:sz w:val="24"/>
        </w:rPr>
      </w:pPr>
      <w:r w:rsidRPr="00A056DA">
        <w:rPr>
          <w:rFonts w:asciiTheme="minorHAnsi" w:hAnsiTheme="minorHAnsi"/>
          <w:iCs/>
          <w:sz w:val="24"/>
        </w:rPr>
        <w:t xml:space="preserve">As an independent Islamic institution, ISC-M sets its educational philosophy, goals and objectives according to the teachings of Islam and the state of Missouri.  In compliance with the instructions of Almighty </w:t>
      </w:r>
      <w:r w:rsidR="00BD1FD1" w:rsidRPr="00A056DA">
        <w:rPr>
          <w:rFonts w:asciiTheme="minorHAnsi" w:hAnsiTheme="minorHAnsi"/>
          <w:b/>
          <w:bCs/>
          <w:iCs/>
          <w:sz w:val="24"/>
        </w:rPr>
        <w:t>Allah</w:t>
      </w:r>
      <w:r w:rsidRPr="00A056DA">
        <w:rPr>
          <w:rFonts w:asciiTheme="minorHAnsi" w:hAnsiTheme="minorHAnsi"/>
          <w:iCs/>
          <w:sz w:val="24"/>
        </w:rPr>
        <w:t xml:space="preserve">, the Creator, the ISC-M admits </w:t>
      </w:r>
      <w:r w:rsidR="00BD1FD1" w:rsidRPr="00A056DA">
        <w:rPr>
          <w:rFonts w:asciiTheme="minorHAnsi" w:hAnsiTheme="minorHAnsi"/>
          <w:iCs/>
          <w:sz w:val="24"/>
        </w:rPr>
        <w:t xml:space="preserve">all </w:t>
      </w:r>
      <w:r w:rsidRPr="00A056DA">
        <w:rPr>
          <w:rFonts w:asciiTheme="minorHAnsi" w:hAnsiTheme="minorHAnsi"/>
          <w:iCs/>
          <w:sz w:val="24"/>
        </w:rPr>
        <w:t xml:space="preserve">students </w:t>
      </w:r>
      <w:r w:rsidR="00BD1FD1" w:rsidRPr="00A056DA">
        <w:rPr>
          <w:rFonts w:asciiTheme="minorHAnsi" w:hAnsiTheme="minorHAnsi"/>
          <w:iCs/>
          <w:sz w:val="24"/>
        </w:rPr>
        <w:t xml:space="preserve">and does not discriminate based on </w:t>
      </w:r>
      <w:r w:rsidRPr="00A056DA">
        <w:rPr>
          <w:rFonts w:asciiTheme="minorHAnsi" w:hAnsiTheme="minorHAnsi"/>
          <w:iCs/>
          <w:sz w:val="24"/>
        </w:rPr>
        <w:t>races, colors, nationalities and ethnic origins to participate in the programs, activities, privileges, and rights generally accorded to any student of the school. The ISC-M</w:t>
      </w:r>
      <w:r w:rsidRPr="00A056DA">
        <w:rPr>
          <w:rFonts w:asciiTheme="minorHAnsi" w:hAnsiTheme="minorHAnsi"/>
          <w:sz w:val="24"/>
        </w:rPr>
        <w:t xml:space="preserve"> does </w:t>
      </w:r>
      <w:r w:rsidRPr="00A056DA">
        <w:rPr>
          <w:rFonts w:asciiTheme="minorHAnsi" w:hAnsiTheme="minorHAnsi"/>
          <w:iCs/>
          <w:sz w:val="24"/>
        </w:rPr>
        <w:t>not discriminate against the students</w:t>
      </w:r>
      <w:r w:rsidR="00BD1FD1" w:rsidRPr="00A056DA">
        <w:rPr>
          <w:rFonts w:asciiTheme="minorHAnsi" w:hAnsiTheme="minorHAnsi"/>
          <w:iCs/>
          <w:sz w:val="24"/>
        </w:rPr>
        <w:t>.</w:t>
      </w:r>
      <w:r w:rsidRPr="00A056DA">
        <w:rPr>
          <w:rFonts w:asciiTheme="minorHAnsi" w:hAnsiTheme="minorHAnsi"/>
          <w:iCs/>
          <w:sz w:val="24"/>
        </w:rPr>
        <w:t xml:space="preserve"> The criteria for all selections, participation, and admissions are always based upon the standard of individual effort and achievement.</w:t>
      </w:r>
    </w:p>
    <w:p w14:paraId="75668CA0" w14:textId="77777777" w:rsidR="00822A73" w:rsidRPr="00A056DA" w:rsidRDefault="00822A73" w:rsidP="00822A73">
      <w:pPr>
        <w:jc w:val="both"/>
        <w:rPr>
          <w:rFonts w:asciiTheme="minorHAnsi" w:hAnsiTheme="minorHAnsi"/>
          <w:iCs/>
          <w:sz w:val="24"/>
        </w:rPr>
      </w:pPr>
    </w:p>
    <w:p w14:paraId="7A2DC757" w14:textId="77777777" w:rsidR="00822A73" w:rsidRPr="00A056DA" w:rsidRDefault="00822A73" w:rsidP="00822A73">
      <w:pPr>
        <w:jc w:val="both"/>
        <w:rPr>
          <w:rFonts w:asciiTheme="minorHAnsi" w:hAnsiTheme="minorHAnsi"/>
          <w:b/>
          <w:i/>
          <w:iCs/>
          <w:sz w:val="24"/>
        </w:rPr>
      </w:pPr>
      <w:r w:rsidRPr="00A056DA">
        <w:rPr>
          <w:rFonts w:asciiTheme="minorHAnsi" w:hAnsiTheme="minorHAnsi"/>
          <w:iCs/>
          <w:sz w:val="24"/>
        </w:rPr>
        <w:t>ISC-M is an equal opportunity employer for the well-qualified personnel who meet the high standards of Islamic character and the standards set forth by the state of Missouri.</w:t>
      </w:r>
    </w:p>
    <w:p w14:paraId="2A39031A" w14:textId="77777777" w:rsidR="002F7632" w:rsidRPr="00A056DA" w:rsidRDefault="002F7632" w:rsidP="00822A73">
      <w:pPr>
        <w:jc w:val="both"/>
        <w:rPr>
          <w:rFonts w:asciiTheme="minorHAnsi" w:hAnsiTheme="minorHAnsi"/>
          <w:sz w:val="24"/>
        </w:rPr>
      </w:pPr>
    </w:p>
    <w:p w14:paraId="49454021" w14:textId="1EE09ECE" w:rsidR="00822A73" w:rsidRPr="00A056DA" w:rsidRDefault="00822A73" w:rsidP="00822A73">
      <w:pPr>
        <w:jc w:val="both"/>
        <w:rPr>
          <w:rFonts w:asciiTheme="minorHAnsi" w:hAnsiTheme="minorHAnsi"/>
          <w:sz w:val="24"/>
        </w:rPr>
      </w:pPr>
      <w:r w:rsidRPr="00A056DA">
        <w:rPr>
          <w:rFonts w:asciiTheme="minorHAnsi" w:hAnsiTheme="minorHAnsi"/>
          <w:sz w:val="24"/>
        </w:rPr>
        <w:t>The Curriculum and operation of ISC-M are based on Islamic principles and values, but the admission is open to all children regardless of their religious background.</w:t>
      </w:r>
    </w:p>
    <w:p w14:paraId="00B9FEA5" w14:textId="77777777" w:rsidR="004569D0" w:rsidRPr="00A056DA" w:rsidRDefault="004569D0" w:rsidP="004569D0">
      <w:pPr>
        <w:rPr>
          <w:rFonts w:asciiTheme="minorHAnsi" w:hAnsiTheme="minorHAnsi" w:cstheme="minorHAnsi"/>
          <w:sz w:val="24"/>
          <w:szCs w:val="20"/>
        </w:rPr>
      </w:pPr>
      <w:r w:rsidRPr="00A056DA">
        <w:rPr>
          <w:rFonts w:asciiTheme="minorHAnsi" w:hAnsiTheme="minorHAnsi" w:cstheme="minorHAnsi"/>
          <w:sz w:val="24"/>
          <w:szCs w:val="20"/>
        </w:rPr>
        <w:tab/>
      </w:r>
      <w:r w:rsidRPr="00A056DA">
        <w:rPr>
          <w:rFonts w:asciiTheme="minorHAnsi" w:hAnsiTheme="minorHAnsi" w:cstheme="minorHAnsi"/>
          <w:sz w:val="24"/>
          <w:szCs w:val="20"/>
        </w:rPr>
        <w:tab/>
      </w:r>
    </w:p>
    <w:p w14:paraId="7A6AAC72" w14:textId="77777777" w:rsidR="00030BC4" w:rsidRPr="00A056DA" w:rsidRDefault="00030BC4" w:rsidP="00030BC4">
      <w:pPr>
        <w:pStyle w:val="Heading3"/>
        <w:jc w:val="both"/>
        <w:rPr>
          <w:rFonts w:asciiTheme="minorHAnsi" w:hAnsiTheme="minorHAnsi"/>
          <w:b/>
          <w:bCs/>
          <w:color w:val="auto"/>
          <w:sz w:val="24"/>
          <w:szCs w:val="24"/>
        </w:rPr>
      </w:pPr>
      <w:bookmarkStart w:id="9" w:name="_Toc145567700"/>
      <w:bookmarkStart w:id="10" w:name="_Toc334180481"/>
      <w:r w:rsidRPr="00A056DA">
        <w:rPr>
          <w:rFonts w:asciiTheme="minorHAnsi" w:hAnsiTheme="minorHAnsi"/>
          <w:b/>
          <w:bCs/>
          <w:color w:val="auto"/>
          <w:sz w:val="24"/>
          <w:szCs w:val="24"/>
        </w:rPr>
        <w:t>Criterion for Admission</w:t>
      </w:r>
      <w:bookmarkEnd w:id="9"/>
    </w:p>
    <w:p w14:paraId="69668D92" w14:textId="77777777" w:rsidR="00030BC4" w:rsidRPr="00A056DA" w:rsidRDefault="00030BC4" w:rsidP="00030BC4">
      <w:pPr>
        <w:jc w:val="both"/>
        <w:rPr>
          <w:rFonts w:asciiTheme="minorHAnsi" w:hAnsiTheme="minorHAnsi"/>
          <w:sz w:val="24"/>
        </w:rPr>
      </w:pPr>
      <w:r w:rsidRPr="00A056DA">
        <w:rPr>
          <w:rFonts w:asciiTheme="minorHAnsi" w:hAnsiTheme="minorHAnsi"/>
          <w:sz w:val="24"/>
        </w:rPr>
        <w:t xml:space="preserve">Persons seeking admission to the ISC-M must satisfactorily meet all residencies, academic, age, immunization, discipline, and other pre-requisites as established by the Education Board policies. </w:t>
      </w:r>
    </w:p>
    <w:p w14:paraId="1E51FEAC" w14:textId="77777777" w:rsidR="00030BC4" w:rsidRPr="00A056DA" w:rsidRDefault="00030BC4" w:rsidP="00030BC4">
      <w:pPr>
        <w:pStyle w:val="Heading4"/>
        <w:jc w:val="both"/>
        <w:rPr>
          <w:rFonts w:asciiTheme="minorHAnsi" w:hAnsiTheme="minorHAnsi"/>
          <w:szCs w:val="24"/>
          <w:u w:val="single"/>
        </w:rPr>
      </w:pPr>
      <w:bookmarkStart w:id="11" w:name="_Toc145567701"/>
      <w:r w:rsidRPr="00A056DA">
        <w:rPr>
          <w:rFonts w:asciiTheme="minorHAnsi" w:hAnsiTheme="minorHAnsi"/>
          <w:szCs w:val="24"/>
          <w:u w:val="single"/>
        </w:rPr>
        <w:t>Preschool</w:t>
      </w:r>
      <w:bookmarkEnd w:id="11"/>
    </w:p>
    <w:p w14:paraId="4AA3BDC9" w14:textId="6EE54255" w:rsidR="00030BC4" w:rsidRPr="00A056DA" w:rsidRDefault="00030BC4" w:rsidP="00954550">
      <w:pPr>
        <w:pStyle w:val="ListParagraph"/>
        <w:numPr>
          <w:ilvl w:val="0"/>
          <w:numId w:val="32"/>
        </w:numPr>
        <w:jc w:val="both"/>
        <w:rPr>
          <w:rFonts w:asciiTheme="minorHAnsi" w:hAnsiTheme="minorHAnsi"/>
          <w:sz w:val="24"/>
        </w:rPr>
      </w:pPr>
      <w:r w:rsidRPr="00A056DA">
        <w:rPr>
          <w:rFonts w:asciiTheme="minorHAnsi" w:hAnsiTheme="minorHAnsi"/>
          <w:sz w:val="24"/>
        </w:rPr>
        <w:t xml:space="preserve">To be admitted to the pre-school at ISC-M, a child must be 3 years old no later than </w:t>
      </w:r>
      <w:r w:rsidR="00EF47BB" w:rsidRPr="00A056DA">
        <w:rPr>
          <w:rFonts w:asciiTheme="minorHAnsi" w:hAnsiTheme="minorHAnsi"/>
          <w:sz w:val="24"/>
        </w:rPr>
        <w:t>July</w:t>
      </w:r>
      <w:r w:rsidRPr="00A056DA">
        <w:rPr>
          <w:rFonts w:asciiTheme="minorHAnsi" w:hAnsiTheme="minorHAnsi"/>
          <w:sz w:val="24"/>
        </w:rPr>
        <w:t xml:space="preserve"> 31</w:t>
      </w:r>
      <w:r w:rsidRPr="00A056DA">
        <w:rPr>
          <w:rFonts w:asciiTheme="minorHAnsi" w:hAnsiTheme="minorHAnsi"/>
          <w:sz w:val="24"/>
          <w:vertAlign w:val="superscript"/>
        </w:rPr>
        <w:t>st</w:t>
      </w:r>
      <w:r w:rsidRPr="00A056DA">
        <w:rPr>
          <w:rFonts w:asciiTheme="minorHAnsi" w:hAnsiTheme="minorHAnsi"/>
          <w:sz w:val="24"/>
        </w:rPr>
        <w:t>.  A copy of birth certificate must be provided as proof.</w:t>
      </w:r>
    </w:p>
    <w:p w14:paraId="06B4B5CB" w14:textId="227F10F3" w:rsidR="00030BC4" w:rsidRPr="00A056DA" w:rsidRDefault="00030BC4" w:rsidP="00954550">
      <w:pPr>
        <w:pStyle w:val="ListParagraph"/>
        <w:numPr>
          <w:ilvl w:val="0"/>
          <w:numId w:val="32"/>
        </w:numPr>
        <w:jc w:val="both"/>
        <w:rPr>
          <w:rFonts w:asciiTheme="minorHAnsi" w:hAnsiTheme="minorHAnsi"/>
          <w:sz w:val="24"/>
        </w:rPr>
      </w:pPr>
      <w:r w:rsidRPr="00A056DA">
        <w:rPr>
          <w:rFonts w:asciiTheme="minorHAnsi" w:hAnsiTheme="minorHAnsi"/>
          <w:sz w:val="24"/>
        </w:rPr>
        <w:t>Child must be toilet trained and able to use restroom unassisted.</w:t>
      </w:r>
    </w:p>
    <w:p w14:paraId="5DAEE431" w14:textId="54888E1F" w:rsidR="00030BC4" w:rsidRPr="00A056DA" w:rsidRDefault="00030BC4" w:rsidP="00954550">
      <w:pPr>
        <w:pStyle w:val="ListParagraph"/>
        <w:numPr>
          <w:ilvl w:val="0"/>
          <w:numId w:val="32"/>
        </w:numPr>
        <w:jc w:val="both"/>
        <w:rPr>
          <w:rFonts w:asciiTheme="minorHAnsi" w:hAnsiTheme="minorHAnsi"/>
          <w:sz w:val="24"/>
        </w:rPr>
      </w:pPr>
      <w:r w:rsidRPr="00A056DA">
        <w:rPr>
          <w:rFonts w:asciiTheme="minorHAnsi" w:hAnsiTheme="minorHAnsi"/>
          <w:sz w:val="24"/>
        </w:rPr>
        <w:t>Child must be immunize</w:t>
      </w:r>
      <w:r w:rsidR="00BD1FD1" w:rsidRPr="00A056DA">
        <w:rPr>
          <w:rFonts w:asciiTheme="minorHAnsi" w:hAnsiTheme="minorHAnsi"/>
          <w:sz w:val="24"/>
        </w:rPr>
        <w:t xml:space="preserve">d. </w:t>
      </w:r>
      <w:r w:rsidRPr="00A056DA">
        <w:rPr>
          <w:rFonts w:asciiTheme="minorHAnsi" w:hAnsiTheme="minorHAnsi"/>
          <w:sz w:val="24"/>
        </w:rPr>
        <w:t>A copy of Immun</w:t>
      </w:r>
      <w:r w:rsidR="00BD1FD1" w:rsidRPr="00A056DA">
        <w:rPr>
          <w:rFonts w:asciiTheme="minorHAnsi" w:hAnsiTheme="minorHAnsi"/>
          <w:sz w:val="24"/>
        </w:rPr>
        <w:t>ization record must be provided</w:t>
      </w:r>
      <w:r w:rsidRPr="00A056DA">
        <w:rPr>
          <w:rFonts w:asciiTheme="minorHAnsi" w:hAnsiTheme="minorHAnsi"/>
          <w:sz w:val="24"/>
        </w:rPr>
        <w:t>.</w:t>
      </w:r>
    </w:p>
    <w:p w14:paraId="19751587" w14:textId="77777777" w:rsidR="00030BC4" w:rsidRPr="00A056DA" w:rsidRDefault="00030BC4" w:rsidP="00030BC4">
      <w:pPr>
        <w:pStyle w:val="Heading4"/>
        <w:jc w:val="both"/>
        <w:rPr>
          <w:rFonts w:asciiTheme="minorHAnsi" w:hAnsiTheme="minorHAnsi"/>
          <w:szCs w:val="24"/>
          <w:u w:val="single"/>
        </w:rPr>
      </w:pPr>
      <w:bookmarkStart w:id="12" w:name="_Toc145567702"/>
      <w:r w:rsidRPr="00A056DA">
        <w:rPr>
          <w:rFonts w:asciiTheme="minorHAnsi" w:hAnsiTheme="minorHAnsi"/>
          <w:szCs w:val="24"/>
          <w:u w:val="single"/>
        </w:rPr>
        <w:t>Kindergarten</w:t>
      </w:r>
      <w:bookmarkEnd w:id="12"/>
    </w:p>
    <w:p w14:paraId="3BC79AD5" w14:textId="2481DE16" w:rsidR="00030BC4" w:rsidRPr="00A056DA" w:rsidRDefault="00030BC4" w:rsidP="00954550">
      <w:pPr>
        <w:pStyle w:val="ListParagraph"/>
        <w:numPr>
          <w:ilvl w:val="0"/>
          <w:numId w:val="33"/>
        </w:numPr>
        <w:jc w:val="both"/>
        <w:rPr>
          <w:rFonts w:asciiTheme="minorHAnsi" w:hAnsiTheme="minorHAnsi"/>
          <w:sz w:val="24"/>
        </w:rPr>
      </w:pPr>
      <w:r w:rsidRPr="00A056DA">
        <w:rPr>
          <w:rFonts w:asciiTheme="minorHAnsi" w:hAnsiTheme="minorHAnsi"/>
          <w:sz w:val="24"/>
        </w:rPr>
        <w:t xml:space="preserve">To be admitted to the kindergarten at ISC-M, a child must be 5 years no later than </w:t>
      </w:r>
      <w:r w:rsidR="00EF47BB" w:rsidRPr="00A056DA">
        <w:rPr>
          <w:rFonts w:asciiTheme="minorHAnsi" w:hAnsiTheme="minorHAnsi"/>
          <w:sz w:val="24"/>
        </w:rPr>
        <w:t xml:space="preserve">July </w:t>
      </w:r>
      <w:r w:rsidRPr="00A056DA">
        <w:rPr>
          <w:rFonts w:asciiTheme="minorHAnsi" w:hAnsiTheme="minorHAnsi"/>
          <w:sz w:val="24"/>
        </w:rPr>
        <w:t>31</w:t>
      </w:r>
      <w:r w:rsidRPr="00A056DA">
        <w:rPr>
          <w:rFonts w:asciiTheme="minorHAnsi" w:hAnsiTheme="minorHAnsi"/>
          <w:sz w:val="24"/>
          <w:vertAlign w:val="superscript"/>
        </w:rPr>
        <w:t>st</w:t>
      </w:r>
      <w:r w:rsidRPr="00A056DA">
        <w:rPr>
          <w:rFonts w:asciiTheme="minorHAnsi" w:hAnsiTheme="minorHAnsi"/>
          <w:sz w:val="24"/>
        </w:rPr>
        <w:t>.  A copy of birth certificate is required.</w:t>
      </w:r>
    </w:p>
    <w:p w14:paraId="738BBF75" w14:textId="70FA74A9" w:rsidR="00030BC4" w:rsidRPr="00A056DA" w:rsidRDefault="00030BC4" w:rsidP="00954550">
      <w:pPr>
        <w:pStyle w:val="ListParagraph"/>
        <w:numPr>
          <w:ilvl w:val="0"/>
          <w:numId w:val="33"/>
        </w:numPr>
        <w:jc w:val="both"/>
        <w:rPr>
          <w:rFonts w:asciiTheme="minorHAnsi" w:hAnsiTheme="minorHAnsi"/>
          <w:sz w:val="24"/>
        </w:rPr>
      </w:pPr>
      <w:r w:rsidRPr="00A056DA">
        <w:rPr>
          <w:rFonts w:asciiTheme="minorHAnsi" w:hAnsiTheme="minorHAnsi"/>
          <w:sz w:val="24"/>
        </w:rPr>
        <w:t>A copy of an up-to-date immunization record must be provided.</w:t>
      </w:r>
    </w:p>
    <w:p w14:paraId="533CE2CA" w14:textId="3E40AD18" w:rsidR="00030BC4" w:rsidRPr="00A056DA" w:rsidRDefault="00030BC4" w:rsidP="00954550">
      <w:pPr>
        <w:pStyle w:val="ListParagraph"/>
        <w:numPr>
          <w:ilvl w:val="0"/>
          <w:numId w:val="33"/>
        </w:numPr>
        <w:jc w:val="both"/>
        <w:rPr>
          <w:rFonts w:asciiTheme="minorHAnsi" w:hAnsiTheme="minorHAnsi"/>
          <w:sz w:val="24"/>
        </w:rPr>
      </w:pPr>
      <w:r w:rsidRPr="00A056DA">
        <w:rPr>
          <w:rFonts w:asciiTheme="minorHAnsi" w:hAnsiTheme="minorHAnsi"/>
          <w:sz w:val="24"/>
        </w:rPr>
        <w:t>All students applying for kindergarten will undergo placement test</w:t>
      </w:r>
      <w:r w:rsidR="00F3626A" w:rsidRPr="00A056DA">
        <w:rPr>
          <w:rFonts w:asciiTheme="minorHAnsi" w:hAnsiTheme="minorHAnsi"/>
          <w:b/>
          <w:bCs/>
          <w:sz w:val="24"/>
        </w:rPr>
        <w:t>/</w:t>
      </w:r>
      <w:r w:rsidRPr="00A056DA">
        <w:rPr>
          <w:rFonts w:asciiTheme="minorHAnsi" w:hAnsiTheme="minorHAnsi"/>
          <w:sz w:val="24"/>
        </w:rPr>
        <w:t>s in the 1</w:t>
      </w:r>
      <w:r w:rsidRPr="00A056DA">
        <w:rPr>
          <w:rFonts w:asciiTheme="minorHAnsi" w:hAnsiTheme="minorHAnsi"/>
          <w:sz w:val="24"/>
          <w:vertAlign w:val="superscript"/>
        </w:rPr>
        <w:t>st</w:t>
      </w:r>
      <w:r w:rsidRPr="00A056DA">
        <w:rPr>
          <w:rFonts w:asciiTheme="minorHAnsi" w:hAnsiTheme="minorHAnsi"/>
          <w:sz w:val="24"/>
        </w:rPr>
        <w:t xml:space="preserve"> week of the school year.</w:t>
      </w:r>
    </w:p>
    <w:p w14:paraId="61D53FD0" w14:textId="77777777" w:rsidR="00030BC4" w:rsidRPr="00A056DA" w:rsidRDefault="00030BC4" w:rsidP="00030BC4">
      <w:pPr>
        <w:pStyle w:val="Heading4"/>
        <w:jc w:val="both"/>
        <w:rPr>
          <w:rFonts w:asciiTheme="minorHAnsi" w:hAnsiTheme="minorHAnsi"/>
          <w:szCs w:val="24"/>
          <w:u w:val="single"/>
        </w:rPr>
      </w:pPr>
      <w:bookmarkStart w:id="13" w:name="_Toc145567703"/>
      <w:r w:rsidRPr="00A056DA">
        <w:rPr>
          <w:rFonts w:asciiTheme="minorHAnsi" w:hAnsiTheme="minorHAnsi"/>
          <w:szCs w:val="24"/>
          <w:u w:val="single"/>
        </w:rPr>
        <w:t>First Grade</w:t>
      </w:r>
      <w:bookmarkEnd w:id="13"/>
    </w:p>
    <w:p w14:paraId="4CFE05FF" w14:textId="403284DC" w:rsidR="00030BC4" w:rsidRPr="00A056DA" w:rsidRDefault="00030BC4" w:rsidP="00954550">
      <w:pPr>
        <w:pStyle w:val="ListParagraph"/>
        <w:numPr>
          <w:ilvl w:val="0"/>
          <w:numId w:val="34"/>
        </w:numPr>
        <w:jc w:val="both"/>
        <w:rPr>
          <w:rFonts w:asciiTheme="minorHAnsi" w:hAnsiTheme="minorHAnsi"/>
          <w:sz w:val="24"/>
        </w:rPr>
      </w:pPr>
      <w:r w:rsidRPr="00A056DA">
        <w:rPr>
          <w:rFonts w:asciiTheme="minorHAnsi" w:hAnsiTheme="minorHAnsi"/>
          <w:sz w:val="24"/>
        </w:rPr>
        <w:t xml:space="preserve">To be admitted to the first grade, a student </w:t>
      </w:r>
      <w:r w:rsidR="00EF47BB" w:rsidRPr="00A056DA">
        <w:rPr>
          <w:rFonts w:asciiTheme="minorHAnsi" w:hAnsiTheme="minorHAnsi"/>
          <w:sz w:val="24"/>
        </w:rPr>
        <w:t>must be 6 years no later than July</w:t>
      </w:r>
      <w:r w:rsidRPr="00A056DA">
        <w:rPr>
          <w:rFonts w:asciiTheme="minorHAnsi" w:hAnsiTheme="minorHAnsi"/>
          <w:sz w:val="24"/>
        </w:rPr>
        <w:t xml:space="preserve"> 31</w:t>
      </w:r>
      <w:r w:rsidRPr="00A056DA">
        <w:rPr>
          <w:rFonts w:asciiTheme="minorHAnsi" w:hAnsiTheme="minorHAnsi"/>
          <w:sz w:val="24"/>
          <w:vertAlign w:val="superscript"/>
        </w:rPr>
        <w:t>st</w:t>
      </w:r>
      <w:r w:rsidRPr="00A056DA">
        <w:rPr>
          <w:rFonts w:asciiTheme="minorHAnsi" w:hAnsiTheme="minorHAnsi"/>
          <w:sz w:val="24"/>
        </w:rPr>
        <w:t>.  A copy of birth certificate is required.</w:t>
      </w:r>
    </w:p>
    <w:p w14:paraId="4838F602" w14:textId="514F1831" w:rsidR="00030BC4" w:rsidRPr="00A056DA" w:rsidRDefault="00030BC4" w:rsidP="00954550">
      <w:pPr>
        <w:pStyle w:val="ListParagraph"/>
        <w:numPr>
          <w:ilvl w:val="0"/>
          <w:numId w:val="34"/>
        </w:numPr>
        <w:jc w:val="both"/>
        <w:rPr>
          <w:rFonts w:asciiTheme="minorHAnsi" w:hAnsiTheme="minorHAnsi"/>
          <w:sz w:val="24"/>
        </w:rPr>
      </w:pPr>
      <w:r w:rsidRPr="00A056DA">
        <w:rPr>
          <w:rFonts w:asciiTheme="minorHAnsi" w:hAnsiTheme="minorHAnsi"/>
          <w:sz w:val="24"/>
        </w:rPr>
        <w:t>Student must provide a recommendation letter from previous school.</w:t>
      </w:r>
    </w:p>
    <w:p w14:paraId="4C42738E" w14:textId="69036D3F" w:rsidR="00030BC4" w:rsidRPr="00A056DA" w:rsidRDefault="00030BC4" w:rsidP="00954550">
      <w:pPr>
        <w:pStyle w:val="ListParagraph"/>
        <w:numPr>
          <w:ilvl w:val="0"/>
          <w:numId w:val="34"/>
        </w:numPr>
        <w:jc w:val="both"/>
        <w:rPr>
          <w:rFonts w:asciiTheme="minorHAnsi" w:hAnsiTheme="minorHAnsi"/>
          <w:sz w:val="24"/>
        </w:rPr>
      </w:pPr>
      <w:r w:rsidRPr="00A056DA">
        <w:rPr>
          <w:rFonts w:asciiTheme="minorHAnsi" w:hAnsiTheme="minorHAnsi"/>
          <w:sz w:val="24"/>
        </w:rPr>
        <w:t>A copy of an up-to-date immunization record must be provided.</w:t>
      </w:r>
    </w:p>
    <w:p w14:paraId="2C57FDB5" w14:textId="77777777" w:rsidR="00030BC4" w:rsidRPr="00A056DA" w:rsidRDefault="00030BC4" w:rsidP="00030BC4">
      <w:pPr>
        <w:pStyle w:val="Heading4"/>
        <w:jc w:val="both"/>
        <w:rPr>
          <w:rFonts w:asciiTheme="minorHAnsi" w:hAnsiTheme="minorHAnsi"/>
          <w:b w:val="0"/>
          <w:bCs/>
          <w:szCs w:val="24"/>
        </w:rPr>
      </w:pPr>
      <w:bookmarkStart w:id="14" w:name="_Toc145567704"/>
      <w:r w:rsidRPr="00A056DA">
        <w:rPr>
          <w:rFonts w:asciiTheme="minorHAnsi" w:hAnsiTheme="minorHAnsi"/>
          <w:szCs w:val="24"/>
          <w:u w:val="single"/>
        </w:rPr>
        <w:lastRenderedPageBreak/>
        <w:t>Transferring Students</w:t>
      </w:r>
      <w:bookmarkEnd w:id="14"/>
    </w:p>
    <w:p w14:paraId="111991B2" w14:textId="7DA55B46" w:rsidR="00E03996" w:rsidRPr="00A056DA" w:rsidRDefault="00E03996" w:rsidP="00B13F43">
      <w:pPr>
        <w:jc w:val="both"/>
        <w:rPr>
          <w:rFonts w:asciiTheme="minorHAnsi" w:hAnsiTheme="minorHAnsi"/>
          <w:b/>
          <w:bCs/>
          <w:sz w:val="24"/>
        </w:rPr>
      </w:pPr>
      <w:r w:rsidRPr="00A056DA">
        <w:rPr>
          <w:rFonts w:asciiTheme="minorHAnsi" w:hAnsiTheme="minorHAnsi"/>
          <w:b/>
          <w:bCs/>
          <w:sz w:val="24"/>
        </w:rPr>
        <w:t xml:space="preserve">The followings are conditions to be met for accepting a transferring student from </w:t>
      </w:r>
      <w:r w:rsidR="00293CD7" w:rsidRPr="00A056DA">
        <w:rPr>
          <w:rFonts w:asciiTheme="minorHAnsi" w:hAnsiTheme="minorHAnsi"/>
          <w:b/>
          <w:bCs/>
          <w:sz w:val="24"/>
        </w:rPr>
        <w:t>another accredited</w:t>
      </w:r>
      <w:r w:rsidR="00B13F43" w:rsidRPr="00A056DA">
        <w:rPr>
          <w:rFonts w:asciiTheme="minorHAnsi" w:hAnsiTheme="minorHAnsi"/>
          <w:b/>
          <w:bCs/>
          <w:sz w:val="24"/>
        </w:rPr>
        <w:t xml:space="preserve"> </w:t>
      </w:r>
      <w:r w:rsidRPr="00A056DA">
        <w:rPr>
          <w:rFonts w:asciiTheme="minorHAnsi" w:hAnsiTheme="minorHAnsi"/>
          <w:b/>
          <w:bCs/>
          <w:sz w:val="24"/>
        </w:rPr>
        <w:t>school.</w:t>
      </w:r>
    </w:p>
    <w:p w14:paraId="7280C641" w14:textId="77777777" w:rsidR="00E03996" w:rsidRPr="00A056DA" w:rsidRDefault="00030BC4" w:rsidP="00954550">
      <w:pPr>
        <w:pStyle w:val="ListParagraph"/>
        <w:numPr>
          <w:ilvl w:val="0"/>
          <w:numId w:val="35"/>
        </w:numPr>
        <w:jc w:val="both"/>
        <w:rPr>
          <w:rFonts w:asciiTheme="minorHAnsi" w:hAnsiTheme="minorHAnsi"/>
          <w:sz w:val="24"/>
        </w:rPr>
      </w:pPr>
      <w:r w:rsidRPr="00A056DA">
        <w:rPr>
          <w:rFonts w:asciiTheme="minorHAnsi" w:hAnsiTheme="minorHAnsi"/>
          <w:sz w:val="24"/>
        </w:rPr>
        <w:t xml:space="preserve">All transferring students must request their previously attended school(s) to transfer their records, including discipline records, to ISC-M.  </w:t>
      </w:r>
    </w:p>
    <w:p w14:paraId="02148D4D" w14:textId="77777777" w:rsidR="00E03996" w:rsidRPr="00A056DA" w:rsidRDefault="00030BC4" w:rsidP="00954550">
      <w:pPr>
        <w:pStyle w:val="ListParagraph"/>
        <w:numPr>
          <w:ilvl w:val="0"/>
          <w:numId w:val="35"/>
        </w:numPr>
        <w:jc w:val="both"/>
        <w:rPr>
          <w:rFonts w:asciiTheme="minorHAnsi" w:hAnsiTheme="minorHAnsi"/>
          <w:sz w:val="24"/>
        </w:rPr>
      </w:pPr>
      <w:r w:rsidRPr="00A056DA">
        <w:rPr>
          <w:rFonts w:asciiTheme="minorHAnsi" w:hAnsiTheme="minorHAnsi"/>
          <w:sz w:val="24"/>
        </w:rPr>
        <w:t xml:space="preserve">ISC-M reserves the right to re-test the child and accordingly may ask him/her to repeat the same grade.  </w:t>
      </w:r>
    </w:p>
    <w:p w14:paraId="46ACCA8A" w14:textId="5142932A" w:rsidR="00030BC4" w:rsidRPr="00A056DA" w:rsidRDefault="00030BC4" w:rsidP="00954550">
      <w:pPr>
        <w:pStyle w:val="ListParagraph"/>
        <w:numPr>
          <w:ilvl w:val="0"/>
          <w:numId w:val="35"/>
        </w:numPr>
        <w:jc w:val="both"/>
        <w:rPr>
          <w:rFonts w:asciiTheme="minorHAnsi" w:hAnsiTheme="minorHAnsi"/>
          <w:sz w:val="24"/>
        </w:rPr>
      </w:pPr>
      <w:r w:rsidRPr="00A056DA">
        <w:rPr>
          <w:rFonts w:asciiTheme="minorHAnsi" w:hAnsiTheme="minorHAnsi"/>
          <w:sz w:val="24"/>
        </w:rPr>
        <w:t xml:space="preserve">If the child was dismissed from previous school for bad </w:t>
      </w:r>
      <w:r w:rsidR="00C61D62" w:rsidRPr="00A056DA">
        <w:rPr>
          <w:rFonts w:asciiTheme="minorHAnsi" w:hAnsiTheme="minorHAnsi"/>
          <w:sz w:val="24"/>
        </w:rPr>
        <w:t>behavior,</w:t>
      </w:r>
      <w:r w:rsidRPr="00A056DA">
        <w:rPr>
          <w:rFonts w:asciiTheme="minorHAnsi" w:hAnsiTheme="minorHAnsi"/>
          <w:sz w:val="24"/>
        </w:rPr>
        <w:t xml:space="preserve"> he/she may not be accepted in our school.</w:t>
      </w:r>
    </w:p>
    <w:p w14:paraId="6DE2FC67" w14:textId="77777777" w:rsidR="00030BC4" w:rsidRPr="00A056DA" w:rsidRDefault="00030BC4" w:rsidP="00030BC4">
      <w:pPr>
        <w:jc w:val="both"/>
        <w:rPr>
          <w:rFonts w:asciiTheme="minorHAnsi" w:hAnsiTheme="minorHAnsi"/>
          <w:sz w:val="24"/>
        </w:rPr>
      </w:pPr>
    </w:p>
    <w:p w14:paraId="3B84DBAF" w14:textId="77777777" w:rsidR="00D32463" w:rsidRPr="00A056DA" w:rsidRDefault="00030BC4" w:rsidP="00030BC4">
      <w:pPr>
        <w:rPr>
          <w:sz w:val="21"/>
          <w:szCs w:val="21"/>
        </w:rPr>
      </w:pPr>
      <w:r w:rsidRPr="00A056DA">
        <w:rPr>
          <w:rFonts w:asciiTheme="minorHAnsi" w:hAnsiTheme="minorHAnsi"/>
          <w:sz w:val="24"/>
        </w:rPr>
        <w:t>Parents / guardians are required to attend an orientation at the beginning of each school year to establish understanding and cooperation between the school and home.</w:t>
      </w:r>
      <w:r w:rsidRPr="00A056DA">
        <w:rPr>
          <w:sz w:val="21"/>
          <w:szCs w:val="21"/>
        </w:rPr>
        <w:t xml:space="preserve">  </w:t>
      </w:r>
    </w:p>
    <w:p w14:paraId="41E884CF" w14:textId="77777777" w:rsidR="00286CD4" w:rsidRPr="00A056DA" w:rsidRDefault="00286CD4" w:rsidP="00030BC4">
      <w:pPr>
        <w:rPr>
          <w:sz w:val="21"/>
          <w:szCs w:val="21"/>
        </w:rPr>
      </w:pPr>
    </w:p>
    <w:p w14:paraId="4137C8B6" w14:textId="77777777" w:rsidR="00A47B34" w:rsidRPr="00A056DA" w:rsidRDefault="00A47B34" w:rsidP="00A47B34">
      <w:pPr>
        <w:keepNext/>
        <w:ind w:left="360"/>
        <w:jc w:val="center"/>
        <w:outlineLvl w:val="0"/>
        <w:rPr>
          <w:rFonts w:asciiTheme="minorHAnsi" w:hAnsiTheme="minorHAnsi" w:cstheme="minorHAnsi"/>
          <w:b/>
          <w:bCs/>
          <w:iCs/>
          <w:sz w:val="28"/>
          <w:szCs w:val="28"/>
        </w:rPr>
      </w:pPr>
    </w:p>
    <w:p w14:paraId="13200473" w14:textId="16EDF0B3" w:rsidR="007F7BF7" w:rsidRPr="00A056DA" w:rsidRDefault="007F7BF7" w:rsidP="00A47B34">
      <w:pPr>
        <w:keepNext/>
        <w:ind w:left="360"/>
        <w:jc w:val="center"/>
        <w:outlineLvl w:val="0"/>
        <w:rPr>
          <w:rFonts w:asciiTheme="minorHAnsi" w:hAnsiTheme="minorHAnsi" w:cstheme="minorHAnsi"/>
          <w:b/>
          <w:bCs/>
          <w:iCs/>
          <w:sz w:val="36"/>
          <w:szCs w:val="36"/>
        </w:rPr>
      </w:pPr>
      <w:r w:rsidRPr="00A056DA">
        <w:rPr>
          <w:rFonts w:asciiTheme="minorHAnsi" w:hAnsiTheme="minorHAnsi" w:cstheme="minorHAnsi"/>
          <w:b/>
          <w:bCs/>
          <w:iCs/>
          <w:sz w:val="36"/>
          <w:szCs w:val="36"/>
        </w:rPr>
        <w:t>ACADEMIC REQUIREMENTS</w:t>
      </w:r>
    </w:p>
    <w:p w14:paraId="4E5776E2" w14:textId="77777777" w:rsidR="007F7BF7" w:rsidRPr="00A056DA" w:rsidRDefault="007F7BF7" w:rsidP="007F7BF7">
      <w:pPr>
        <w:keepNext/>
        <w:framePr w:dropCap="drop" w:lines="2" w:wrap="around" w:vAnchor="text" w:hAnchor="text" w:y="282"/>
        <w:spacing w:line="576" w:lineRule="exact"/>
        <w:jc w:val="both"/>
        <w:textAlignment w:val="baseline"/>
        <w:rPr>
          <w:rFonts w:asciiTheme="minorHAnsi" w:hAnsiTheme="minorHAnsi" w:cstheme="minorHAnsi"/>
          <w:bCs/>
          <w:strike/>
          <w:position w:val="-7"/>
          <w:sz w:val="66"/>
          <w:szCs w:val="20"/>
        </w:rPr>
      </w:pPr>
      <w:r w:rsidRPr="00A056DA">
        <w:rPr>
          <w:rFonts w:asciiTheme="minorHAnsi" w:hAnsiTheme="minorHAnsi" w:cstheme="minorHAnsi"/>
          <w:bCs/>
          <w:strike/>
          <w:position w:val="-7"/>
          <w:sz w:val="66"/>
          <w:szCs w:val="20"/>
        </w:rPr>
        <w:t>W</w:t>
      </w:r>
    </w:p>
    <w:p w14:paraId="0C78A468" w14:textId="77777777" w:rsidR="007F7BF7" w:rsidRPr="00A056DA" w:rsidRDefault="007F7BF7" w:rsidP="007F7BF7">
      <w:pPr>
        <w:rPr>
          <w:rFonts w:asciiTheme="minorHAnsi" w:hAnsiTheme="minorHAnsi" w:cstheme="minorHAnsi"/>
          <w:bCs/>
          <w:strike/>
          <w:sz w:val="24"/>
          <w:szCs w:val="20"/>
        </w:rPr>
      </w:pPr>
    </w:p>
    <w:p w14:paraId="0B47D744" w14:textId="0A040D68" w:rsidR="007F7BF7" w:rsidRPr="00A056DA" w:rsidRDefault="007F7BF7" w:rsidP="00B13F43">
      <w:pPr>
        <w:jc w:val="both"/>
        <w:rPr>
          <w:rFonts w:asciiTheme="minorHAnsi" w:hAnsiTheme="minorHAnsi" w:cstheme="minorHAnsi"/>
          <w:sz w:val="24"/>
          <w:szCs w:val="20"/>
        </w:rPr>
      </w:pPr>
      <w:r w:rsidRPr="00A056DA">
        <w:rPr>
          <w:rFonts w:asciiTheme="minorHAnsi" w:hAnsiTheme="minorHAnsi" w:cstheme="minorHAnsi"/>
          <w:b/>
          <w:strike/>
          <w:sz w:val="24"/>
          <w:szCs w:val="20"/>
        </w:rPr>
        <w:t>e</w:t>
      </w:r>
      <w:r w:rsidRPr="00A056DA">
        <w:rPr>
          <w:rFonts w:asciiTheme="minorHAnsi" w:hAnsiTheme="minorHAnsi" w:cstheme="minorHAnsi"/>
          <w:sz w:val="24"/>
          <w:szCs w:val="20"/>
        </w:rPr>
        <w:t xml:space="preserve"> </w:t>
      </w:r>
      <w:r w:rsidRPr="00A056DA">
        <w:rPr>
          <w:rFonts w:asciiTheme="minorHAnsi" w:hAnsiTheme="minorHAnsi" w:cstheme="minorHAnsi"/>
          <w:b/>
          <w:bCs/>
          <w:sz w:val="24"/>
          <w:szCs w:val="20"/>
        </w:rPr>
        <w:t>The Islamic School of Columbia-Missouri (ISC-M)</w:t>
      </w:r>
      <w:r w:rsidRPr="00A056DA">
        <w:rPr>
          <w:rFonts w:asciiTheme="minorHAnsi" w:hAnsiTheme="minorHAnsi" w:cstheme="minorHAnsi"/>
          <w:sz w:val="24"/>
          <w:szCs w:val="20"/>
        </w:rPr>
        <w:t xml:space="preserve"> welcome students of all backgrounds to join the </w:t>
      </w:r>
      <w:r w:rsidRPr="00A056DA">
        <w:rPr>
          <w:rFonts w:asciiTheme="minorHAnsi" w:hAnsiTheme="minorHAnsi" w:cstheme="minorHAnsi"/>
          <w:b/>
          <w:bCs/>
          <w:sz w:val="24"/>
          <w:szCs w:val="20"/>
        </w:rPr>
        <w:t xml:space="preserve">school </w:t>
      </w:r>
      <w:r w:rsidRPr="00A056DA">
        <w:rPr>
          <w:rFonts w:asciiTheme="minorHAnsi" w:hAnsiTheme="minorHAnsi" w:cstheme="minorHAnsi"/>
          <w:sz w:val="24"/>
          <w:szCs w:val="20"/>
        </w:rPr>
        <w:t>family.  Our only requirement is that students and parents follow our school rules and procedures and respect the learning and safety of other students.</w:t>
      </w:r>
    </w:p>
    <w:p w14:paraId="5E1A08FE" w14:textId="77777777" w:rsidR="007F7BF7" w:rsidRPr="00A056DA" w:rsidRDefault="007F7BF7" w:rsidP="007F7BF7">
      <w:pPr>
        <w:jc w:val="both"/>
        <w:rPr>
          <w:rFonts w:asciiTheme="minorHAnsi" w:hAnsiTheme="minorHAnsi" w:cstheme="minorHAnsi"/>
          <w:sz w:val="24"/>
          <w:szCs w:val="20"/>
        </w:rPr>
      </w:pPr>
    </w:p>
    <w:p w14:paraId="27D7E871"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Depending on the previous report cards, we may require new students to take an entrance examination administered by ISC-M to see if they are eligible for admission to the grade level of choice. Kindergarten and 1</w:t>
      </w:r>
      <w:r w:rsidRPr="00A056DA">
        <w:rPr>
          <w:rFonts w:asciiTheme="minorHAnsi" w:hAnsiTheme="minorHAnsi" w:cstheme="minorHAnsi"/>
          <w:sz w:val="24"/>
          <w:szCs w:val="20"/>
          <w:vertAlign w:val="superscript"/>
        </w:rPr>
        <w:t>st</w:t>
      </w:r>
      <w:r w:rsidRPr="00A056DA">
        <w:rPr>
          <w:rFonts w:asciiTheme="minorHAnsi" w:hAnsiTheme="minorHAnsi" w:cstheme="minorHAnsi"/>
          <w:sz w:val="24"/>
          <w:szCs w:val="20"/>
        </w:rPr>
        <w:t xml:space="preserve"> Grade students must show sufficient readiness to enter their respective grades on their entrance exam. </w:t>
      </w:r>
    </w:p>
    <w:p w14:paraId="20FD0DAC" w14:textId="77777777" w:rsidR="007F7BF7" w:rsidRPr="00A056DA" w:rsidRDefault="007F7BF7" w:rsidP="007F7BF7">
      <w:pPr>
        <w:jc w:val="both"/>
        <w:rPr>
          <w:rFonts w:asciiTheme="minorHAnsi" w:hAnsiTheme="minorHAnsi" w:cstheme="minorHAnsi"/>
          <w:sz w:val="24"/>
          <w:szCs w:val="20"/>
        </w:rPr>
      </w:pPr>
    </w:p>
    <w:p w14:paraId="27023210" w14:textId="77777777" w:rsidR="007F7BF7" w:rsidRPr="00A056DA" w:rsidRDefault="007F7BF7" w:rsidP="007F7BF7">
      <w:pPr>
        <w:jc w:val="both"/>
        <w:rPr>
          <w:rFonts w:asciiTheme="minorHAnsi" w:hAnsiTheme="minorHAnsi" w:cstheme="minorHAnsi"/>
          <w:b/>
          <w:bCs/>
          <w:sz w:val="24"/>
          <w:szCs w:val="20"/>
          <w:u w:val="single"/>
        </w:rPr>
      </w:pPr>
      <w:r w:rsidRPr="00A056DA">
        <w:rPr>
          <w:rFonts w:asciiTheme="minorHAnsi" w:hAnsiTheme="minorHAnsi" w:cstheme="minorHAnsi"/>
          <w:b/>
          <w:bCs/>
          <w:sz w:val="24"/>
          <w:szCs w:val="20"/>
          <w:u w:val="single"/>
        </w:rPr>
        <w:t>Probation Period</w:t>
      </w:r>
    </w:p>
    <w:p w14:paraId="1A475A98"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 xml:space="preserve">All new students will be on probation for the first academic month.  Those showing special learning, speech, behavior or study habit issues may be recommended to repeat a grade, receive extra tutoring, or find a school more suitable to meet the child’s needs.  </w:t>
      </w:r>
    </w:p>
    <w:p w14:paraId="3E6B3756" w14:textId="77777777" w:rsidR="007F7BF7" w:rsidRPr="00A056DA" w:rsidRDefault="007F7BF7" w:rsidP="007F7BF7">
      <w:pPr>
        <w:jc w:val="both"/>
        <w:rPr>
          <w:rFonts w:asciiTheme="minorHAnsi" w:hAnsiTheme="minorHAnsi" w:cstheme="minorHAnsi"/>
          <w:sz w:val="24"/>
          <w:szCs w:val="20"/>
        </w:rPr>
      </w:pPr>
    </w:p>
    <w:p w14:paraId="3236A7F9" w14:textId="77777777" w:rsidR="007F7BF7" w:rsidRPr="00A056DA" w:rsidRDefault="007F7BF7" w:rsidP="007F7BF7">
      <w:pPr>
        <w:jc w:val="both"/>
        <w:rPr>
          <w:rFonts w:asciiTheme="minorHAnsi" w:hAnsiTheme="minorHAnsi" w:cstheme="minorHAnsi"/>
          <w:b/>
          <w:bCs/>
          <w:sz w:val="24"/>
          <w:szCs w:val="20"/>
          <w:u w:val="single"/>
        </w:rPr>
      </w:pPr>
      <w:r w:rsidRPr="00A056DA">
        <w:rPr>
          <w:rFonts w:asciiTheme="minorHAnsi" w:hAnsiTheme="minorHAnsi" w:cstheme="minorHAnsi"/>
          <w:b/>
          <w:bCs/>
          <w:sz w:val="24"/>
          <w:szCs w:val="20"/>
          <w:u w:val="single"/>
        </w:rPr>
        <w:t>Class placement</w:t>
      </w:r>
    </w:p>
    <w:p w14:paraId="4C3AA7DE" w14:textId="16CD7C98" w:rsidR="007F7BF7" w:rsidRPr="00A056DA" w:rsidRDefault="007F7BF7" w:rsidP="00947229">
      <w:pPr>
        <w:jc w:val="both"/>
        <w:rPr>
          <w:rFonts w:asciiTheme="minorHAnsi" w:hAnsiTheme="minorHAnsi" w:cstheme="minorHAnsi"/>
          <w:sz w:val="24"/>
          <w:szCs w:val="20"/>
        </w:rPr>
      </w:pPr>
      <w:r w:rsidRPr="00A056DA">
        <w:rPr>
          <w:rFonts w:asciiTheme="minorHAnsi" w:hAnsiTheme="minorHAnsi" w:cstheme="minorHAnsi"/>
          <w:sz w:val="24"/>
          <w:szCs w:val="20"/>
        </w:rPr>
        <w:t xml:space="preserve">Class placement is according to the child’s chronological age and academic needs for that school year. </w:t>
      </w:r>
    </w:p>
    <w:p w14:paraId="0146E092" w14:textId="77777777" w:rsidR="007F7BF7" w:rsidRPr="00A056DA" w:rsidRDefault="007F7BF7" w:rsidP="00954550">
      <w:pPr>
        <w:numPr>
          <w:ilvl w:val="0"/>
          <w:numId w:val="9"/>
        </w:numPr>
        <w:rPr>
          <w:rFonts w:asciiTheme="minorHAnsi" w:hAnsiTheme="minorHAnsi" w:cstheme="minorHAnsi"/>
          <w:sz w:val="24"/>
          <w:szCs w:val="20"/>
        </w:rPr>
      </w:pPr>
      <w:r w:rsidRPr="00A056DA">
        <w:rPr>
          <w:rFonts w:asciiTheme="minorHAnsi" w:hAnsiTheme="minorHAnsi" w:cstheme="minorHAnsi"/>
          <w:sz w:val="24"/>
          <w:szCs w:val="20"/>
        </w:rPr>
        <w:t>All entering Kindergarten students must be five years old by July 31</w:t>
      </w:r>
      <w:r w:rsidRPr="00A056DA">
        <w:rPr>
          <w:rFonts w:asciiTheme="minorHAnsi" w:hAnsiTheme="minorHAnsi" w:cstheme="minorHAnsi"/>
          <w:sz w:val="24"/>
          <w:szCs w:val="20"/>
          <w:vertAlign w:val="superscript"/>
        </w:rPr>
        <w:t>st</w:t>
      </w:r>
      <w:r w:rsidRPr="00A056DA">
        <w:rPr>
          <w:rFonts w:asciiTheme="minorHAnsi" w:hAnsiTheme="minorHAnsi" w:cstheme="minorHAnsi"/>
          <w:sz w:val="24"/>
          <w:szCs w:val="20"/>
        </w:rPr>
        <w:t xml:space="preserve"> and show both emotional and social adeptness for grade level. </w:t>
      </w:r>
    </w:p>
    <w:p w14:paraId="1721EA41" w14:textId="77777777" w:rsidR="007F7BF7" w:rsidRPr="00A056DA" w:rsidRDefault="007F7BF7" w:rsidP="007F7BF7">
      <w:pPr>
        <w:ind w:left="720"/>
        <w:rPr>
          <w:rFonts w:asciiTheme="minorHAnsi" w:hAnsiTheme="minorHAnsi" w:cstheme="minorHAnsi"/>
          <w:sz w:val="24"/>
          <w:szCs w:val="20"/>
        </w:rPr>
      </w:pPr>
    </w:p>
    <w:p w14:paraId="0B246F59" w14:textId="77777777" w:rsidR="007F7BF7" w:rsidRPr="00A056DA" w:rsidRDefault="007F7BF7" w:rsidP="00954550">
      <w:pPr>
        <w:numPr>
          <w:ilvl w:val="0"/>
          <w:numId w:val="9"/>
        </w:numPr>
        <w:rPr>
          <w:rFonts w:asciiTheme="minorHAnsi" w:hAnsiTheme="minorHAnsi" w:cstheme="minorHAnsi"/>
          <w:b/>
          <w:bCs/>
          <w:sz w:val="24"/>
          <w:szCs w:val="20"/>
          <w:u w:val="single"/>
        </w:rPr>
      </w:pPr>
      <w:r w:rsidRPr="00A056DA">
        <w:rPr>
          <w:rFonts w:asciiTheme="minorHAnsi" w:hAnsiTheme="minorHAnsi" w:cstheme="minorHAnsi"/>
          <w:sz w:val="24"/>
          <w:szCs w:val="20"/>
        </w:rPr>
        <w:t>At the time of registration, parents must bring in proof of age by bringing in copies of birth certificates, passports, or other legal documentation.</w:t>
      </w:r>
      <w:r w:rsidRPr="00A056DA">
        <w:rPr>
          <w:rFonts w:asciiTheme="minorHAnsi" w:hAnsiTheme="minorHAnsi" w:cstheme="minorHAnsi"/>
          <w:sz w:val="24"/>
          <w:szCs w:val="20"/>
        </w:rPr>
        <w:br/>
      </w:r>
    </w:p>
    <w:p w14:paraId="25E7B626" w14:textId="0C583CF1" w:rsidR="00947229" w:rsidRPr="00A056DA" w:rsidRDefault="007F7BF7" w:rsidP="00954550">
      <w:pPr>
        <w:numPr>
          <w:ilvl w:val="0"/>
          <w:numId w:val="9"/>
        </w:numPr>
        <w:jc w:val="both"/>
        <w:rPr>
          <w:rFonts w:asciiTheme="minorHAnsi" w:hAnsiTheme="minorHAnsi" w:cstheme="minorHAnsi"/>
          <w:sz w:val="24"/>
          <w:szCs w:val="20"/>
        </w:rPr>
      </w:pPr>
      <w:r w:rsidRPr="00A056DA">
        <w:rPr>
          <w:rFonts w:asciiTheme="minorHAnsi" w:hAnsiTheme="minorHAnsi" w:cstheme="minorHAnsi"/>
          <w:sz w:val="24"/>
          <w:szCs w:val="20"/>
        </w:rPr>
        <w:t xml:space="preserve">It is not our school policy to entertain grade-skipping requests except for unusual circumstances. Research on this issue suggests that students who are grade skipped miss out on important social and emotional learning, thus struggle later in life.  </w:t>
      </w:r>
    </w:p>
    <w:p w14:paraId="689C8C1C" w14:textId="75CA58D5" w:rsidR="007F7BF7" w:rsidRPr="00A056DA" w:rsidRDefault="007F7BF7" w:rsidP="00FB650C">
      <w:pPr>
        <w:keepNext/>
        <w:outlineLvl w:val="1"/>
        <w:rPr>
          <w:rFonts w:asciiTheme="minorHAnsi" w:hAnsiTheme="minorHAnsi" w:cstheme="minorHAnsi"/>
          <w:b/>
          <w:bCs/>
          <w:i/>
          <w:iCs/>
          <w:sz w:val="52"/>
          <w:szCs w:val="52"/>
        </w:rPr>
      </w:pPr>
      <w:r w:rsidRPr="00A056DA">
        <w:rPr>
          <w:rFonts w:asciiTheme="minorHAnsi" w:hAnsiTheme="minorHAnsi" w:cstheme="minorHAnsi"/>
          <w:b/>
          <w:bCs/>
          <w:i/>
          <w:iCs/>
          <w:sz w:val="52"/>
          <w:szCs w:val="52"/>
        </w:rPr>
        <w:lastRenderedPageBreak/>
        <w:t>Curriculum</w:t>
      </w:r>
    </w:p>
    <w:p w14:paraId="58B8072E" w14:textId="77777777" w:rsidR="007F7BF7" w:rsidRPr="00A056DA" w:rsidRDefault="007F7BF7" w:rsidP="007F7BF7">
      <w:pPr>
        <w:rPr>
          <w:rFonts w:ascii="Times New Roman" w:hAnsi="Times New Roman"/>
          <w:sz w:val="24"/>
          <w:szCs w:val="20"/>
        </w:rPr>
      </w:pPr>
    </w:p>
    <w:p w14:paraId="26F856F7" w14:textId="77777777" w:rsidR="007F7BF7" w:rsidRPr="00A056DA" w:rsidRDefault="007F7BF7" w:rsidP="007F7BF7">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6"/>
          <w:szCs w:val="66"/>
        </w:rPr>
        <w:t>T</w:t>
      </w:r>
    </w:p>
    <w:p w14:paraId="202D00BF"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he educational program at ISC-M follows the curriculum set by the State of Missouri Common Core standards and utilizes State adopted textbooks.  The subjects taught are Language Arts/English, Mathematics, Science, Social Studies/History, Computer Education, and Physical /Health Education.  We have three additional subjects including Qur’an, Arabic Language, and Islamic Studies. This basic program is expanded and enriched at every level with Islamic curricula providing students with exceptional learning opportunities.</w:t>
      </w:r>
    </w:p>
    <w:p w14:paraId="79827002"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 xml:space="preserve"> </w:t>
      </w:r>
    </w:p>
    <w:p w14:paraId="1C0FE7A7"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u w:val="single"/>
        </w:rPr>
        <w:t>Preschool</w:t>
      </w:r>
      <w:r w:rsidRPr="00A056DA">
        <w:rPr>
          <w:rFonts w:asciiTheme="minorHAnsi" w:hAnsiTheme="minorHAnsi" w:cstheme="minorHAnsi"/>
          <w:sz w:val="24"/>
          <w:szCs w:val="20"/>
        </w:rPr>
        <w:t xml:space="preserve"> </w:t>
      </w:r>
    </w:p>
    <w:p w14:paraId="2936ACF0" w14:textId="668E6C76" w:rsidR="007F7BF7" w:rsidRPr="00A056DA" w:rsidRDefault="007F7BF7" w:rsidP="008215DF">
      <w:pPr>
        <w:jc w:val="both"/>
        <w:rPr>
          <w:rFonts w:asciiTheme="minorHAnsi" w:hAnsiTheme="minorHAnsi" w:cstheme="minorHAnsi"/>
          <w:sz w:val="24"/>
          <w:szCs w:val="20"/>
        </w:rPr>
      </w:pPr>
      <w:r w:rsidRPr="00A056DA">
        <w:rPr>
          <w:rFonts w:asciiTheme="minorHAnsi" w:hAnsiTheme="minorHAnsi" w:cstheme="minorHAnsi"/>
          <w:sz w:val="24"/>
          <w:szCs w:val="20"/>
        </w:rPr>
        <w:t>Designed for children age</w:t>
      </w:r>
      <w:r w:rsidRPr="00A056DA">
        <w:rPr>
          <w:rFonts w:asciiTheme="minorHAnsi" w:hAnsiTheme="minorHAnsi" w:cstheme="minorHAnsi"/>
          <w:b/>
          <w:bCs/>
          <w:sz w:val="24"/>
          <w:szCs w:val="20"/>
        </w:rPr>
        <w:t>s</w:t>
      </w:r>
      <w:r w:rsidRPr="00A056DA">
        <w:rPr>
          <w:rFonts w:asciiTheme="minorHAnsi" w:hAnsiTheme="minorHAnsi" w:cstheme="minorHAnsi"/>
          <w:sz w:val="24"/>
          <w:szCs w:val="20"/>
        </w:rPr>
        <w:t xml:space="preserve"> 3-4 years.  It emphasizes the cognitive, social, physical, emotional and spiritual development of the child.  Pre-reading, pre-mathematics, large and small motor skill development, self-expression, creativity, Islamic practice, and Surah </w:t>
      </w:r>
      <w:r w:rsidR="008215DF" w:rsidRPr="00A056DA">
        <w:rPr>
          <w:rFonts w:asciiTheme="minorHAnsi" w:hAnsiTheme="minorHAnsi" w:cstheme="minorHAnsi"/>
          <w:sz w:val="24"/>
          <w:szCs w:val="20"/>
        </w:rPr>
        <w:t>and Hadith</w:t>
      </w:r>
      <w:r w:rsidRPr="00A056DA">
        <w:rPr>
          <w:rFonts w:asciiTheme="minorHAnsi" w:hAnsiTheme="minorHAnsi" w:cstheme="minorHAnsi"/>
          <w:sz w:val="24"/>
          <w:szCs w:val="20"/>
        </w:rPr>
        <w:t xml:space="preserve"> </w:t>
      </w:r>
      <w:r w:rsidR="008215DF" w:rsidRPr="00A056DA">
        <w:rPr>
          <w:rFonts w:asciiTheme="minorHAnsi" w:hAnsiTheme="minorHAnsi" w:cstheme="minorHAnsi"/>
          <w:sz w:val="24"/>
          <w:szCs w:val="20"/>
        </w:rPr>
        <w:t xml:space="preserve">memorization </w:t>
      </w:r>
      <w:r w:rsidRPr="00A056DA">
        <w:rPr>
          <w:rFonts w:asciiTheme="minorHAnsi" w:hAnsiTheme="minorHAnsi" w:cstheme="minorHAnsi"/>
          <w:sz w:val="24"/>
          <w:szCs w:val="20"/>
        </w:rPr>
        <w:t>constitute the daily program.</w:t>
      </w:r>
    </w:p>
    <w:p w14:paraId="319540AA" w14:textId="77777777" w:rsidR="007F7BF7" w:rsidRPr="00A056DA" w:rsidRDefault="007F7BF7" w:rsidP="007F7BF7">
      <w:pPr>
        <w:jc w:val="both"/>
        <w:rPr>
          <w:rFonts w:asciiTheme="minorHAnsi" w:hAnsiTheme="minorHAnsi" w:cstheme="minorHAnsi"/>
          <w:sz w:val="24"/>
          <w:szCs w:val="20"/>
        </w:rPr>
      </w:pPr>
    </w:p>
    <w:p w14:paraId="45DE8C8E"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u w:val="single"/>
        </w:rPr>
        <w:t>Kindergarten</w:t>
      </w:r>
    </w:p>
    <w:p w14:paraId="05C2F26A"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 xml:space="preserve"> Extends the program of the Preschool to meet the needs of children ages five and six. The learning activities lay the foundation needed for success in a more academic atmosphere of the 1</w:t>
      </w:r>
      <w:r w:rsidRPr="00A056DA">
        <w:rPr>
          <w:rFonts w:asciiTheme="minorHAnsi" w:hAnsiTheme="minorHAnsi" w:cstheme="minorHAnsi"/>
          <w:sz w:val="24"/>
          <w:szCs w:val="20"/>
          <w:vertAlign w:val="superscript"/>
        </w:rPr>
        <w:t>st</w:t>
      </w:r>
      <w:r w:rsidRPr="00A056DA">
        <w:rPr>
          <w:rFonts w:asciiTheme="minorHAnsi" w:hAnsiTheme="minorHAnsi" w:cstheme="minorHAnsi"/>
          <w:sz w:val="24"/>
          <w:szCs w:val="20"/>
        </w:rPr>
        <w:t xml:space="preserve"> Grade. Daily instruction and practice in Islam and classical Arabic is presented in a meaningful, well-developed program.</w:t>
      </w:r>
    </w:p>
    <w:p w14:paraId="22DA8348" w14:textId="77777777" w:rsidR="007F7BF7" w:rsidRPr="00A056DA" w:rsidRDefault="007F7BF7" w:rsidP="007F7BF7">
      <w:pPr>
        <w:jc w:val="both"/>
        <w:rPr>
          <w:rFonts w:asciiTheme="minorHAnsi" w:hAnsiTheme="minorHAnsi" w:cstheme="minorHAnsi"/>
          <w:sz w:val="24"/>
          <w:szCs w:val="20"/>
        </w:rPr>
      </w:pPr>
    </w:p>
    <w:p w14:paraId="33EB3288" w14:textId="3FDE0452" w:rsidR="007F7BF7" w:rsidRPr="00A056DA" w:rsidRDefault="007F7BF7" w:rsidP="008215DF">
      <w:pPr>
        <w:jc w:val="both"/>
        <w:rPr>
          <w:rFonts w:asciiTheme="minorHAnsi" w:hAnsiTheme="minorHAnsi" w:cstheme="minorHAnsi"/>
          <w:sz w:val="24"/>
          <w:szCs w:val="20"/>
        </w:rPr>
      </w:pPr>
      <w:r w:rsidRPr="00A056DA">
        <w:rPr>
          <w:rFonts w:asciiTheme="minorHAnsi" w:hAnsiTheme="minorHAnsi" w:cstheme="minorHAnsi"/>
          <w:sz w:val="24"/>
          <w:szCs w:val="20"/>
          <w:u w:val="single"/>
        </w:rPr>
        <w:t>Grades 1—</w:t>
      </w:r>
      <w:r w:rsidR="008215DF" w:rsidRPr="00A056DA">
        <w:rPr>
          <w:rFonts w:asciiTheme="minorHAnsi" w:hAnsiTheme="minorHAnsi" w:cstheme="minorHAnsi"/>
          <w:sz w:val="24"/>
          <w:szCs w:val="20"/>
          <w:u w:val="single"/>
        </w:rPr>
        <w:t>5</w:t>
      </w:r>
    </w:p>
    <w:p w14:paraId="60FE48EC" w14:textId="77777777" w:rsidR="007F7BF7" w:rsidRPr="00A056DA" w:rsidRDefault="007F7BF7" w:rsidP="007F7BF7">
      <w:pPr>
        <w:jc w:val="both"/>
        <w:rPr>
          <w:rFonts w:asciiTheme="minorHAnsi" w:hAnsiTheme="minorHAnsi" w:cstheme="minorHAnsi"/>
          <w:sz w:val="24"/>
          <w:szCs w:val="20"/>
          <w:u w:val="single"/>
        </w:rPr>
      </w:pPr>
      <w:r w:rsidRPr="00A056DA">
        <w:rPr>
          <w:rFonts w:asciiTheme="minorHAnsi" w:hAnsiTheme="minorHAnsi" w:cstheme="minorHAnsi"/>
          <w:sz w:val="24"/>
          <w:szCs w:val="20"/>
        </w:rPr>
        <w:t xml:space="preserve">Both basic and enriched academic curricula provide a love for learning and enable the child to expand his/her horizons.  The curriculum meets and surpasses that which is required by the State of Missouri.  Daily instruction in Islamic teaching and practices, Qur’anic recitation and reading and writing classical Arabic are taught in each grade.  Homework in all subjects is an integral part of the curriculum. </w:t>
      </w:r>
    </w:p>
    <w:p w14:paraId="16406472" w14:textId="77777777" w:rsidR="007F7BF7" w:rsidRPr="00A056DA" w:rsidRDefault="007F7BF7" w:rsidP="007F7BF7">
      <w:pPr>
        <w:jc w:val="both"/>
        <w:rPr>
          <w:rFonts w:asciiTheme="minorHAnsi" w:hAnsiTheme="minorHAnsi" w:cstheme="minorHAnsi"/>
          <w:sz w:val="24"/>
          <w:szCs w:val="20"/>
        </w:rPr>
      </w:pPr>
    </w:p>
    <w:p w14:paraId="3F5A33AB" w14:textId="35CCBA82" w:rsidR="007F7BF7" w:rsidRPr="00A056DA" w:rsidRDefault="007F7BF7" w:rsidP="008215DF">
      <w:pPr>
        <w:jc w:val="both"/>
        <w:rPr>
          <w:rFonts w:asciiTheme="minorHAnsi" w:hAnsiTheme="minorHAnsi" w:cstheme="minorHAnsi"/>
          <w:sz w:val="24"/>
          <w:szCs w:val="20"/>
          <w:u w:val="single"/>
        </w:rPr>
      </w:pPr>
      <w:r w:rsidRPr="00A056DA">
        <w:rPr>
          <w:rFonts w:asciiTheme="minorHAnsi" w:hAnsiTheme="minorHAnsi" w:cstheme="minorHAnsi"/>
          <w:sz w:val="24"/>
          <w:szCs w:val="20"/>
          <w:u w:val="single"/>
        </w:rPr>
        <w:t>Qur’an, Arabic, and Islamic Studies Program (Preschool—</w:t>
      </w:r>
      <w:r w:rsidR="008215DF" w:rsidRPr="00A056DA">
        <w:rPr>
          <w:rFonts w:asciiTheme="minorHAnsi" w:hAnsiTheme="minorHAnsi" w:cstheme="minorHAnsi"/>
          <w:sz w:val="24"/>
          <w:szCs w:val="20"/>
          <w:u w:val="single"/>
        </w:rPr>
        <w:t>5</w:t>
      </w:r>
      <w:r w:rsidRPr="00A056DA">
        <w:rPr>
          <w:rFonts w:asciiTheme="minorHAnsi" w:hAnsiTheme="minorHAnsi" w:cstheme="minorHAnsi"/>
          <w:sz w:val="24"/>
          <w:szCs w:val="20"/>
          <w:u w:val="single"/>
        </w:rPr>
        <w:t>)</w:t>
      </w:r>
    </w:p>
    <w:p w14:paraId="027D0130" w14:textId="6B0C2DE4" w:rsidR="007F7BF7" w:rsidRPr="00A056DA" w:rsidRDefault="007F7BF7" w:rsidP="008215DF">
      <w:pPr>
        <w:jc w:val="both"/>
        <w:rPr>
          <w:rFonts w:asciiTheme="minorHAnsi" w:hAnsiTheme="minorHAnsi" w:cstheme="minorHAnsi"/>
          <w:sz w:val="24"/>
          <w:szCs w:val="20"/>
          <w:u w:val="single"/>
        </w:rPr>
      </w:pPr>
      <w:r w:rsidRPr="00A056DA">
        <w:rPr>
          <w:rFonts w:asciiTheme="minorHAnsi" w:hAnsiTheme="minorHAnsi" w:cstheme="minorHAnsi"/>
          <w:sz w:val="24"/>
          <w:szCs w:val="20"/>
        </w:rPr>
        <w:t xml:space="preserve"> Quran, Islamic Studies, and Arabic are under one department called QAIS Department.  Using an integrative approach, students learn Quran, Arabic, and Islamic Studies in a sequential manner beginning in Preschool up to </w:t>
      </w:r>
      <w:r w:rsidR="008215DF" w:rsidRPr="00A056DA">
        <w:rPr>
          <w:rFonts w:asciiTheme="minorHAnsi" w:hAnsiTheme="minorHAnsi" w:cstheme="minorHAnsi"/>
          <w:sz w:val="24"/>
          <w:szCs w:val="20"/>
        </w:rPr>
        <w:t>5</w:t>
      </w:r>
      <w:r w:rsidRPr="00A056DA">
        <w:rPr>
          <w:rFonts w:asciiTheme="minorHAnsi" w:hAnsiTheme="minorHAnsi" w:cstheme="minorHAnsi"/>
          <w:sz w:val="24"/>
          <w:szCs w:val="20"/>
          <w:vertAlign w:val="superscript"/>
        </w:rPr>
        <w:t>th</w:t>
      </w:r>
      <w:r w:rsidRPr="00A056DA">
        <w:rPr>
          <w:rFonts w:asciiTheme="minorHAnsi" w:hAnsiTheme="minorHAnsi" w:cstheme="minorHAnsi"/>
          <w:sz w:val="24"/>
          <w:szCs w:val="20"/>
        </w:rPr>
        <w:t xml:space="preserve"> grade. The focus of the Islamic Studies Department is to teach each student to read and understand the Qur’an and Hadith as sources of guidance for their lives.  </w:t>
      </w:r>
    </w:p>
    <w:p w14:paraId="4D49647C" w14:textId="77777777" w:rsidR="008215DF" w:rsidRPr="00A056DA" w:rsidRDefault="008215DF" w:rsidP="00632C8D">
      <w:pPr>
        <w:keepNext/>
        <w:outlineLvl w:val="1"/>
        <w:rPr>
          <w:rFonts w:asciiTheme="minorHAnsi" w:hAnsiTheme="minorHAnsi" w:cstheme="minorHAnsi"/>
          <w:b/>
          <w:bCs/>
          <w:i/>
          <w:iCs/>
          <w:sz w:val="28"/>
          <w:szCs w:val="28"/>
          <w:u w:val="single"/>
        </w:rPr>
      </w:pPr>
      <w:bookmarkStart w:id="15" w:name="_Toc334180501"/>
    </w:p>
    <w:p w14:paraId="49AD3DAD" w14:textId="4A235170" w:rsidR="00632C8D" w:rsidRPr="00A056DA" w:rsidRDefault="00632C8D" w:rsidP="00632C8D">
      <w:pPr>
        <w:keepNext/>
        <w:outlineLvl w:val="1"/>
        <w:rPr>
          <w:rFonts w:asciiTheme="minorHAnsi" w:hAnsiTheme="minorHAnsi" w:cstheme="minorHAnsi"/>
          <w:b/>
          <w:bCs/>
          <w:i/>
          <w:iCs/>
          <w:sz w:val="28"/>
          <w:szCs w:val="28"/>
          <w:u w:val="single"/>
        </w:rPr>
      </w:pPr>
      <w:r w:rsidRPr="00A056DA">
        <w:rPr>
          <w:rFonts w:asciiTheme="minorHAnsi" w:hAnsiTheme="minorHAnsi" w:cstheme="minorHAnsi"/>
          <w:b/>
          <w:bCs/>
          <w:i/>
          <w:iCs/>
          <w:sz w:val="28"/>
          <w:szCs w:val="28"/>
          <w:u w:val="single"/>
        </w:rPr>
        <w:t>Textbook Policy</w:t>
      </w:r>
      <w:bookmarkEnd w:id="15"/>
    </w:p>
    <w:p w14:paraId="16240352" w14:textId="77777777" w:rsidR="00632C8D" w:rsidRPr="00A056DA" w:rsidRDefault="00632C8D" w:rsidP="00632C8D">
      <w:pPr>
        <w:rPr>
          <w:rFonts w:asciiTheme="minorHAnsi" w:hAnsiTheme="minorHAnsi" w:cstheme="minorHAnsi"/>
          <w:b/>
          <w:sz w:val="24"/>
        </w:rPr>
      </w:pPr>
    </w:p>
    <w:p w14:paraId="7EA022B9" w14:textId="77777777" w:rsidR="00632C8D" w:rsidRPr="00A056DA" w:rsidRDefault="00632C8D" w:rsidP="00632C8D">
      <w:pPr>
        <w:keepNext/>
        <w:framePr w:dropCap="drop" w:lines="2" w:wrap="around" w:vAnchor="text" w:hAnchor="text" w:y="1"/>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6"/>
          <w:szCs w:val="66"/>
        </w:rPr>
        <w:t>S</w:t>
      </w:r>
    </w:p>
    <w:p w14:paraId="68606EFB" w14:textId="09FB26B7" w:rsidR="007F7BF7" w:rsidRPr="00A056DA" w:rsidRDefault="00632C8D" w:rsidP="00632C8D">
      <w:pPr>
        <w:rPr>
          <w:rFonts w:asciiTheme="minorHAnsi" w:hAnsiTheme="minorHAnsi" w:cstheme="minorHAnsi"/>
          <w:bCs/>
          <w:sz w:val="24"/>
          <w:szCs w:val="20"/>
        </w:rPr>
      </w:pPr>
      <w:r w:rsidRPr="00A056DA">
        <w:rPr>
          <w:rFonts w:asciiTheme="minorHAnsi" w:hAnsiTheme="minorHAnsi" w:cstheme="minorHAnsi"/>
          <w:bCs/>
          <w:sz w:val="24"/>
          <w:szCs w:val="20"/>
        </w:rPr>
        <w:t xml:space="preserve">tudents are expected to pay close attention to the care of textbooks, workbooks, and other school materials.  Students who vandalize, damage, lose, or return school material in poor condition will be required to pay the replacement cost of each material. </w:t>
      </w:r>
    </w:p>
    <w:p w14:paraId="221DFF99" w14:textId="77777777" w:rsidR="00DD7487" w:rsidRPr="00A056DA" w:rsidRDefault="00DD7487" w:rsidP="00632C8D">
      <w:pPr>
        <w:rPr>
          <w:rFonts w:asciiTheme="minorHAnsi" w:hAnsiTheme="minorHAnsi" w:cstheme="minorHAnsi"/>
          <w:bCs/>
          <w:sz w:val="24"/>
          <w:szCs w:val="20"/>
        </w:rPr>
      </w:pPr>
    </w:p>
    <w:p w14:paraId="476EA4A2" w14:textId="77777777" w:rsidR="00DD7487" w:rsidRPr="00A056DA" w:rsidRDefault="00DD7487" w:rsidP="00DD7487">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lastRenderedPageBreak/>
        <w:t>Physical Education</w:t>
      </w:r>
    </w:p>
    <w:p w14:paraId="7AAEA69A" w14:textId="77777777" w:rsidR="00DD7487" w:rsidRPr="00A056DA" w:rsidRDefault="00DD7487" w:rsidP="00DD7487">
      <w:pPr>
        <w:jc w:val="both"/>
        <w:rPr>
          <w:rFonts w:asciiTheme="minorHAnsi" w:hAnsiTheme="minorHAnsi" w:cstheme="minorHAnsi"/>
          <w:sz w:val="24"/>
          <w:szCs w:val="20"/>
        </w:rPr>
      </w:pPr>
      <w:r w:rsidRPr="00A056DA">
        <w:rPr>
          <w:rFonts w:asciiTheme="minorHAnsi" w:hAnsiTheme="minorHAnsi" w:cstheme="minorHAnsi"/>
          <w:sz w:val="24"/>
          <w:szCs w:val="20"/>
        </w:rPr>
        <w:t>A signed parental note is required if a student is ill or injured and cannot participate in physical education.  The instructor will modify or exempt the student’s activity based upon the parental note.  However, the student is still required, if possible, to earn a physical education grade according to the instructor’s evaluation.</w:t>
      </w:r>
    </w:p>
    <w:p w14:paraId="79A7C7FA" w14:textId="77777777" w:rsidR="00BD2890" w:rsidRPr="00A056DA" w:rsidRDefault="00BD2890" w:rsidP="00DD7487">
      <w:pPr>
        <w:jc w:val="both"/>
        <w:rPr>
          <w:rFonts w:asciiTheme="minorHAnsi" w:hAnsiTheme="minorHAnsi" w:cstheme="minorHAnsi"/>
          <w:sz w:val="24"/>
          <w:szCs w:val="20"/>
        </w:rPr>
      </w:pPr>
    </w:p>
    <w:p w14:paraId="193A544A" w14:textId="77777777" w:rsidR="00DD7487" w:rsidRPr="00A056DA" w:rsidRDefault="00DD7487" w:rsidP="00DD7487">
      <w:pPr>
        <w:rPr>
          <w:rFonts w:asciiTheme="minorHAnsi" w:hAnsiTheme="minorHAnsi" w:cstheme="minorHAnsi"/>
          <w:sz w:val="24"/>
        </w:rPr>
      </w:pPr>
      <w:r w:rsidRPr="00A056DA">
        <w:rPr>
          <w:rFonts w:asciiTheme="minorHAnsi" w:hAnsiTheme="minorHAnsi"/>
          <w:b/>
          <w:sz w:val="24"/>
          <w:u w:val="single"/>
        </w:rPr>
        <w:t>*All GRADES P.E.:</w:t>
      </w:r>
      <w:r w:rsidRPr="00A056DA">
        <w:rPr>
          <w:rFonts w:asciiTheme="minorHAnsi" w:hAnsiTheme="minorHAnsi"/>
          <w:sz w:val="24"/>
          <w:szCs w:val="20"/>
        </w:rPr>
        <w:t xml:space="preserve"> (2 days/week) </w:t>
      </w:r>
      <w:r w:rsidRPr="00A056DA">
        <w:rPr>
          <w:rFonts w:asciiTheme="minorHAnsi" w:hAnsiTheme="minorHAnsi" w:cstheme="minorHAnsi"/>
          <w:sz w:val="24"/>
        </w:rPr>
        <w:t xml:space="preserve">Students are to wear their </w:t>
      </w:r>
      <w:r w:rsidRPr="00A056DA">
        <w:rPr>
          <w:rFonts w:asciiTheme="minorHAnsi" w:hAnsiTheme="minorHAnsi"/>
          <w:sz w:val="24"/>
          <w:szCs w:val="20"/>
        </w:rPr>
        <w:t xml:space="preserve">ISC-M T-shirts </w:t>
      </w:r>
      <w:r w:rsidRPr="00A056DA">
        <w:rPr>
          <w:rFonts w:asciiTheme="minorHAnsi" w:hAnsiTheme="minorHAnsi" w:cstheme="minorHAnsi"/>
          <w:sz w:val="24"/>
        </w:rPr>
        <w:t>on the day of their PE classes with comfortable running shoes.</w:t>
      </w:r>
    </w:p>
    <w:p w14:paraId="75F80898" w14:textId="77777777" w:rsidR="00DD7487" w:rsidRPr="00A056DA" w:rsidRDefault="00DD7487" w:rsidP="00632C8D">
      <w:pPr>
        <w:rPr>
          <w:rFonts w:asciiTheme="minorHAnsi" w:hAnsiTheme="minorHAnsi" w:cstheme="minorHAnsi"/>
          <w:bCs/>
          <w:sz w:val="24"/>
          <w:szCs w:val="20"/>
        </w:rPr>
      </w:pPr>
    </w:p>
    <w:p w14:paraId="568E78A3" w14:textId="77777777" w:rsidR="007F7BF7" w:rsidRPr="00A056DA" w:rsidRDefault="007F7BF7" w:rsidP="007F7BF7">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Grading and Report Cards</w:t>
      </w:r>
    </w:p>
    <w:p w14:paraId="32B6DCCF" w14:textId="77777777" w:rsidR="007F7BF7" w:rsidRPr="00A056DA" w:rsidRDefault="007F7BF7" w:rsidP="007F7BF7">
      <w:pPr>
        <w:keepNext/>
        <w:framePr w:dropCap="drop" w:lines="2" w:wrap="around" w:vAnchor="text" w:hAnchor="text" w:y="234"/>
        <w:spacing w:line="576" w:lineRule="exact"/>
        <w:jc w:val="both"/>
        <w:textAlignment w:val="baseline"/>
        <w:rPr>
          <w:rFonts w:asciiTheme="minorHAnsi" w:hAnsiTheme="minorHAnsi" w:cstheme="minorHAnsi"/>
          <w:b/>
          <w:position w:val="-7"/>
          <w:sz w:val="66"/>
          <w:szCs w:val="20"/>
        </w:rPr>
      </w:pPr>
      <w:r w:rsidRPr="00A056DA">
        <w:rPr>
          <w:rFonts w:asciiTheme="minorHAnsi" w:hAnsiTheme="minorHAnsi" w:cstheme="minorHAnsi"/>
          <w:b/>
          <w:position w:val="-7"/>
          <w:sz w:val="66"/>
          <w:szCs w:val="20"/>
        </w:rPr>
        <w:t>T</w:t>
      </w:r>
    </w:p>
    <w:p w14:paraId="2C41B1A4" w14:textId="77777777" w:rsidR="007F7BF7" w:rsidRPr="00A056DA" w:rsidRDefault="007F7BF7" w:rsidP="007F7BF7">
      <w:pPr>
        <w:jc w:val="both"/>
        <w:rPr>
          <w:rFonts w:asciiTheme="minorHAnsi" w:hAnsiTheme="minorHAnsi" w:cstheme="minorHAnsi"/>
          <w:sz w:val="24"/>
          <w:szCs w:val="20"/>
        </w:rPr>
      </w:pPr>
    </w:p>
    <w:p w14:paraId="6F489C25"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he grading system consists of the following:</w:t>
      </w:r>
    </w:p>
    <w:p w14:paraId="4F9B20CA" w14:textId="77777777" w:rsidR="007F7BF7" w:rsidRPr="00A056DA" w:rsidRDefault="007F7BF7" w:rsidP="007F7BF7">
      <w:pPr>
        <w:jc w:val="both"/>
        <w:rPr>
          <w:rFonts w:asciiTheme="minorHAnsi" w:hAnsiTheme="minorHAnsi" w:cstheme="minorHAnsi"/>
          <w:sz w:val="24"/>
          <w:szCs w:val="20"/>
        </w:rPr>
      </w:pPr>
    </w:p>
    <w:p w14:paraId="0D45CE36" w14:textId="77777777" w:rsidR="007F7BF7" w:rsidRPr="00A056DA" w:rsidRDefault="007F7BF7" w:rsidP="007F7BF7">
      <w:pPr>
        <w:ind w:firstLine="720"/>
        <w:jc w:val="both"/>
        <w:rPr>
          <w:rFonts w:asciiTheme="minorHAnsi" w:hAnsiTheme="minorHAnsi" w:cstheme="minorHAnsi"/>
          <w:sz w:val="24"/>
          <w:szCs w:val="20"/>
        </w:rPr>
      </w:pPr>
      <w:r w:rsidRPr="00A056DA">
        <w:rPr>
          <w:rFonts w:asciiTheme="minorHAnsi" w:hAnsiTheme="minorHAnsi" w:cstheme="minorHAnsi"/>
          <w:sz w:val="24"/>
          <w:szCs w:val="20"/>
          <w:u w:val="single"/>
        </w:rPr>
        <w:t>Letter Grades</w:t>
      </w:r>
      <w:r w:rsidRPr="00A056DA">
        <w:rPr>
          <w:rFonts w:asciiTheme="minorHAnsi" w:hAnsiTheme="minorHAnsi" w:cstheme="minorHAnsi"/>
          <w:sz w:val="24"/>
          <w:szCs w:val="20"/>
        </w:rPr>
        <w:tab/>
      </w:r>
      <w:r w:rsidRPr="00A056DA">
        <w:rPr>
          <w:rFonts w:asciiTheme="minorHAnsi" w:hAnsiTheme="minorHAnsi" w:cstheme="minorHAnsi"/>
          <w:sz w:val="24"/>
          <w:szCs w:val="20"/>
        </w:rPr>
        <w:tab/>
      </w:r>
      <w:r w:rsidRPr="00A056DA">
        <w:rPr>
          <w:rFonts w:asciiTheme="minorHAnsi" w:hAnsiTheme="minorHAnsi" w:cstheme="minorHAnsi"/>
          <w:sz w:val="24"/>
          <w:szCs w:val="20"/>
          <w:u w:val="single"/>
        </w:rPr>
        <w:t>Numerical Grade</w:t>
      </w:r>
      <w:r w:rsidRPr="00A056DA">
        <w:rPr>
          <w:rFonts w:asciiTheme="minorHAnsi" w:hAnsiTheme="minorHAnsi" w:cstheme="minorHAnsi"/>
          <w:sz w:val="24"/>
          <w:szCs w:val="20"/>
        </w:rPr>
        <w:tab/>
      </w:r>
      <w:r w:rsidRPr="00A056DA">
        <w:rPr>
          <w:rFonts w:asciiTheme="minorHAnsi" w:hAnsiTheme="minorHAnsi" w:cstheme="minorHAnsi"/>
          <w:sz w:val="24"/>
          <w:szCs w:val="20"/>
          <w:u w:val="single"/>
        </w:rPr>
        <w:t>(GPA) Grade Points</w:t>
      </w:r>
    </w:p>
    <w:p w14:paraId="4A04A583" w14:textId="77777777" w:rsidR="007F7BF7" w:rsidRPr="00A056DA" w:rsidRDefault="007F7BF7" w:rsidP="007F7BF7">
      <w:pPr>
        <w:jc w:val="both"/>
        <w:rPr>
          <w:rFonts w:asciiTheme="minorHAnsi" w:hAnsiTheme="minorHAnsi" w:cstheme="minorHAnsi"/>
          <w:sz w:val="24"/>
          <w:szCs w:val="20"/>
        </w:rPr>
      </w:pPr>
    </w:p>
    <w:p w14:paraId="2F4E7FC3" w14:textId="77777777" w:rsidR="007F7BF7" w:rsidRPr="00A056DA" w:rsidRDefault="007F7BF7" w:rsidP="007F7BF7">
      <w:pPr>
        <w:ind w:firstLine="720"/>
        <w:jc w:val="both"/>
        <w:rPr>
          <w:rFonts w:asciiTheme="minorHAnsi" w:hAnsiTheme="minorHAnsi" w:cstheme="minorHAnsi"/>
          <w:sz w:val="24"/>
          <w:szCs w:val="20"/>
        </w:rPr>
      </w:pPr>
      <w:r w:rsidRPr="00A056DA">
        <w:rPr>
          <w:rFonts w:asciiTheme="minorHAnsi" w:hAnsiTheme="minorHAnsi" w:cstheme="minorHAnsi"/>
          <w:sz w:val="24"/>
          <w:szCs w:val="20"/>
        </w:rPr>
        <w:t>A-    -      A+</w:t>
      </w:r>
      <w:r w:rsidRPr="00A056DA">
        <w:rPr>
          <w:rFonts w:asciiTheme="minorHAnsi" w:hAnsiTheme="minorHAnsi" w:cstheme="minorHAnsi"/>
          <w:sz w:val="24"/>
          <w:szCs w:val="20"/>
        </w:rPr>
        <w:tab/>
      </w:r>
      <w:r w:rsidRPr="00A056DA">
        <w:rPr>
          <w:rFonts w:asciiTheme="minorHAnsi" w:hAnsiTheme="minorHAnsi" w:cstheme="minorHAnsi"/>
          <w:sz w:val="24"/>
          <w:szCs w:val="20"/>
        </w:rPr>
        <w:tab/>
        <w:t>90    to   100%</w:t>
      </w:r>
      <w:r w:rsidRPr="00A056DA">
        <w:rPr>
          <w:rFonts w:asciiTheme="minorHAnsi" w:hAnsiTheme="minorHAnsi" w:cstheme="minorHAnsi"/>
          <w:sz w:val="24"/>
          <w:szCs w:val="20"/>
        </w:rPr>
        <w:tab/>
      </w:r>
      <w:r w:rsidRPr="00A056DA">
        <w:rPr>
          <w:rFonts w:asciiTheme="minorHAnsi" w:hAnsiTheme="minorHAnsi" w:cstheme="minorHAnsi"/>
          <w:sz w:val="24"/>
          <w:szCs w:val="20"/>
        </w:rPr>
        <w:tab/>
        <w:t xml:space="preserve">3.7-4.0  </w:t>
      </w:r>
    </w:p>
    <w:p w14:paraId="71882844" w14:textId="77777777" w:rsidR="007F7BF7" w:rsidRPr="00A056DA" w:rsidRDefault="007F7BF7" w:rsidP="007F7BF7">
      <w:pPr>
        <w:ind w:firstLine="720"/>
        <w:jc w:val="both"/>
        <w:rPr>
          <w:rFonts w:asciiTheme="minorHAnsi" w:hAnsiTheme="minorHAnsi" w:cstheme="minorHAnsi"/>
          <w:sz w:val="24"/>
          <w:szCs w:val="20"/>
        </w:rPr>
      </w:pPr>
      <w:r w:rsidRPr="00A056DA">
        <w:rPr>
          <w:rFonts w:asciiTheme="minorHAnsi" w:hAnsiTheme="minorHAnsi" w:cstheme="minorHAnsi"/>
          <w:sz w:val="24"/>
          <w:szCs w:val="20"/>
        </w:rPr>
        <w:t>B-    -      B+</w:t>
      </w:r>
      <w:r w:rsidRPr="00A056DA">
        <w:rPr>
          <w:rFonts w:asciiTheme="minorHAnsi" w:hAnsiTheme="minorHAnsi" w:cstheme="minorHAnsi"/>
          <w:sz w:val="24"/>
          <w:szCs w:val="20"/>
        </w:rPr>
        <w:tab/>
      </w:r>
      <w:r w:rsidRPr="00A056DA">
        <w:rPr>
          <w:rFonts w:asciiTheme="minorHAnsi" w:hAnsiTheme="minorHAnsi" w:cstheme="minorHAnsi"/>
          <w:sz w:val="24"/>
          <w:szCs w:val="20"/>
        </w:rPr>
        <w:tab/>
        <w:t>80    to     89%</w:t>
      </w:r>
      <w:r w:rsidRPr="00A056DA">
        <w:rPr>
          <w:rFonts w:asciiTheme="minorHAnsi" w:hAnsiTheme="minorHAnsi" w:cstheme="minorHAnsi"/>
          <w:sz w:val="24"/>
          <w:szCs w:val="20"/>
        </w:rPr>
        <w:tab/>
      </w:r>
      <w:r w:rsidRPr="00A056DA">
        <w:rPr>
          <w:rFonts w:asciiTheme="minorHAnsi" w:hAnsiTheme="minorHAnsi" w:cstheme="minorHAnsi"/>
          <w:sz w:val="24"/>
          <w:szCs w:val="20"/>
        </w:rPr>
        <w:tab/>
        <w:t>2.7- 3.3</w:t>
      </w:r>
    </w:p>
    <w:p w14:paraId="0F7D9D09" w14:textId="77777777" w:rsidR="007F7BF7" w:rsidRPr="00A056DA" w:rsidRDefault="007F7BF7" w:rsidP="007F7BF7">
      <w:pPr>
        <w:ind w:firstLine="720"/>
        <w:jc w:val="both"/>
        <w:rPr>
          <w:rFonts w:asciiTheme="minorHAnsi" w:hAnsiTheme="minorHAnsi" w:cstheme="minorHAnsi"/>
          <w:sz w:val="24"/>
          <w:szCs w:val="20"/>
        </w:rPr>
      </w:pPr>
      <w:r w:rsidRPr="00A056DA">
        <w:rPr>
          <w:rFonts w:asciiTheme="minorHAnsi" w:hAnsiTheme="minorHAnsi" w:cstheme="minorHAnsi"/>
          <w:sz w:val="24"/>
          <w:szCs w:val="20"/>
        </w:rPr>
        <w:t>C-    -      C+</w:t>
      </w:r>
      <w:r w:rsidRPr="00A056DA">
        <w:rPr>
          <w:rFonts w:asciiTheme="minorHAnsi" w:hAnsiTheme="minorHAnsi" w:cstheme="minorHAnsi"/>
          <w:sz w:val="24"/>
          <w:szCs w:val="20"/>
        </w:rPr>
        <w:tab/>
      </w:r>
      <w:r w:rsidRPr="00A056DA">
        <w:rPr>
          <w:rFonts w:asciiTheme="minorHAnsi" w:hAnsiTheme="minorHAnsi" w:cstheme="minorHAnsi"/>
          <w:sz w:val="24"/>
          <w:szCs w:val="20"/>
        </w:rPr>
        <w:tab/>
        <w:t>70    to     79%</w:t>
      </w:r>
      <w:r w:rsidRPr="00A056DA">
        <w:rPr>
          <w:rFonts w:asciiTheme="minorHAnsi" w:hAnsiTheme="minorHAnsi" w:cstheme="minorHAnsi"/>
          <w:sz w:val="24"/>
          <w:szCs w:val="20"/>
        </w:rPr>
        <w:tab/>
      </w:r>
      <w:r w:rsidRPr="00A056DA">
        <w:rPr>
          <w:rFonts w:asciiTheme="minorHAnsi" w:hAnsiTheme="minorHAnsi" w:cstheme="minorHAnsi"/>
          <w:sz w:val="24"/>
          <w:szCs w:val="20"/>
        </w:rPr>
        <w:tab/>
        <w:t>1.7- 2.3</w:t>
      </w:r>
    </w:p>
    <w:p w14:paraId="60FE1E23" w14:textId="77777777" w:rsidR="007F7BF7" w:rsidRPr="00A056DA" w:rsidRDefault="007F7BF7" w:rsidP="007F7BF7">
      <w:pPr>
        <w:ind w:left="720"/>
        <w:jc w:val="both"/>
        <w:rPr>
          <w:rFonts w:asciiTheme="minorHAnsi" w:hAnsiTheme="minorHAnsi" w:cstheme="minorHAnsi"/>
          <w:sz w:val="24"/>
          <w:szCs w:val="20"/>
        </w:rPr>
      </w:pPr>
      <w:r w:rsidRPr="00A056DA">
        <w:rPr>
          <w:rFonts w:asciiTheme="minorHAnsi" w:hAnsiTheme="minorHAnsi" w:cstheme="minorHAnsi"/>
          <w:sz w:val="24"/>
          <w:szCs w:val="20"/>
        </w:rPr>
        <w:t>D-    -      D+</w:t>
      </w:r>
      <w:r w:rsidRPr="00A056DA">
        <w:rPr>
          <w:rFonts w:asciiTheme="minorHAnsi" w:hAnsiTheme="minorHAnsi" w:cstheme="minorHAnsi"/>
          <w:sz w:val="24"/>
          <w:szCs w:val="20"/>
        </w:rPr>
        <w:tab/>
      </w:r>
      <w:r w:rsidRPr="00A056DA">
        <w:rPr>
          <w:rFonts w:asciiTheme="minorHAnsi" w:hAnsiTheme="minorHAnsi" w:cstheme="minorHAnsi"/>
          <w:sz w:val="24"/>
          <w:szCs w:val="20"/>
        </w:rPr>
        <w:tab/>
        <w:t>60    to     69%</w:t>
      </w:r>
      <w:r w:rsidRPr="00A056DA">
        <w:rPr>
          <w:rFonts w:asciiTheme="minorHAnsi" w:hAnsiTheme="minorHAnsi" w:cstheme="minorHAnsi"/>
          <w:sz w:val="24"/>
          <w:szCs w:val="20"/>
        </w:rPr>
        <w:tab/>
      </w:r>
      <w:r w:rsidRPr="00A056DA">
        <w:rPr>
          <w:rFonts w:asciiTheme="minorHAnsi" w:hAnsiTheme="minorHAnsi" w:cstheme="minorHAnsi"/>
          <w:sz w:val="24"/>
          <w:szCs w:val="20"/>
        </w:rPr>
        <w:tab/>
        <w:t>0.7- 1.3</w:t>
      </w:r>
    </w:p>
    <w:p w14:paraId="0FD70394" w14:textId="77777777" w:rsidR="007F7BF7" w:rsidRPr="00A056DA" w:rsidRDefault="007F7BF7" w:rsidP="007F7BF7">
      <w:pPr>
        <w:ind w:firstLine="720"/>
        <w:jc w:val="both"/>
        <w:rPr>
          <w:rFonts w:asciiTheme="minorHAnsi" w:hAnsiTheme="minorHAnsi" w:cstheme="minorHAnsi"/>
          <w:sz w:val="24"/>
          <w:szCs w:val="20"/>
        </w:rPr>
      </w:pPr>
      <w:r w:rsidRPr="00A056DA">
        <w:rPr>
          <w:rFonts w:asciiTheme="minorHAnsi" w:hAnsiTheme="minorHAnsi" w:cstheme="minorHAnsi"/>
          <w:sz w:val="24"/>
          <w:szCs w:val="20"/>
        </w:rPr>
        <w:t>F      -      F</w:t>
      </w:r>
      <w:r w:rsidRPr="00A056DA">
        <w:rPr>
          <w:rFonts w:asciiTheme="minorHAnsi" w:hAnsiTheme="minorHAnsi" w:cstheme="minorHAnsi"/>
          <w:sz w:val="24"/>
          <w:szCs w:val="20"/>
        </w:rPr>
        <w:tab/>
      </w:r>
      <w:r w:rsidRPr="00A056DA">
        <w:rPr>
          <w:rFonts w:asciiTheme="minorHAnsi" w:hAnsiTheme="minorHAnsi" w:cstheme="minorHAnsi"/>
          <w:sz w:val="24"/>
          <w:szCs w:val="20"/>
        </w:rPr>
        <w:tab/>
        <w:t>below 60%</w:t>
      </w:r>
      <w:r w:rsidRPr="00A056DA">
        <w:rPr>
          <w:rFonts w:asciiTheme="minorHAnsi" w:hAnsiTheme="minorHAnsi" w:cstheme="minorHAnsi"/>
          <w:sz w:val="24"/>
          <w:szCs w:val="20"/>
        </w:rPr>
        <w:tab/>
      </w:r>
      <w:r w:rsidRPr="00A056DA">
        <w:rPr>
          <w:rFonts w:asciiTheme="minorHAnsi" w:hAnsiTheme="minorHAnsi" w:cstheme="minorHAnsi"/>
          <w:sz w:val="24"/>
          <w:szCs w:val="20"/>
        </w:rPr>
        <w:tab/>
        <w:t>0</w:t>
      </w:r>
    </w:p>
    <w:p w14:paraId="46B0F698" w14:textId="77777777" w:rsidR="007F7BF7" w:rsidRPr="00A056DA" w:rsidRDefault="007F7BF7" w:rsidP="007F7BF7">
      <w:pPr>
        <w:jc w:val="both"/>
        <w:rPr>
          <w:rFonts w:asciiTheme="minorHAnsi" w:hAnsiTheme="minorHAnsi" w:cstheme="minorHAnsi"/>
          <w:sz w:val="24"/>
          <w:szCs w:val="20"/>
        </w:rPr>
      </w:pPr>
    </w:p>
    <w:p w14:paraId="0DF0F70B" w14:textId="77777777" w:rsidR="007F7BF7" w:rsidRPr="00A056DA" w:rsidRDefault="007F7BF7" w:rsidP="007F7BF7">
      <w:pPr>
        <w:ind w:firstLine="720"/>
        <w:jc w:val="both"/>
        <w:rPr>
          <w:rFonts w:asciiTheme="minorHAnsi" w:hAnsiTheme="minorHAnsi" w:cstheme="minorHAnsi"/>
          <w:sz w:val="24"/>
          <w:szCs w:val="20"/>
        </w:rPr>
      </w:pPr>
      <w:r w:rsidRPr="00A056DA">
        <w:rPr>
          <w:rFonts w:asciiTheme="minorHAnsi" w:hAnsiTheme="minorHAnsi" w:cstheme="minorHAnsi"/>
          <w:sz w:val="24"/>
          <w:szCs w:val="20"/>
        </w:rPr>
        <w:t>E – Excellent   S – Satisfactory   N – Needs Improvement   U – Unsatisfactory</w:t>
      </w:r>
    </w:p>
    <w:p w14:paraId="704221F5" w14:textId="77777777" w:rsidR="007F7BF7" w:rsidRPr="00A056DA" w:rsidRDefault="007F7BF7" w:rsidP="007F7BF7">
      <w:pPr>
        <w:jc w:val="both"/>
        <w:rPr>
          <w:rFonts w:asciiTheme="minorHAnsi" w:hAnsiTheme="minorHAnsi" w:cstheme="minorHAnsi"/>
          <w:b/>
          <w:bCs/>
          <w:sz w:val="24"/>
          <w:szCs w:val="20"/>
        </w:rPr>
      </w:pPr>
    </w:p>
    <w:p w14:paraId="341DA05A" w14:textId="77777777" w:rsidR="007F7BF7" w:rsidRPr="00A056DA" w:rsidRDefault="007F7BF7" w:rsidP="007F7BF7">
      <w:pPr>
        <w:jc w:val="both"/>
        <w:rPr>
          <w:rFonts w:asciiTheme="minorHAnsi" w:hAnsiTheme="minorHAnsi" w:cstheme="minorHAnsi"/>
          <w:b/>
          <w:bCs/>
          <w:sz w:val="24"/>
          <w:szCs w:val="20"/>
        </w:rPr>
      </w:pPr>
      <w:r w:rsidRPr="00A056DA">
        <w:rPr>
          <w:rFonts w:asciiTheme="minorHAnsi" w:hAnsiTheme="minorHAnsi" w:cstheme="minorHAnsi"/>
          <w:b/>
          <w:bCs/>
          <w:sz w:val="24"/>
          <w:szCs w:val="20"/>
        </w:rPr>
        <w:t>Distribution of Grading</w:t>
      </w:r>
    </w:p>
    <w:p w14:paraId="6F9D6958"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 xml:space="preserve">In each trimester, the student will earn academic credits according to the </w:t>
      </w:r>
      <w:proofErr w:type="gramStart"/>
      <w:r w:rsidRPr="00A056DA">
        <w:rPr>
          <w:rFonts w:asciiTheme="minorHAnsi" w:hAnsiTheme="minorHAnsi" w:cstheme="minorHAnsi"/>
          <w:sz w:val="24"/>
          <w:szCs w:val="20"/>
        </w:rPr>
        <w:t>teachers</w:t>
      </w:r>
      <w:proofErr w:type="gramEnd"/>
      <w:r w:rsidRPr="00A056DA">
        <w:rPr>
          <w:rFonts w:asciiTheme="minorHAnsi" w:hAnsiTheme="minorHAnsi" w:cstheme="minorHAnsi"/>
          <w:sz w:val="24"/>
          <w:szCs w:val="20"/>
        </w:rPr>
        <w:t xml:space="preserve"> following distribution. The distribution may vary from grade to grade.</w:t>
      </w:r>
    </w:p>
    <w:tbl>
      <w:tblPr>
        <w:tblStyle w:val="TableGrid"/>
        <w:tblW w:w="0" w:type="auto"/>
        <w:tblInd w:w="2411" w:type="dxa"/>
        <w:tblLook w:val="04A0" w:firstRow="1" w:lastRow="0" w:firstColumn="1" w:lastColumn="0" w:noHBand="0" w:noVBand="1"/>
      </w:tblPr>
      <w:tblGrid>
        <w:gridCol w:w="2272"/>
        <w:gridCol w:w="1815"/>
      </w:tblGrid>
      <w:tr w:rsidR="00A056DA" w:rsidRPr="00A056DA" w14:paraId="63553054" w14:textId="77777777" w:rsidTr="00E15AE4">
        <w:trPr>
          <w:trHeight w:val="270"/>
        </w:trPr>
        <w:tc>
          <w:tcPr>
            <w:tcW w:w="2272" w:type="dxa"/>
          </w:tcPr>
          <w:p w14:paraId="04DF4E35"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Homework</w:t>
            </w:r>
          </w:p>
        </w:tc>
        <w:tc>
          <w:tcPr>
            <w:tcW w:w="1815" w:type="dxa"/>
          </w:tcPr>
          <w:p w14:paraId="05C7F6D6"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w:t>
            </w:r>
          </w:p>
        </w:tc>
      </w:tr>
      <w:tr w:rsidR="00A056DA" w:rsidRPr="00A056DA" w14:paraId="32AD7F2E" w14:textId="77777777" w:rsidTr="00E15AE4">
        <w:trPr>
          <w:trHeight w:val="255"/>
        </w:trPr>
        <w:tc>
          <w:tcPr>
            <w:tcW w:w="2272" w:type="dxa"/>
          </w:tcPr>
          <w:p w14:paraId="562BF662"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Participation</w:t>
            </w:r>
          </w:p>
        </w:tc>
        <w:tc>
          <w:tcPr>
            <w:tcW w:w="1815" w:type="dxa"/>
          </w:tcPr>
          <w:p w14:paraId="6F97EEB5"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w:t>
            </w:r>
          </w:p>
        </w:tc>
      </w:tr>
      <w:tr w:rsidR="00A056DA" w:rsidRPr="00A056DA" w14:paraId="094EBDA3" w14:textId="77777777" w:rsidTr="00E15AE4">
        <w:trPr>
          <w:trHeight w:val="255"/>
        </w:trPr>
        <w:tc>
          <w:tcPr>
            <w:tcW w:w="2272" w:type="dxa"/>
          </w:tcPr>
          <w:p w14:paraId="44F4D111"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Class Assignments</w:t>
            </w:r>
          </w:p>
        </w:tc>
        <w:tc>
          <w:tcPr>
            <w:tcW w:w="1815" w:type="dxa"/>
          </w:tcPr>
          <w:p w14:paraId="7F054C58"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w:t>
            </w:r>
          </w:p>
        </w:tc>
      </w:tr>
      <w:tr w:rsidR="00A056DA" w:rsidRPr="00A056DA" w14:paraId="5AEF3B03" w14:textId="77777777" w:rsidTr="00E15AE4">
        <w:trPr>
          <w:trHeight w:val="255"/>
        </w:trPr>
        <w:tc>
          <w:tcPr>
            <w:tcW w:w="2272" w:type="dxa"/>
          </w:tcPr>
          <w:p w14:paraId="2CCDDED2"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Tests/Quizzes</w:t>
            </w:r>
          </w:p>
        </w:tc>
        <w:tc>
          <w:tcPr>
            <w:tcW w:w="1815" w:type="dxa"/>
          </w:tcPr>
          <w:p w14:paraId="70E9F880"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w:t>
            </w:r>
          </w:p>
        </w:tc>
      </w:tr>
      <w:tr w:rsidR="00A056DA" w:rsidRPr="00A056DA" w14:paraId="2E37C760" w14:textId="77777777" w:rsidTr="00E15AE4">
        <w:trPr>
          <w:trHeight w:val="255"/>
        </w:trPr>
        <w:tc>
          <w:tcPr>
            <w:tcW w:w="2272" w:type="dxa"/>
          </w:tcPr>
          <w:p w14:paraId="26B7CD50"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Final Exam</w:t>
            </w:r>
          </w:p>
        </w:tc>
        <w:tc>
          <w:tcPr>
            <w:tcW w:w="1815" w:type="dxa"/>
          </w:tcPr>
          <w:p w14:paraId="744C4D20"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w:t>
            </w:r>
          </w:p>
        </w:tc>
      </w:tr>
      <w:tr w:rsidR="00A056DA" w:rsidRPr="00A056DA" w14:paraId="582EC486" w14:textId="77777777" w:rsidTr="00E15AE4">
        <w:trPr>
          <w:trHeight w:val="270"/>
        </w:trPr>
        <w:tc>
          <w:tcPr>
            <w:tcW w:w="2272" w:type="dxa"/>
          </w:tcPr>
          <w:p w14:paraId="2CE8865E"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Total</w:t>
            </w:r>
          </w:p>
        </w:tc>
        <w:tc>
          <w:tcPr>
            <w:tcW w:w="1815" w:type="dxa"/>
          </w:tcPr>
          <w:p w14:paraId="6F778B7A" w14:textId="77777777" w:rsidR="007F7BF7" w:rsidRPr="00A056DA" w:rsidRDefault="007F7BF7" w:rsidP="00E15AE4">
            <w:pPr>
              <w:jc w:val="both"/>
              <w:rPr>
                <w:rFonts w:asciiTheme="minorHAnsi" w:hAnsiTheme="minorHAnsi" w:cstheme="minorHAnsi"/>
                <w:sz w:val="24"/>
                <w:szCs w:val="20"/>
              </w:rPr>
            </w:pPr>
            <w:r w:rsidRPr="00A056DA">
              <w:rPr>
                <w:rFonts w:asciiTheme="minorHAnsi" w:hAnsiTheme="minorHAnsi" w:cstheme="minorHAnsi"/>
                <w:sz w:val="24"/>
                <w:szCs w:val="20"/>
              </w:rPr>
              <w:t>100%</w:t>
            </w:r>
          </w:p>
        </w:tc>
      </w:tr>
    </w:tbl>
    <w:p w14:paraId="1536369A" w14:textId="77777777" w:rsidR="007F7BF7" w:rsidRPr="00A056DA" w:rsidRDefault="007F7BF7" w:rsidP="007F7BF7">
      <w:pPr>
        <w:jc w:val="both"/>
        <w:rPr>
          <w:rFonts w:asciiTheme="minorHAnsi" w:hAnsiTheme="minorHAnsi" w:cstheme="minorHAnsi"/>
          <w:sz w:val="24"/>
          <w:szCs w:val="20"/>
        </w:rPr>
      </w:pPr>
    </w:p>
    <w:p w14:paraId="5BD97754" w14:textId="77777777" w:rsidR="007F7BF7" w:rsidRPr="00A056DA" w:rsidRDefault="007F7BF7" w:rsidP="007F7BF7">
      <w:pPr>
        <w:jc w:val="both"/>
        <w:rPr>
          <w:rFonts w:asciiTheme="minorHAnsi" w:hAnsiTheme="minorHAnsi" w:cstheme="minorHAnsi"/>
          <w:sz w:val="24"/>
          <w:szCs w:val="20"/>
          <w:u w:val="single"/>
        </w:rPr>
      </w:pPr>
    </w:p>
    <w:p w14:paraId="40C3B2FF" w14:textId="77777777" w:rsidR="007F7BF7" w:rsidRPr="00A056DA" w:rsidRDefault="007F7BF7" w:rsidP="007F7BF7">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 xml:space="preserve">Academic Honors and Achievement </w:t>
      </w:r>
    </w:p>
    <w:p w14:paraId="2EB6C68A" w14:textId="77777777" w:rsidR="007F7BF7" w:rsidRPr="00A056DA" w:rsidRDefault="007F7BF7" w:rsidP="007F7BF7">
      <w:pPr>
        <w:rPr>
          <w:rFonts w:asciiTheme="minorHAnsi" w:hAnsiTheme="minorHAnsi" w:cstheme="minorHAnsi"/>
          <w:b/>
          <w:i/>
          <w:iCs/>
          <w:sz w:val="24"/>
          <w:szCs w:val="20"/>
        </w:rPr>
      </w:pPr>
    </w:p>
    <w:p w14:paraId="34EB772C" w14:textId="77777777" w:rsidR="007F7BF7" w:rsidRPr="00A056DA" w:rsidRDefault="007F7BF7" w:rsidP="007F7BF7">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A</w:t>
      </w:r>
    </w:p>
    <w:p w14:paraId="4847A10F"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cademic excellence is stressed at ISC-M. While at the same time believing that students should be intrinsically motivated to perform, ISC-M also recognizes student achievements throughout the year such as Stars of the Month, Distinguished Character, Spelling Bee, Qur’an Competition, Science Fair, and various other activities.</w:t>
      </w:r>
    </w:p>
    <w:p w14:paraId="7EFAA0A0" w14:textId="77777777" w:rsidR="007F7BF7" w:rsidRPr="00A056DA" w:rsidRDefault="007F7BF7" w:rsidP="007F7BF7">
      <w:pPr>
        <w:rPr>
          <w:rFonts w:asciiTheme="minorHAnsi" w:hAnsiTheme="minorHAnsi" w:cstheme="minorHAnsi"/>
          <w:sz w:val="24"/>
          <w:szCs w:val="20"/>
        </w:rPr>
      </w:pPr>
    </w:p>
    <w:p w14:paraId="6FF114B5" w14:textId="6C86AE17" w:rsidR="007F7BF7" w:rsidRPr="00A056DA" w:rsidRDefault="007F7BF7" w:rsidP="0015451A">
      <w:pPr>
        <w:rPr>
          <w:rFonts w:asciiTheme="minorHAnsi" w:hAnsiTheme="minorHAnsi" w:cstheme="minorHAnsi"/>
          <w:sz w:val="24"/>
          <w:szCs w:val="20"/>
        </w:rPr>
      </w:pPr>
      <w:r w:rsidRPr="00A056DA">
        <w:rPr>
          <w:rFonts w:asciiTheme="minorHAnsi" w:hAnsiTheme="minorHAnsi" w:cstheme="minorHAnsi"/>
          <w:sz w:val="24"/>
          <w:szCs w:val="20"/>
        </w:rPr>
        <w:lastRenderedPageBreak/>
        <w:t xml:space="preserve">The Islamic Character Award is given to one boy and one girl who </w:t>
      </w:r>
      <w:r w:rsidR="0015451A" w:rsidRPr="00A056DA">
        <w:rPr>
          <w:rFonts w:asciiTheme="minorHAnsi" w:hAnsiTheme="minorHAnsi" w:cstheme="minorHAnsi"/>
          <w:sz w:val="24"/>
          <w:szCs w:val="20"/>
        </w:rPr>
        <w:t>have</w:t>
      </w:r>
      <w:r w:rsidRPr="00A056DA">
        <w:rPr>
          <w:rFonts w:asciiTheme="minorHAnsi" w:hAnsiTheme="minorHAnsi" w:cstheme="minorHAnsi"/>
          <w:sz w:val="24"/>
          <w:szCs w:val="20"/>
        </w:rPr>
        <w:t xml:space="preserve"> shown outstanding Islamic character throughout the entire year.  Other subject awards are given by subject teachers according to grade, attitude and overall success in the subject area.</w:t>
      </w:r>
    </w:p>
    <w:p w14:paraId="0EB443E4" w14:textId="77777777" w:rsidR="007F7BF7" w:rsidRPr="00A056DA" w:rsidRDefault="007F7BF7" w:rsidP="007F7BF7">
      <w:pPr>
        <w:rPr>
          <w:rFonts w:asciiTheme="minorHAnsi" w:hAnsiTheme="minorHAnsi" w:cstheme="minorHAnsi"/>
          <w:sz w:val="24"/>
          <w:szCs w:val="20"/>
        </w:rPr>
      </w:pPr>
    </w:p>
    <w:p w14:paraId="349D371A" w14:textId="77777777" w:rsidR="007F7BF7" w:rsidRPr="00A056DA" w:rsidRDefault="007F7BF7" w:rsidP="007F7BF7">
      <w:pPr>
        <w:rPr>
          <w:rFonts w:asciiTheme="minorHAnsi" w:hAnsiTheme="minorHAnsi" w:cstheme="minorHAnsi"/>
          <w:sz w:val="24"/>
          <w:szCs w:val="20"/>
        </w:rPr>
      </w:pPr>
      <w:r w:rsidRPr="00A056DA">
        <w:rPr>
          <w:rFonts w:asciiTheme="minorHAnsi" w:hAnsiTheme="minorHAnsi" w:cstheme="minorHAnsi"/>
          <w:sz w:val="24"/>
          <w:szCs w:val="20"/>
        </w:rPr>
        <w:t xml:space="preserve">Honor Roll is awarded to students who score an average of 90% and above on trimester report cards. </w:t>
      </w:r>
    </w:p>
    <w:p w14:paraId="0E57BFE8" w14:textId="77777777" w:rsidR="007F7BF7" w:rsidRPr="00A056DA" w:rsidRDefault="007F7BF7" w:rsidP="007F7BF7">
      <w:pPr>
        <w:rPr>
          <w:rFonts w:asciiTheme="minorHAnsi" w:hAnsiTheme="minorHAnsi" w:cstheme="minorHAnsi"/>
          <w:sz w:val="2"/>
          <w:szCs w:val="2"/>
        </w:rPr>
      </w:pPr>
    </w:p>
    <w:p w14:paraId="5769EA7E" w14:textId="77777777" w:rsidR="007F7BF7" w:rsidRPr="00A056DA" w:rsidRDefault="007F7BF7" w:rsidP="007F7BF7">
      <w:pPr>
        <w:jc w:val="center"/>
        <w:rPr>
          <w:rFonts w:asciiTheme="minorHAnsi" w:hAnsiTheme="minorHAnsi" w:cstheme="minorHAnsi"/>
          <w:sz w:val="2"/>
          <w:szCs w:val="2"/>
        </w:rPr>
      </w:pPr>
    </w:p>
    <w:p w14:paraId="78F286E1" w14:textId="4A5C189D" w:rsidR="000C6F67" w:rsidRPr="00A056DA" w:rsidRDefault="000C6F67" w:rsidP="00F57826">
      <w:pPr>
        <w:rPr>
          <w:rFonts w:asciiTheme="minorHAnsi" w:hAnsiTheme="minorHAnsi" w:cstheme="minorHAnsi"/>
          <w:sz w:val="24"/>
          <w:szCs w:val="20"/>
        </w:rPr>
      </w:pPr>
    </w:p>
    <w:p w14:paraId="5CC0D4F5" w14:textId="04598290" w:rsidR="007F7BF7" w:rsidRPr="00A056DA" w:rsidRDefault="007F7BF7" w:rsidP="007F7BF7">
      <w:pPr>
        <w:keepNext/>
        <w:outlineLvl w:val="1"/>
        <w:rPr>
          <w:rFonts w:asciiTheme="minorHAnsi" w:hAnsiTheme="minorHAnsi" w:cstheme="minorHAnsi"/>
          <w:b/>
          <w:bCs/>
          <w:i/>
          <w:iCs/>
          <w:sz w:val="32"/>
          <w:szCs w:val="32"/>
        </w:rPr>
      </w:pPr>
      <w:r w:rsidRPr="00A056DA">
        <w:rPr>
          <w:rFonts w:asciiTheme="minorHAnsi" w:hAnsiTheme="minorHAnsi" w:cstheme="minorHAnsi"/>
          <w:b/>
          <w:bCs/>
          <w:i/>
          <w:iCs/>
          <w:sz w:val="32"/>
          <w:szCs w:val="32"/>
        </w:rPr>
        <w:t>Promotion Policy</w:t>
      </w:r>
    </w:p>
    <w:p w14:paraId="6CB6A5A0" w14:textId="77777777" w:rsidR="007F7BF7" w:rsidRPr="00A056DA" w:rsidRDefault="007F7BF7" w:rsidP="007F7BF7">
      <w:pPr>
        <w:jc w:val="both"/>
        <w:rPr>
          <w:rFonts w:asciiTheme="minorHAnsi" w:hAnsiTheme="minorHAnsi" w:cstheme="minorHAnsi"/>
          <w:sz w:val="21"/>
          <w:szCs w:val="16"/>
        </w:rPr>
      </w:pPr>
      <w:r w:rsidRPr="00A056DA">
        <w:rPr>
          <w:rFonts w:asciiTheme="minorHAnsi" w:hAnsiTheme="minorHAnsi" w:cstheme="minorHAnsi"/>
          <w:sz w:val="24"/>
          <w:szCs w:val="20"/>
        </w:rPr>
        <w:tab/>
      </w:r>
    </w:p>
    <w:p w14:paraId="35FCD72C" w14:textId="77777777" w:rsidR="007F7BF7" w:rsidRPr="00A056DA" w:rsidRDefault="007F7BF7" w:rsidP="007F7BF7">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7"/>
          <w:szCs w:val="20"/>
        </w:rPr>
        <w:t>P</w:t>
      </w:r>
    </w:p>
    <w:p w14:paraId="3FD78A20"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romotion Requirements:</w:t>
      </w:r>
    </w:p>
    <w:p w14:paraId="4ADAD0FB" w14:textId="77777777" w:rsidR="007F7BF7" w:rsidRPr="00A056DA" w:rsidRDefault="007F7BF7" w:rsidP="007F7BF7">
      <w:pPr>
        <w:jc w:val="both"/>
        <w:rPr>
          <w:rFonts w:asciiTheme="minorHAnsi" w:hAnsiTheme="minorHAnsi" w:cstheme="minorHAnsi"/>
          <w:sz w:val="24"/>
          <w:szCs w:val="20"/>
        </w:rPr>
      </w:pPr>
    </w:p>
    <w:p w14:paraId="4790017A" w14:textId="77777777" w:rsidR="007F7BF7" w:rsidRPr="00A056DA" w:rsidRDefault="007F7BF7" w:rsidP="00954550">
      <w:pPr>
        <w:numPr>
          <w:ilvl w:val="0"/>
          <w:numId w:val="5"/>
        </w:numPr>
        <w:jc w:val="both"/>
        <w:rPr>
          <w:rFonts w:asciiTheme="minorHAnsi" w:hAnsiTheme="minorHAnsi" w:cstheme="minorHAnsi"/>
          <w:sz w:val="24"/>
          <w:szCs w:val="20"/>
        </w:rPr>
      </w:pPr>
      <w:r w:rsidRPr="00A056DA">
        <w:rPr>
          <w:rFonts w:asciiTheme="minorHAnsi" w:hAnsiTheme="minorHAnsi" w:cstheme="minorHAnsi"/>
          <w:sz w:val="24"/>
          <w:szCs w:val="20"/>
        </w:rPr>
        <w:t xml:space="preserve">Attendance at the school at least 80% of the time the student has enrolled for the school year. </w:t>
      </w:r>
    </w:p>
    <w:p w14:paraId="7A958C6B" w14:textId="77777777" w:rsidR="007F7BF7" w:rsidRPr="00A056DA" w:rsidRDefault="007F7BF7" w:rsidP="00954550">
      <w:pPr>
        <w:numPr>
          <w:ilvl w:val="0"/>
          <w:numId w:val="5"/>
        </w:numPr>
        <w:jc w:val="both"/>
        <w:rPr>
          <w:rFonts w:asciiTheme="minorHAnsi" w:hAnsiTheme="minorHAnsi" w:cstheme="minorHAnsi"/>
          <w:sz w:val="24"/>
          <w:szCs w:val="20"/>
        </w:rPr>
      </w:pPr>
      <w:r w:rsidRPr="00A056DA">
        <w:rPr>
          <w:rFonts w:asciiTheme="minorHAnsi" w:hAnsiTheme="minorHAnsi" w:cstheme="minorHAnsi"/>
          <w:sz w:val="24"/>
          <w:szCs w:val="20"/>
        </w:rPr>
        <w:t>A GPA of 2.0 or above.</w:t>
      </w:r>
    </w:p>
    <w:p w14:paraId="5638E2AD" w14:textId="77777777" w:rsidR="007F7BF7" w:rsidRPr="00A056DA" w:rsidRDefault="007F7BF7" w:rsidP="00954550">
      <w:pPr>
        <w:numPr>
          <w:ilvl w:val="0"/>
          <w:numId w:val="5"/>
        </w:numPr>
        <w:jc w:val="both"/>
        <w:rPr>
          <w:rFonts w:asciiTheme="minorHAnsi" w:hAnsiTheme="minorHAnsi" w:cstheme="minorHAnsi"/>
          <w:sz w:val="24"/>
          <w:szCs w:val="20"/>
        </w:rPr>
      </w:pPr>
      <w:r w:rsidRPr="00A056DA">
        <w:rPr>
          <w:rFonts w:asciiTheme="minorHAnsi" w:hAnsiTheme="minorHAnsi" w:cstheme="minorHAnsi"/>
          <w:sz w:val="24"/>
          <w:szCs w:val="20"/>
        </w:rPr>
        <w:t xml:space="preserve">A score of not less than 6 months below grade level in Reading, Mathematics, English and Spelling on standardized achievement tests. </w:t>
      </w:r>
    </w:p>
    <w:p w14:paraId="5F5CDFC9" w14:textId="77777777" w:rsidR="007F7BF7" w:rsidRPr="00A056DA" w:rsidRDefault="007F7BF7" w:rsidP="007F7BF7">
      <w:pPr>
        <w:jc w:val="both"/>
        <w:rPr>
          <w:rFonts w:asciiTheme="minorHAnsi" w:hAnsiTheme="minorHAnsi" w:cstheme="minorHAnsi"/>
          <w:sz w:val="24"/>
          <w:szCs w:val="20"/>
        </w:rPr>
      </w:pPr>
    </w:p>
    <w:p w14:paraId="0902132A" w14:textId="77777777" w:rsidR="007F7BF7" w:rsidRPr="00A056DA" w:rsidRDefault="007F7BF7" w:rsidP="007F7BF7">
      <w:pPr>
        <w:rPr>
          <w:rFonts w:asciiTheme="minorHAnsi" w:hAnsiTheme="minorHAnsi" w:cstheme="minorHAnsi"/>
          <w:i/>
          <w:iCs/>
          <w:sz w:val="32"/>
          <w:szCs w:val="32"/>
        </w:rPr>
      </w:pPr>
      <w:r w:rsidRPr="00A056DA">
        <w:rPr>
          <w:rFonts w:asciiTheme="minorHAnsi" w:hAnsiTheme="minorHAnsi" w:cstheme="minorHAnsi"/>
          <w:b/>
          <w:i/>
          <w:iCs/>
          <w:sz w:val="32"/>
          <w:szCs w:val="32"/>
        </w:rPr>
        <w:t>Academic Probation</w:t>
      </w:r>
      <w:r w:rsidRPr="00A056DA">
        <w:rPr>
          <w:rFonts w:asciiTheme="minorHAnsi" w:hAnsiTheme="minorHAnsi" w:cstheme="minorHAnsi"/>
          <w:i/>
          <w:iCs/>
          <w:sz w:val="32"/>
          <w:szCs w:val="32"/>
        </w:rPr>
        <w:t xml:space="preserve"> </w:t>
      </w:r>
    </w:p>
    <w:p w14:paraId="2FA5F060" w14:textId="66AE0DB6" w:rsidR="007F7BF7" w:rsidRPr="00A056DA" w:rsidRDefault="007F7BF7" w:rsidP="00581686">
      <w:pPr>
        <w:rPr>
          <w:rFonts w:asciiTheme="minorHAnsi" w:hAnsiTheme="minorHAnsi" w:cstheme="minorHAnsi"/>
          <w:sz w:val="24"/>
          <w:szCs w:val="20"/>
        </w:rPr>
      </w:pPr>
      <w:r w:rsidRPr="00A056DA">
        <w:rPr>
          <w:rFonts w:asciiTheme="minorHAnsi" w:hAnsiTheme="minorHAnsi" w:cstheme="minorHAnsi"/>
          <w:sz w:val="24"/>
          <w:szCs w:val="20"/>
        </w:rPr>
        <w:t xml:space="preserve">Students receiving more than one D or below will be put on </w:t>
      </w:r>
      <w:r w:rsidRPr="00A056DA">
        <w:rPr>
          <w:rFonts w:asciiTheme="minorHAnsi" w:hAnsiTheme="minorHAnsi" w:cstheme="minorHAnsi"/>
          <w:b/>
          <w:sz w:val="24"/>
          <w:szCs w:val="20"/>
        </w:rPr>
        <w:t>Academic Probation</w:t>
      </w:r>
      <w:r w:rsidRPr="00A056DA">
        <w:rPr>
          <w:rFonts w:asciiTheme="minorHAnsi" w:hAnsiTheme="minorHAnsi" w:cstheme="minorHAnsi"/>
          <w:sz w:val="24"/>
          <w:szCs w:val="20"/>
        </w:rPr>
        <w:t xml:space="preserve"> after the first progress report in mid-October.  Students will need to keep their grades above a C+ in order to participate in school fieldtrips and other extracurricular activities.  Students will be removed from Academic Probation after three months of acceptable grades.  If students continue to have difficulty achieving higher than D+ in 3 or more core subjects, there will be a conference regarding possible retention with the student, parent, and </w:t>
      </w:r>
      <w:r w:rsidRPr="00A056DA">
        <w:rPr>
          <w:rFonts w:asciiTheme="minorHAnsi" w:hAnsiTheme="minorHAnsi" w:cstheme="minorHAnsi"/>
          <w:b/>
          <w:bCs/>
          <w:sz w:val="24"/>
          <w:szCs w:val="20"/>
        </w:rPr>
        <w:t>Principal</w:t>
      </w:r>
      <w:r w:rsidRPr="00A056DA">
        <w:rPr>
          <w:rFonts w:asciiTheme="minorHAnsi" w:hAnsiTheme="minorHAnsi" w:cstheme="minorHAnsi"/>
          <w:sz w:val="24"/>
          <w:szCs w:val="20"/>
        </w:rPr>
        <w:t>.</w:t>
      </w:r>
    </w:p>
    <w:p w14:paraId="0C035C9C" w14:textId="77777777" w:rsidR="007F7BF7" w:rsidRPr="00A056DA" w:rsidRDefault="007F7BF7" w:rsidP="007F7BF7">
      <w:pPr>
        <w:rPr>
          <w:rFonts w:asciiTheme="minorHAnsi" w:hAnsiTheme="minorHAnsi" w:cstheme="minorHAnsi"/>
          <w:sz w:val="24"/>
          <w:szCs w:val="20"/>
        </w:rPr>
      </w:pPr>
    </w:p>
    <w:p w14:paraId="780475F4" w14:textId="77777777" w:rsidR="007F7BF7" w:rsidRPr="00A056DA" w:rsidRDefault="007F7BF7" w:rsidP="007F7BF7">
      <w:pPr>
        <w:rPr>
          <w:rFonts w:asciiTheme="minorHAnsi" w:hAnsiTheme="minorHAnsi" w:cstheme="minorHAnsi"/>
          <w:b/>
          <w:bCs/>
          <w:i/>
          <w:iCs/>
          <w:sz w:val="36"/>
          <w:szCs w:val="36"/>
        </w:rPr>
      </w:pPr>
      <w:r w:rsidRPr="00A056DA">
        <w:rPr>
          <w:rFonts w:asciiTheme="minorHAnsi" w:hAnsiTheme="minorHAnsi" w:cstheme="minorHAnsi"/>
          <w:b/>
          <w:bCs/>
          <w:i/>
          <w:iCs/>
          <w:sz w:val="36"/>
          <w:szCs w:val="36"/>
        </w:rPr>
        <w:t>Retention Policy</w:t>
      </w:r>
    </w:p>
    <w:p w14:paraId="5E2E1510" w14:textId="77777777" w:rsidR="007F7BF7" w:rsidRPr="00A056DA" w:rsidRDefault="007F7BF7" w:rsidP="007F7BF7">
      <w:pPr>
        <w:jc w:val="both"/>
        <w:rPr>
          <w:rFonts w:asciiTheme="minorHAnsi" w:hAnsiTheme="minorHAnsi" w:cstheme="minorHAnsi"/>
          <w:sz w:val="18"/>
          <w:szCs w:val="20"/>
        </w:rPr>
      </w:pPr>
    </w:p>
    <w:p w14:paraId="28EAF7BB" w14:textId="77777777" w:rsidR="007F7BF7" w:rsidRPr="00A056DA" w:rsidRDefault="007F7BF7" w:rsidP="007F7BF7">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R</w:t>
      </w:r>
    </w:p>
    <w:p w14:paraId="592E9082"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 xml:space="preserve">epeating a grade can be the best option for your child in certain cases.  There could be numerous reasons why a student is having trouble keeping up with the grade level materials such as an unidentified learning disability, long-term absence, limited knowledge of English, or immaturity due to age.  Repeating a grade is far better than setting up a child for failure as each year he or she falls further behind his/her classmates and loses motivation to learn.  Relearning a subject will make a child better grasp the concepts and be able to build upon that knowledge.  Repeating a lower grade is easier than repeating a higher grade.  Therefore, please do not push a child beyond what they are ready for.  It really depends on each child’s unique developmental needs.  We want our children to reach their highest potential and be happy with their achievements.  Over-reaching and failing at a task can have much more harmful effects on self- esteem and motivation than to be in a class that a child is succeeding and learning. </w:t>
      </w:r>
    </w:p>
    <w:p w14:paraId="6A6AA151" w14:textId="77777777" w:rsidR="007F7BF7" w:rsidRPr="00A056DA" w:rsidRDefault="007F7BF7" w:rsidP="007F7BF7">
      <w:pPr>
        <w:jc w:val="both"/>
        <w:rPr>
          <w:rFonts w:asciiTheme="minorHAnsi" w:hAnsiTheme="minorHAnsi" w:cstheme="minorHAnsi"/>
          <w:sz w:val="24"/>
          <w:szCs w:val="20"/>
        </w:rPr>
      </w:pPr>
    </w:p>
    <w:p w14:paraId="125C05B1" w14:textId="49BAE973" w:rsidR="007F7BF7" w:rsidRPr="00A056DA" w:rsidRDefault="007F7BF7" w:rsidP="007F7BF7">
      <w:pPr>
        <w:jc w:val="both"/>
        <w:rPr>
          <w:rFonts w:asciiTheme="minorHAnsi" w:hAnsiTheme="minorHAnsi" w:cstheme="minorHAnsi"/>
          <w:b/>
          <w:bCs/>
          <w:i/>
          <w:iCs/>
          <w:sz w:val="20"/>
          <w:szCs w:val="56"/>
        </w:rPr>
      </w:pPr>
      <w:r w:rsidRPr="00A056DA">
        <w:rPr>
          <w:rFonts w:asciiTheme="minorHAnsi" w:hAnsiTheme="minorHAnsi" w:cstheme="minorHAnsi"/>
          <w:sz w:val="24"/>
          <w:szCs w:val="20"/>
        </w:rPr>
        <w:t>Therefore, if a student is not meeting the promotion requirements listed above, a teacher-parent- principal meeting will be set up to discuss the option of retention for the next school year.</w:t>
      </w:r>
    </w:p>
    <w:p w14:paraId="434EF7D2" w14:textId="77777777" w:rsidR="007F7BF7" w:rsidRPr="00A056DA" w:rsidRDefault="007F7BF7" w:rsidP="007F7BF7">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lastRenderedPageBreak/>
        <w:t>Standardized Tests</w:t>
      </w:r>
    </w:p>
    <w:p w14:paraId="478600B1" w14:textId="77777777" w:rsidR="007F7BF7" w:rsidRPr="00A056DA" w:rsidRDefault="007F7BF7" w:rsidP="007F7BF7">
      <w:pPr>
        <w:rPr>
          <w:rFonts w:asciiTheme="minorHAnsi" w:hAnsiTheme="minorHAnsi" w:cstheme="minorHAnsi"/>
          <w:i/>
          <w:iCs/>
          <w:sz w:val="18"/>
          <w:szCs w:val="20"/>
        </w:rPr>
      </w:pPr>
    </w:p>
    <w:p w14:paraId="7AD55D97" w14:textId="77777777" w:rsidR="007F7BF7" w:rsidRPr="00A056DA" w:rsidRDefault="007F7BF7" w:rsidP="007F7BF7">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A</w:t>
      </w:r>
    </w:p>
    <w:p w14:paraId="66745B25"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ll enrolled students 2</w:t>
      </w:r>
      <w:r w:rsidRPr="00A056DA">
        <w:rPr>
          <w:rFonts w:asciiTheme="minorHAnsi" w:hAnsiTheme="minorHAnsi" w:cstheme="minorHAnsi"/>
          <w:sz w:val="24"/>
          <w:szCs w:val="20"/>
          <w:vertAlign w:val="superscript"/>
        </w:rPr>
        <w:t>nd</w:t>
      </w:r>
      <w:r w:rsidRPr="00A056DA">
        <w:rPr>
          <w:rFonts w:asciiTheme="minorHAnsi" w:hAnsiTheme="minorHAnsi" w:cstheme="minorHAnsi"/>
          <w:sz w:val="24"/>
          <w:szCs w:val="20"/>
        </w:rPr>
        <w:t xml:space="preserve">  to 6</w:t>
      </w:r>
      <w:r w:rsidRPr="00A056DA">
        <w:rPr>
          <w:rFonts w:asciiTheme="minorHAnsi" w:hAnsiTheme="minorHAnsi" w:cstheme="minorHAnsi"/>
          <w:sz w:val="24"/>
          <w:szCs w:val="20"/>
          <w:vertAlign w:val="superscript"/>
        </w:rPr>
        <w:t>th</w:t>
      </w:r>
      <w:r w:rsidRPr="00A056DA">
        <w:rPr>
          <w:rFonts w:asciiTheme="minorHAnsi" w:hAnsiTheme="minorHAnsi" w:cstheme="minorHAnsi"/>
          <w:sz w:val="24"/>
          <w:szCs w:val="20"/>
        </w:rPr>
        <w:t xml:space="preserve"> grades will be given a standardized achievement test in the fall and towards the end of the school year during the month of May.  The standardized test scores are important for class placement, particularly if your student transfers to a public school.  </w:t>
      </w:r>
    </w:p>
    <w:p w14:paraId="18D98CDC" w14:textId="77777777" w:rsidR="007F7BF7" w:rsidRPr="00A056DA" w:rsidRDefault="007F7BF7" w:rsidP="007F7BF7">
      <w:pPr>
        <w:jc w:val="both"/>
        <w:rPr>
          <w:rFonts w:asciiTheme="minorHAnsi" w:hAnsiTheme="minorHAnsi" w:cstheme="minorHAnsi"/>
          <w:sz w:val="10"/>
          <w:szCs w:val="4"/>
        </w:rPr>
      </w:pPr>
    </w:p>
    <w:p w14:paraId="6CFD9568"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It is vital to the child’s performance for parents to let their children go to bed early on each of the three nights preceding the test. Children should be well rested, have eaten a nourishing breakfast, and are relaxed and cheerful.  An upset, tired or hungry child does not usually perform at their optimal levels.</w:t>
      </w:r>
    </w:p>
    <w:p w14:paraId="31DCF4ED" w14:textId="77777777" w:rsidR="004F3A6F" w:rsidRPr="00A056DA" w:rsidRDefault="004F3A6F" w:rsidP="007F7BF7">
      <w:pPr>
        <w:keepNext/>
        <w:outlineLvl w:val="1"/>
        <w:rPr>
          <w:rFonts w:asciiTheme="minorHAnsi" w:hAnsiTheme="minorHAnsi" w:cstheme="minorHAnsi"/>
          <w:b/>
          <w:bCs/>
          <w:i/>
          <w:iCs/>
          <w:sz w:val="36"/>
          <w:szCs w:val="36"/>
        </w:rPr>
      </w:pPr>
    </w:p>
    <w:p w14:paraId="52BC0661" w14:textId="066027A1" w:rsidR="007F7BF7" w:rsidRPr="00A056DA" w:rsidRDefault="007F7BF7" w:rsidP="007F7BF7">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Homework</w:t>
      </w:r>
    </w:p>
    <w:p w14:paraId="124D9EDE" w14:textId="77777777" w:rsidR="007F7BF7" w:rsidRPr="00A056DA" w:rsidRDefault="007F7BF7" w:rsidP="007F7BF7">
      <w:pPr>
        <w:jc w:val="both"/>
        <w:rPr>
          <w:rFonts w:asciiTheme="minorHAnsi" w:hAnsiTheme="minorHAnsi" w:cstheme="minorHAnsi"/>
          <w:sz w:val="18"/>
          <w:szCs w:val="20"/>
        </w:rPr>
      </w:pPr>
    </w:p>
    <w:p w14:paraId="46D46624" w14:textId="77777777" w:rsidR="007F7BF7" w:rsidRPr="00A056DA" w:rsidRDefault="007F7BF7" w:rsidP="007F7BF7">
      <w:pPr>
        <w:keepNext/>
        <w:framePr w:dropCap="drop" w:lines="2" w:wrap="around" w:vAnchor="text" w:hAnchor="text" w:y="1"/>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6"/>
          <w:szCs w:val="66"/>
        </w:rPr>
        <w:t>H</w:t>
      </w:r>
    </w:p>
    <w:p w14:paraId="5D5F5575" w14:textId="67FB6F42" w:rsidR="007F7BF7" w:rsidRPr="00A056DA" w:rsidRDefault="007F7BF7" w:rsidP="00A056DA">
      <w:pPr>
        <w:jc w:val="both"/>
        <w:rPr>
          <w:rFonts w:asciiTheme="minorHAnsi" w:hAnsiTheme="minorHAnsi" w:cstheme="minorHAnsi"/>
          <w:sz w:val="24"/>
          <w:szCs w:val="20"/>
        </w:rPr>
      </w:pPr>
      <w:r w:rsidRPr="00A056DA">
        <w:rPr>
          <w:rFonts w:asciiTheme="minorHAnsi" w:hAnsiTheme="minorHAnsi" w:cstheme="minorHAnsi"/>
          <w:sz w:val="24"/>
          <w:szCs w:val="20"/>
        </w:rPr>
        <w:t>omework is an integral part of the ISC-M program.  It reinforces and supports their learning. It is assigned daily, Monday through Friday and occasionally on weekends.  Time expectations are set according to the grade level and ability of an average performing student.  Homework assignments are given to encourage students’ academic independence while offering parents an opportunity to view their child’s work. Grades 1-</w:t>
      </w:r>
      <w:r w:rsidR="00A056DA">
        <w:rPr>
          <w:rFonts w:asciiTheme="minorHAnsi" w:hAnsiTheme="minorHAnsi" w:cstheme="minorHAnsi"/>
          <w:sz w:val="24"/>
          <w:szCs w:val="20"/>
        </w:rPr>
        <w:t>5</w:t>
      </w:r>
      <w:r w:rsidRPr="00A056DA">
        <w:rPr>
          <w:rFonts w:asciiTheme="minorHAnsi" w:hAnsiTheme="minorHAnsi" w:cstheme="minorHAnsi"/>
          <w:sz w:val="24"/>
          <w:szCs w:val="20"/>
        </w:rPr>
        <w:t xml:space="preserve"> homework is part of overall grade. </w:t>
      </w:r>
    </w:p>
    <w:p w14:paraId="2D5E564D" w14:textId="77777777" w:rsidR="007F7BF7" w:rsidRPr="00A056DA" w:rsidRDefault="007F7BF7" w:rsidP="007F7BF7">
      <w:pPr>
        <w:rPr>
          <w:rFonts w:asciiTheme="minorHAnsi" w:hAnsiTheme="minorHAnsi" w:cstheme="minorHAnsi"/>
          <w:sz w:val="24"/>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4321"/>
      </w:tblGrid>
      <w:tr w:rsidR="00A056DA" w:rsidRPr="00A056DA" w14:paraId="41948F9E" w14:textId="77777777" w:rsidTr="00E15AE4">
        <w:trPr>
          <w:trHeight w:val="446"/>
        </w:trPr>
        <w:tc>
          <w:tcPr>
            <w:tcW w:w="2559" w:type="dxa"/>
          </w:tcPr>
          <w:p w14:paraId="172197ED" w14:textId="77777777" w:rsidR="007F7BF7" w:rsidRPr="00A056DA" w:rsidRDefault="007F7BF7" w:rsidP="00E15AE4">
            <w:pPr>
              <w:jc w:val="center"/>
              <w:rPr>
                <w:rFonts w:asciiTheme="minorHAnsi" w:hAnsiTheme="minorHAnsi" w:cstheme="minorHAnsi"/>
                <w:b/>
                <w:i/>
                <w:sz w:val="24"/>
                <w:szCs w:val="20"/>
              </w:rPr>
            </w:pPr>
            <w:r w:rsidRPr="00A056DA">
              <w:rPr>
                <w:rFonts w:asciiTheme="minorHAnsi" w:hAnsiTheme="minorHAnsi" w:cstheme="minorHAnsi"/>
                <w:b/>
                <w:i/>
                <w:sz w:val="24"/>
                <w:szCs w:val="20"/>
              </w:rPr>
              <w:t>Grade</w:t>
            </w:r>
          </w:p>
        </w:tc>
        <w:tc>
          <w:tcPr>
            <w:tcW w:w="4321" w:type="dxa"/>
          </w:tcPr>
          <w:p w14:paraId="7ECE0B4D" w14:textId="77777777" w:rsidR="007F7BF7" w:rsidRPr="00A056DA" w:rsidRDefault="007F7BF7" w:rsidP="00E15AE4">
            <w:pPr>
              <w:jc w:val="center"/>
              <w:rPr>
                <w:rFonts w:asciiTheme="minorHAnsi" w:hAnsiTheme="minorHAnsi" w:cstheme="minorHAnsi"/>
                <w:b/>
                <w:i/>
                <w:sz w:val="24"/>
                <w:szCs w:val="20"/>
              </w:rPr>
            </w:pPr>
            <w:r w:rsidRPr="00A056DA">
              <w:rPr>
                <w:rFonts w:asciiTheme="minorHAnsi" w:hAnsiTheme="minorHAnsi" w:cstheme="minorHAnsi"/>
                <w:b/>
                <w:i/>
                <w:sz w:val="24"/>
                <w:szCs w:val="20"/>
              </w:rPr>
              <w:t>Core Subjects including Qur’an, Arabic and Islamic Studies</w:t>
            </w:r>
          </w:p>
        </w:tc>
      </w:tr>
      <w:tr w:rsidR="00A056DA" w:rsidRPr="00A056DA" w14:paraId="5F3F6CCE" w14:textId="77777777" w:rsidTr="00E15AE4">
        <w:trPr>
          <w:trHeight w:val="328"/>
        </w:trPr>
        <w:tc>
          <w:tcPr>
            <w:tcW w:w="2559" w:type="dxa"/>
          </w:tcPr>
          <w:p w14:paraId="7B5689F8"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KG</w:t>
            </w:r>
          </w:p>
        </w:tc>
        <w:tc>
          <w:tcPr>
            <w:tcW w:w="4321" w:type="dxa"/>
          </w:tcPr>
          <w:p w14:paraId="41F7ECAC"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20 minutes</w:t>
            </w:r>
          </w:p>
        </w:tc>
      </w:tr>
      <w:tr w:rsidR="00A056DA" w:rsidRPr="00A056DA" w14:paraId="0488CDD5" w14:textId="77777777" w:rsidTr="00E15AE4">
        <w:trPr>
          <w:trHeight w:val="311"/>
        </w:trPr>
        <w:tc>
          <w:tcPr>
            <w:tcW w:w="2559" w:type="dxa"/>
          </w:tcPr>
          <w:p w14:paraId="1F3E1160"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Grade 1</w:t>
            </w:r>
          </w:p>
        </w:tc>
        <w:tc>
          <w:tcPr>
            <w:tcW w:w="4321" w:type="dxa"/>
          </w:tcPr>
          <w:p w14:paraId="2B2D50FD"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30 minutes</w:t>
            </w:r>
          </w:p>
        </w:tc>
      </w:tr>
      <w:tr w:rsidR="00A056DA" w:rsidRPr="00A056DA" w14:paraId="54FA9E55" w14:textId="77777777" w:rsidTr="00E15AE4">
        <w:trPr>
          <w:trHeight w:val="311"/>
        </w:trPr>
        <w:tc>
          <w:tcPr>
            <w:tcW w:w="2559" w:type="dxa"/>
          </w:tcPr>
          <w:p w14:paraId="0F4D28A4"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Grade 2</w:t>
            </w:r>
          </w:p>
        </w:tc>
        <w:tc>
          <w:tcPr>
            <w:tcW w:w="4321" w:type="dxa"/>
          </w:tcPr>
          <w:p w14:paraId="1E1CE144"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30 minutes</w:t>
            </w:r>
          </w:p>
        </w:tc>
      </w:tr>
      <w:tr w:rsidR="00A056DA" w:rsidRPr="00A056DA" w14:paraId="509469CB" w14:textId="77777777" w:rsidTr="00E15AE4">
        <w:trPr>
          <w:trHeight w:val="328"/>
        </w:trPr>
        <w:tc>
          <w:tcPr>
            <w:tcW w:w="2559" w:type="dxa"/>
          </w:tcPr>
          <w:p w14:paraId="2D98F84C"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Grade 3</w:t>
            </w:r>
          </w:p>
        </w:tc>
        <w:tc>
          <w:tcPr>
            <w:tcW w:w="4321" w:type="dxa"/>
          </w:tcPr>
          <w:p w14:paraId="607A5825"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45 minutes</w:t>
            </w:r>
          </w:p>
        </w:tc>
      </w:tr>
      <w:tr w:rsidR="00A056DA" w:rsidRPr="00A056DA" w14:paraId="3B139FDE" w14:textId="77777777" w:rsidTr="00E15AE4">
        <w:trPr>
          <w:trHeight w:val="311"/>
        </w:trPr>
        <w:tc>
          <w:tcPr>
            <w:tcW w:w="2559" w:type="dxa"/>
          </w:tcPr>
          <w:p w14:paraId="68AB6F3A"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Grade 4</w:t>
            </w:r>
          </w:p>
        </w:tc>
        <w:tc>
          <w:tcPr>
            <w:tcW w:w="4321" w:type="dxa"/>
          </w:tcPr>
          <w:p w14:paraId="13D70626"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1 hour</w:t>
            </w:r>
          </w:p>
        </w:tc>
      </w:tr>
      <w:tr w:rsidR="00A056DA" w:rsidRPr="00A056DA" w14:paraId="370BFE26" w14:textId="77777777" w:rsidTr="00E15AE4">
        <w:trPr>
          <w:trHeight w:val="311"/>
        </w:trPr>
        <w:tc>
          <w:tcPr>
            <w:tcW w:w="2559" w:type="dxa"/>
          </w:tcPr>
          <w:p w14:paraId="7AE8ED19"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Grade 5</w:t>
            </w:r>
          </w:p>
        </w:tc>
        <w:tc>
          <w:tcPr>
            <w:tcW w:w="4321" w:type="dxa"/>
          </w:tcPr>
          <w:p w14:paraId="54DCD609" w14:textId="77777777" w:rsidR="007F7BF7" w:rsidRPr="00A056DA" w:rsidRDefault="007F7BF7" w:rsidP="00E15AE4">
            <w:pPr>
              <w:jc w:val="center"/>
              <w:rPr>
                <w:rFonts w:asciiTheme="minorHAnsi" w:hAnsiTheme="minorHAnsi" w:cstheme="minorHAnsi"/>
                <w:sz w:val="24"/>
                <w:szCs w:val="20"/>
              </w:rPr>
            </w:pPr>
            <w:r w:rsidRPr="00A056DA">
              <w:rPr>
                <w:rFonts w:asciiTheme="minorHAnsi" w:hAnsiTheme="minorHAnsi" w:cstheme="minorHAnsi"/>
                <w:sz w:val="24"/>
                <w:szCs w:val="20"/>
              </w:rPr>
              <w:t>1 hour 15 minutes</w:t>
            </w:r>
          </w:p>
        </w:tc>
      </w:tr>
    </w:tbl>
    <w:p w14:paraId="31E8CCC3" w14:textId="77777777" w:rsidR="007F7BF7" w:rsidRPr="00A056DA" w:rsidRDefault="007F7BF7" w:rsidP="007F7BF7">
      <w:pPr>
        <w:jc w:val="both"/>
        <w:rPr>
          <w:rFonts w:asciiTheme="minorHAnsi" w:hAnsiTheme="minorHAnsi" w:cstheme="minorHAnsi"/>
          <w:sz w:val="24"/>
          <w:szCs w:val="20"/>
        </w:rPr>
      </w:pPr>
    </w:p>
    <w:p w14:paraId="4B0435A6"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The above chart indicates an average time required for students each night. Some students will be able to finish it sooner, others may take longer. Students should keep record of long and short-term assignments in their homework notebooks, or student planners.</w:t>
      </w:r>
    </w:p>
    <w:p w14:paraId="7B8AEEDA" w14:textId="77777777" w:rsidR="007F7BF7" w:rsidRPr="00A056DA" w:rsidRDefault="007F7BF7" w:rsidP="007F7BF7">
      <w:pPr>
        <w:jc w:val="both"/>
        <w:rPr>
          <w:rFonts w:asciiTheme="minorHAnsi" w:hAnsiTheme="minorHAnsi" w:cstheme="minorHAnsi"/>
          <w:sz w:val="24"/>
          <w:szCs w:val="20"/>
        </w:rPr>
      </w:pPr>
    </w:p>
    <w:p w14:paraId="1BFA2153" w14:textId="77777777" w:rsidR="007F7BF7" w:rsidRPr="00A056DA" w:rsidRDefault="007F7BF7" w:rsidP="007F7BF7">
      <w:pPr>
        <w:rPr>
          <w:rFonts w:asciiTheme="minorHAnsi" w:hAnsiTheme="minorHAnsi" w:cstheme="minorHAnsi"/>
          <w:sz w:val="24"/>
          <w:szCs w:val="20"/>
        </w:rPr>
      </w:pPr>
      <w:r w:rsidRPr="00A056DA">
        <w:rPr>
          <w:rFonts w:asciiTheme="minorHAnsi" w:hAnsiTheme="minorHAnsi" w:cstheme="minorHAnsi"/>
          <w:sz w:val="24"/>
          <w:szCs w:val="20"/>
        </w:rPr>
        <w:t xml:space="preserve">Parents are responsible for providing an appropriate place for the child to do his/her homework.  The place of study should be well ventilated with good lighting, clean, organized and quiet.  Parents should supervise their child in seeing that assignments are completed neatly and accurately.  It is also important to schedule homework and develop proper study habits, so that family activities do not conflict with it.   </w:t>
      </w:r>
    </w:p>
    <w:p w14:paraId="65DD3801" w14:textId="77777777" w:rsidR="007F7BF7" w:rsidRPr="00A056DA" w:rsidRDefault="007F7BF7" w:rsidP="007F7BF7">
      <w:pPr>
        <w:rPr>
          <w:rFonts w:asciiTheme="minorHAnsi" w:hAnsiTheme="minorHAnsi" w:cstheme="minorHAnsi"/>
          <w:sz w:val="24"/>
          <w:szCs w:val="20"/>
        </w:rPr>
      </w:pPr>
    </w:p>
    <w:p w14:paraId="33E81743" w14:textId="77777777" w:rsidR="00A056DA" w:rsidRDefault="00A056DA" w:rsidP="007F7BF7">
      <w:pPr>
        <w:rPr>
          <w:rFonts w:asciiTheme="minorHAnsi" w:hAnsiTheme="minorHAnsi" w:cstheme="minorHAnsi"/>
          <w:b/>
          <w:bCs/>
          <w:i/>
          <w:iCs/>
          <w:sz w:val="36"/>
          <w:szCs w:val="36"/>
        </w:rPr>
      </w:pPr>
    </w:p>
    <w:p w14:paraId="69D12879" w14:textId="77777777" w:rsidR="00A056DA" w:rsidRDefault="00A056DA" w:rsidP="007F7BF7">
      <w:pPr>
        <w:rPr>
          <w:rFonts w:asciiTheme="minorHAnsi" w:hAnsiTheme="minorHAnsi" w:cstheme="minorHAnsi"/>
          <w:b/>
          <w:bCs/>
          <w:i/>
          <w:iCs/>
          <w:sz w:val="36"/>
          <w:szCs w:val="36"/>
        </w:rPr>
      </w:pPr>
    </w:p>
    <w:p w14:paraId="52A61436" w14:textId="139090D3" w:rsidR="007F7BF7" w:rsidRPr="00A056DA" w:rsidRDefault="007F7BF7" w:rsidP="007F7BF7">
      <w:pPr>
        <w:rPr>
          <w:rFonts w:asciiTheme="minorHAnsi" w:hAnsiTheme="minorHAnsi" w:cstheme="minorHAnsi"/>
          <w:sz w:val="24"/>
          <w:szCs w:val="20"/>
        </w:rPr>
      </w:pPr>
      <w:r w:rsidRPr="00A056DA">
        <w:rPr>
          <w:rFonts w:asciiTheme="minorHAnsi" w:hAnsiTheme="minorHAnsi" w:cstheme="minorHAnsi"/>
          <w:b/>
          <w:bCs/>
          <w:i/>
          <w:iCs/>
          <w:sz w:val="36"/>
          <w:szCs w:val="36"/>
        </w:rPr>
        <w:lastRenderedPageBreak/>
        <w:t>Late or Make-Up Work and Tests</w:t>
      </w:r>
    </w:p>
    <w:p w14:paraId="48623AA0" w14:textId="77777777" w:rsidR="007F7BF7" w:rsidRPr="00A056DA" w:rsidRDefault="007F7BF7" w:rsidP="007F7BF7">
      <w:pPr>
        <w:rPr>
          <w:rFonts w:asciiTheme="minorHAnsi" w:hAnsiTheme="minorHAnsi" w:cstheme="minorHAnsi"/>
          <w:sz w:val="24"/>
          <w:szCs w:val="20"/>
        </w:rPr>
      </w:pPr>
    </w:p>
    <w:p w14:paraId="7B6FF240" w14:textId="77777777" w:rsidR="007F7BF7" w:rsidRPr="00A056DA" w:rsidRDefault="007F7BF7" w:rsidP="007F7BF7">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6"/>
          <w:szCs w:val="66"/>
        </w:rPr>
        <w:t>S</w:t>
      </w:r>
    </w:p>
    <w:p w14:paraId="10AD7132" w14:textId="1F5D7E89" w:rsidR="007F7BF7" w:rsidRPr="00A056DA" w:rsidRDefault="007F7BF7" w:rsidP="00581686">
      <w:pPr>
        <w:rPr>
          <w:rFonts w:asciiTheme="minorHAnsi" w:hAnsiTheme="minorHAnsi" w:cstheme="minorHAnsi"/>
          <w:sz w:val="24"/>
          <w:szCs w:val="20"/>
        </w:rPr>
      </w:pPr>
      <w:r w:rsidRPr="00A056DA">
        <w:rPr>
          <w:rFonts w:asciiTheme="minorHAnsi" w:hAnsiTheme="minorHAnsi" w:cstheme="minorHAnsi"/>
          <w:sz w:val="24"/>
          <w:szCs w:val="20"/>
        </w:rPr>
        <w:t xml:space="preserve">tudents who need to make up work due to an absence will have one day to make up for each day they missed.  A doctor’s note or prior approval from the </w:t>
      </w:r>
      <w:proofErr w:type="gramStart"/>
      <w:r w:rsidRPr="00A056DA">
        <w:rPr>
          <w:rFonts w:asciiTheme="minorHAnsi" w:hAnsiTheme="minorHAnsi" w:cstheme="minorHAnsi"/>
          <w:b/>
          <w:bCs/>
          <w:sz w:val="24"/>
          <w:szCs w:val="20"/>
        </w:rPr>
        <w:t>Principal</w:t>
      </w:r>
      <w:proofErr w:type="gramEnd"/>
      <w:r w:rsidRPr="00A056DA">
        <w:rPr>
          <w:rFonts w:asciiTheme="minorHAnsi" w:hAnsiTheme="minorHAnsi" w:cstheme="minorHAnsi"/>
          <w:b/>
          <w:bCs/>
          <w:sz w:val="24"/>
          <w:szCs w:val="20"/>
        </w:rPr>
        <w:t xml:space="preserve"> </w:t>
      </w:r>
      <w:r w:rsidRPr="00A056DA">
        <w:rPr>
          <w:rFonts w:asciiTheme="minorHAnsi" w:hAnsiTheme="minorHAnsi" w:cstheme="minorHAnsi"/>
          <w:sz w:val="24"/>
          <w:szCs w:val="20"/>
        </w:rPr>
        <w:t xml:space="preserve">is required for absences of more than three days.  It is up to a teacher’s discretion to accept any unexcused late work; however, </w:t>
      </w:r>
      <w:r w:rsidRPr="00A056DA">
        <w:rPr>
          <w:rFonts w:asciiTheme="minorHAnsi" w:hAnsiTheme="minorHAnsi" w:cstheme="minorHAnsi"/>
          <w:b/>
          <w:bCs/>
          <w:sz w:val="24"/>
          <w:szCs w:val="20"/>
        </w:rPr>
        <w:t>full credit will not be given for late work</w:t>
      </w:r>
      <w:r w:rsidR="00B11797">
        <w:rPr>
          <w:rFonts w:asciiTheme="minorHAnsi" w:hAnsiTheme="minorHAnsi" w:cstheme="minorHAnsi"/>
          <w:b/>
          <w:bCs/>
          <w:sz w:val="24"/>
          <w:szCs w:val="20"/>
        </w:rPr>
        <w:t>- percentages differ depending on grade, therefore percentages are not listed here.</w:t>
      </w:r>
    </w:p>
    <w:p w14:paraId="68DC4D06" w14:textId="77777777" w:rsidR="007F7BF7" w:rsidRPr="00A056DA" w:rsidRDefault="007F7BF7" w:rsidP="007F7BF7">
      <w:pPr>
        <w:rPr>
          <w:rFonts w:asciiTheme="minorHAnsi" w:hAnsiTheme="minorHAnsi" w:cstheme="minorHAnsi"/>
          <w:sz w:val="24"/>
          <w:szCs w:val="20"/>
        </w:rPr>
      </w:pPr>
    </w:p>
    <w:p w14:paraId="6683D26B" w14:textId="77777777" w:rsidR="007F7BF7" w:rsidRPr="00A056DA" w:rsidRDefault="007F7BF7" w:rsidP="007F7BF7">
      <w:pPr>
        <w:rPr>
          <w:rFonts w:asciiTheme="minorHAnsi" w:hAnsiTheme="minorHAnsi" w:cstheme="minorHAnsi"/>
          <w:sz w:val="24"/>
          <w:szCs w:val="20"/>
        </w:rPr>
      </w:pPr>
      <w:r w:rsidRPr="00A056DA">
        <w:rPr>
          <w:rFonts w:asciiTheme="minorHAnsi" w:hAnsiTheme="minorHAnsi" w:cstheme="minorHAnsi"/>
          <w:sz w:val="24"/>
          <w:szCs w:val="20"/>
        </w:rPr>
        <w:t xml:space="preserve">Make up tests will be administered the day the student returns.  Each unexcused absence will result in 5% taken off each day the student doesn’t make up the test.  </w:t>
      </w:r>
    </w:p>
    <w:p w14:paraId="6A2C3AA5" w14:textId="77777777" w:rsidR="007F7BF7" w:rsidRPr="00A056DA" w:rsidRDefault="007F7BF7" w:rsidP="007F7BF7">
      <w:pPr>
        <w:rPr>
          <w:rFonts w:asciiTheme="minorHAnsi" w:hAnsiTheme="minorHAnsi" w:cstheme="minorHAnsi"/>
          <w:b/>
          <w:bCs/>
          <w:i/>
          <w:iCs/>
          <w:sz w:val="24"/>
          <w:u w:val="single"/>
        </w:rPr>
      </w:pPr>
      <w:r w:rsidRPr="00A056DA">
        <w:rPr>
          <w:rFonts w:asciiTheme="minorHAnsi" w:hAnsiTheme="minorHAnsi" w:cstheme="minorHAnsi"/>
          <w:sz w:val="24"/>
          <w:szCs w:val="20"/>
        </w:rPr>
        <w:tab/>
      </w:r>
      <w:r w:rsidRPr="00A056DA">
        <w:rPr>
          <w:rFonts w:asciiTheme="minorHAnsi" w:hAnsiTheme="minorHAnsi" w:cstheme="minorHAnsi"/>
          <w:sz w:val="24"/>
          <w:szCs w:val="20"/>
        </w:rPr>
        <w:tab/>
      </w:r>
      <w:r w:rsidRPr="00A056DA">
        <w:rPr>
          <w:rFonts w:asciiTheme="minorHAnsi" w:hAnsiTheme="minorHAnsi" w:cstheme="minorHAnsi"/>
          <w:sz w:val="24"/>
          <w:szCs w:val="20"/>
        </w:rPr>
        <w:tab/>
      </w:r>
    </w:p>
    <w:p w14:paraId="3DD2BBBC" w14:textId="13AE0C14" w:rsidR="007F7BF7" w:rsidRPr="00A056DA" w:rsidRDefault="007F7BF7" w:rsidP="000E381C">
      <w:pPr>
        <w:jc w:val="both"/>
        <w:rPr>
          <w:rFonts w:asciiTheme="minorHAnsi" w:hAnsiTheme="minorHAnsi" w:cstheme="minorHAnsi"/>
          <w:sz w:val="24"/>
          <w:szCs w:val="20"/>
        </w:rPr>
      </w:pPr>
      <w:r w:rsidRPr="00A056DA">
        <w:rPr>
          <w:rFonts w:asciiTheme="minorHAnsi" w:hAnsiTheme="minorHAnsi" w:cstheme="minorHAnsi"/>
          <w:sz w:val="24"/>
          <w:szCs w:val="20"/>
        </w:rPr>
        <w:t xml:space="preserve">Parents do not have to call the school if the child has been absent for only one day but should send a note for your child to give to his/her teacher when he/she returns. Students are assigned “study buddies” and should contact them to find out the day’s assignment.  (Students choose two “study buddies” in each of their classes at the beginning of the year).  If the student will be absent for several days, it will be necessary for </w:t>
      </w:r>
      <w:r w:rsidRPr="00A056DA">
        <w:rPr>
          <w:rFonts w:asciiTheme="minorHAnsi" w:hAnsiTheme="minorHAnsi" w:cstheme="minorHAnsi"/>
          <w:b/>
          <w:bCs/>
          <w:sz w:val="24"/>
          <w:szCs w:val="20"/>
        </w:rPr>
        <w:t xml:space="preserve">parents </w:t>
      </w:r>
      <w:r w:rsidRPr="00A056DA">
        <w:rPr>
          <w:rFonts w:asciiTheme="minorHAnsi" w:hAnsiTheme="minorHAnsi" w:cstheme="minorHAnsi"/>
          <w:sz w:val="24"/>
          <w:szCs w:val="20"/>
        </w:rPr>
        <w:t xml:space="preserve">to call before 9:00 a.m. on the day before </w:t>
      </w:r>
      <w:r w:rsidRPr="00A056DA">
        <w:rPr>
          <w:rFonts w:asciiTheme="minorHAnsi" w:hAnsiTheme="minorHAnsi" w:cstheme="minorHAnsi"/>
          <w:b/>
          <w:bCs/>
          <w:sz w:val="24"/>
          <w:szCs w:val="20"/>
        </w:rPr>
        <w:t>they</w:t>
      </w:r>
      <w:r w:rsidRPr="00A056DA">
        <w:rPr>
          <w:rFonts w:asciiTheme="minorHAnsi" w:hAnsiTheme="minorHAnsi" w:cstheme="minorHAnsi"/>
          <w:sz w:val="24"/>
          <w:szCs w:val="20"/>
        </w:rPr>
        <w:t xml:space="preserve"> plan to pick up work assignments, so work will be ready for </w:t>
      </w:r>
      <w:r w:rsidRPr="00A056DA">
        <w:rPr>
          <w:rFonts w:asciiTheme="minorHAnsi" w:hAnsiTheme="minorHAnsi" w:cstheme="minorHAnsi"/>
          <w:b/>
          <w:bCs/>
          <w:sz w:val="24"/>
          <w:szCs w:val="20"/>
        </w:rPr>
        <w:t xml:space="preserve">them </w:t>
      </w:r>
      <w:r w:rsidRPr="00A056DA">
        <w:rPr>
          <w:rFonts w:asciiTheme="minorHAnsi" w:hAnsiTheme="minorHAnsi" w:cstheme="minorHAnsi"/>
          <w:sz w:val="24"/>
          <w:szCs w:val="20"/>
        </w:rPr>
        <w:t>at the school office.</w:t>
      </w:r>
    </w:p>
    <w:p w14:paraId="5878F56F" w14:textId="77777777" w:rsidR="007F7BF7" w:rsidRPr="00A056DA" w:rsidRDefault="007F7BF7" w:rsidP="007F7BF7">
      <w:pPr>
        <w:jc w:val="both"/>
        <w:rPr>
          <w:rFonts w:asciiTheme="minorHAnsi" w:hAnsiTheme="minorHAnsi" w:cstheme="minorHAnsi"/>
          <w:sz w:val="24"/>
          <w:szCs w:val="20"/>
        </w:rPr>
      </w:pPr>
    </w:p>
    <w:p w14:paraId="336C90DF" w14:textId="17121D6E" w:rsidR="007F7BF7" w:rsidRPr="00A056DA" w:rsidRDefault="007F7BF7" w:rsidP="000E381C">
      <w:pPr>
        <w:jc w:val="both"/>
        <w:rPr>
          <w:rFonts w:asciiTheme="minorHAnsi" w:hAnsiTheme="minorHAnsi" w:cstheme="minorHAnsi"/>
          <w:sz w:val="24"/>
          <w:szCs w:val="20"/>
        </w:rPr>
      </w:pPr>
      <w:r w:rsidRPr="00A056DA">
        <w:rPr>
          <w:rFonts w:asciiTheme="minorHAnsi" w:hAnsiTheme="minorHAnsi" w:cstheme="minorHAnsi"/>
          <w:sz w:val="24"/>
          <w:szCs w:val="20"/>
        </w:rPr>
        <w:t>It is not a standard policy of the school or teachers to offer extra-credit assignments to students who do not demonstrate effort in completion of assignments and in test-taking.  Extra-credit usually gives students an unfair advantage amongst their peers while at the same time producing more work for teachers.</w:t>
      </w:r>
    </w:p>
    <w:p w14:paraId="66FE83EA" w14:textId="77777777" w:rsidR="007F7BF7" w:rsidRPr="00A056DA" w:rsidRDefault="007F7BF7" w:rsidP="007F7BF7">
      <w:pPr>
        <w:keepNext/>
        <w:outlineLvl w:val="1"/>
        <w:rPr>
          <w:rFonts w:asciiTheme="minorHAnsi" w:hAnsiTheme="minorHAnsi" w:cstheme="minorHAnsi"/>
          <w:b/>
          <w:bCs/>
          <w:i/>
          <w:iCs/>
          <w:sz w:val="36"/>
          <w:szCs w:val="36"/>
        </w:rPr>
      </w:pPr>
    </w:p>
    <w:p w14:paraId="6DC0A056" w14:textId="77777777" w:rsidR="00812AE6" w:rsidRPr="00A056DA" w:rsidRDefault="00812AE6" w:rsidP="00812AE6">
      <w:pPr>
        <w:jc w:val="both"/>
        <w:rPr>
          <w:rFonts w:asciiTheme="minorHAnsi" w:hAnsiTheme="minorHAnsi" w:cstheme="minorHAnsi"/>
          <w:b/>
          <w:bCs/>
          <w:i/>
          <w:iCs/>
          <w:sz w:val="36"/>
        </w:rPr>
      </w:pPr>
      <w:r w:rsidRPr="00A056DA">
        <w:rPr>
          <w:rFonts w:asciiTheme="minorHAnsi" w:hAnsiTheme="minorHAnsi" w:cstheme="minorHAnsi"/>
          <w:b/>
          <w:bCs/>
          <w:i/>
          <w:iCs/>
          <w:sz w:val="36"/>
        </w:rPr>
        <w:t>Field Trips</w:t>
      </w:r>
    </w:p>
    <w:p w14:paraId="11D3E361" w14:textId="77777777" w:rsidR="00812AE6" w:rsidRPr="00A056DA" w:rsidRDefault="00812AE6" w:rsidP="00812AE6">
      <w:pPr>
        <w:jc w:val="both"/>
        <w:rPr>
          <w:rFonts w:asciiTheme="minorHAnsi" w:hAnsiTheme="minorHAnsi" w:cstheme="minorHAnsi"/>
          <w:sz w:val="24"/>
          <w:szCs w:val="20"/>
          <w:u w:val="single"/>
        </w:rPr>
      </w:pPr>
    </w:p>
    <w:p w14:paraId="08C6B584" w14:textId="77777777" w:rsidR="00812AE6" w:rsidRPr="00A056DA" w:rsidRDefault="00812AE6" w:rsidP="00812AE6">
      <w:pPr>
        <w:jc w:val="both"/>
        <w:rPr>
          <w:rFonts w:asciiTheme="minorHAnsi" w:hAnsiTheme="minorHAnsi" w:cstheme="minorHAnsi"/>
          <w:i/>
          <w:sz w:val="24"/>
          <w:szCs w:val="20"/>
        </w:rPr>
      </w:pPr>
      <w:r w:rsidRPr="00A056DA">
        <w:rPr>
          <w:rFonts w:asciiTheme="minorHAnsi" w:hAnsiTheme="minorHAnsi" w:cstheme="minorHAnsi"/>
          <w:i/>
          <w:sz w:val="24"/>
          <w:szCs w:val="20"/>
        </w:rPr>
        <w:t>“And He it is Who spread out the earth and placed therein firm hills and flowing streams…”</w:t>
      </w:r>
    </w:p>
    <w:p w14:paraId="4A2E420C" w14:textId="77777777" w:rsidR="00812AE6" w:rsidRPr="00A056DA" w:rsidRDefault="00812AE6" w:rsidP="00812AE6">
      <w:pPr>
        <w:jc w:val="both"/>
        <w:rPr>
          <w:rFonts w:asciiTheme="minorHAnsi" w:hAnsiTheme="minorHAnsi" w:cstheme="minorHAnsi"/>
          <w:i/>
          <w:sz w:val="24"/>
          <w:szCs w:val="20"/>
        </w:rPr>
      </w:pPr>
      <w:r w:rsidRPr="00A056DA">
        <w:rPr>
          <w:rFonts w:asciiTheme="minorHAnsi" w:hAnsiTheme="minorHAnsi" w:cstheme="minorHAnsi"/>
          <w:sz w:val="24"/>
          <w:szCs w:val="20"/>
        </w:rPr>
        <w:t>Al-Qur’an 13: 3</w:t>
      </w:r>
    </w:p>
    <w:p w14:paraId="6BA8AFEE" w14:textId="77777777" w:rsidR="00812AE6" w:rsidRPr="00A056DA" w:rsidRDefault="00812AE6" w:rsidP="00812AE6">
      <w:pPr>
        <w:jc w:val="both"/>
        <w:rPr>
          <w:rFonts w:asciiTheme="minorHAnsi" w:hAnsiTheme="minorHAnsi" w:cstheme="minorHAnsi"/>
          <w:sz w:val="24"/>
          <w:szCs w:val="20"/>
          <w:u w:val="single"/>
        </w:rPr>
      </w:pPr>
    </w:p>
    <w:p w14:paraId="41723B0A" w14:textId="77777777" w:rsidR="00812AE6" w:rsidRPr="00A056DA" w:rsidRDefault="00812AE6" w:rsidP="00812AE6">
      <w:pPr>
        <w:jc w:val="both"/>
        <w:rPr>
          <w:rFonts w:asciiTheme="minorHAnsi" w:hAnsiTheme="minorHAnsi" w:cstheme="minorHAnsi"/>
          <w:sz w:val="24"/>
          <w:szCs w:val="20"/>
        </w:rPr>
      </w:pPr>
      <w:r w:rsidRPr="00A056DA">
        <w:rPr>
          <w:rFonts w:asciiTheme="minorHAnsi" w:hAnsiTheme="minorHAnsi" w:cstheme="minorHAnsi"/>
          <w:sz w:val="24"/>
          <w:szCs w:val="20"/>
        </w:rPr>
        <w:t xml:space="preserve">Young children build their knowledge </w:t>
      </w:r>
      <w:r w:rsidRPr="00A056DA">
        <w:rPr>
          <w:rFonts w:asciiTheme="minorHAnsi" w:hAnsiTheme="minorHAnsi" w:cstheme="minorHAnsi"/>
          <w:b/>
          <w:bCs/>
          <w:sz w:val="24"/>
          <w:szCs w:val="20"/>
        </w:rPr>
        <w:t>and understanding</w:t>
      </w:r>
      <w:r w:rsidRPr="00A056DA">
        <w:rPr>
          <w:rFonts w:asciiTheme="minorHAnsi" w:hAnsiTheme="minorHAnsi" w:cstheme="minorHAnsi"/>
          <w:sz w:val="24"/>
          <w:szCs w:val="20"/>
        </w:rPr>
        <w:t xml:space="preserve"> through interacting with other people and with their environment. To facilitate this process of knowledge building, the students will go on several field trips. These are planned with a definite purpose in mind. Parents will be, </w:t>
      </w:r>
      <w:proofErr w:type="gramStart"/>
      <w:r w:rsidRPr="00A056DA">
        <w:rPr>
          <w:rFonts w:asciiTheme="minorHAnsi" w:hAnsiTheme="minorHAnsi" w:cstheme="minorHAnsi"/>
          <w:sz w:val="24"/>
          <w:szCs w:val="20"/>
        </w:rPr>
        <w:t>In</w:t>
      </w:r>
      <w:proofErr w:type="gramEnd"/>
      <w:r w:rsidRPr="00A056DA">
        <w:rPr>
          <w:rFonts w:asciiTheme="minorHAnsi" w:hAnsiTheme="minorHAnsi" w:cstheme="minorHAnsi"/>
          <w:sz w:val="24"/>
          <w:szCs w:val="20"/>
        </w:rPr>
        <w:t xml:space="preserve"> sha Allah, notified well in advance.  The registration packet includes a </w:t>
      </w:r>
      <w:r w:rsidRPr="00A056DA">
        <w:rPr>
          <w:rFonts w:asciiTheme="minorHAnsi" w:hAnsiTheme="minorHAnsi" w:cstheme="minorHAnsi"/>
          <w:b/>
          <w:bCs/>
          <w:i/>
          <w:iCs/>
          <w:sz w:val="24"/>
          <w:szCs w:val="20"/>
          <w:u w:val="single"/>
        </w:rPr>
        <w:t>general parent consent form</w:t>
      </w:r>
      <w:r w:rsidRPr="00A056DA">
        <w:rPr>
          <w:rFonts w:asciiTheme="minorHAnsi" w:hAnsiTheme="minorHAnsi" w:cstheme="minorHAnsi"/>
          <w:sz w:val="24"/>
          <w:szCs w:val="20"/>
        </w:rPr>
        <w:t xml:space="preserve"> that must be signed before a child can attend any school trip. This form is good for one academic year.</w:t>
      </w:r>
    </w:p>
    <w:p w14:paraId="564FD8F4" w14:textId="77777777" w:rsidR="00812AE6" w:rsidRPr="00A056DA" w:rsidRDefault="00812AE6" w:rsidP="00812AE6">
      <w:pPr>
        <w:jc w:val="both"/>
        <w:rPr>
          <w:rFonts w:asciiTheme="minorHAnsi" w:hAnsiTheme="minorHAnsi" w:cstheme="minorHAnsi"/>
          <w:sz w:val="24"/>
          <w:szCs w:val="20"/>
        </w:rPr>
      </w:pPr>
    </w:p>
    <w:p w14:paraId="3B0BB8FA" w14:textId="54852120" w:rsidR="00AF2E5F" w:rsidRPr="00A056DA" w:rsidRDefault="00812AE6" w:rsidP="00754830">
      <w:pPr>
        <w:jc w:val="both"/>
        <w:rPr>
          <w:rFonts w:asciiTheme="minorHAnsi" w:hAnsiTheme="minorHAnsi" w:cstheme="minorHAnsi"/>
          <w:sz w:val="24"/>
          <w:szCs w:val="20"/>
        </w:rPr>
      </w:pPr>
      <w:r w:rsidRPr="00A056DA">
        <w:rPr>
          <w:rFonts w:asciiTheme="minorHAnsi" w:hAnsiTheme="minorHAnsi" w:cstheme="minorHAnsi"/>
          <w:sz w:val="24"/>
          <w:szCs w:val="20"/>
        </w:rPr>
        <w:t>Parents are welcome to accompany students on field trips. If your schedule permits</w:t>
      </w:r>
      <w:r w:rsidRPr="00A056DA">
        <w:rPr>
          <w:rFonts w:asciiTheme="minorHAnsi" w:hAnsiTheme="minorHAnsi" w:cstheme="minorHAnsi"/>
          <w:b/>
          <w:bCs/>
          <w:sz w:val="24"/>
          <w:szCs w:val="20"/>
        </w:rPr>
        <w:t>,</w:t>
      </w:r>
      <w:r w:rsidRPr="00A056DA">
        <w:rPr>
          <w:rFonts w:asciiTheme="minorHAnsi" w:hAnsiTheme="minorHAnsi" w:cstheme="minorHAnsi"/>
          <w:sz w:val="24"/>
          <w:szCs w:val="20"/>
        </w:rPr>
        <w:t xml:space="preserve"> your child’s teacher would be happy to have you join in on the field trips.</w:t>
      </w:r>
    </w:p>
    <w:p w14:paraId="70674FAC" w14:textId="77777777" w:rsidR="008B1A05" w:rsidRPr="00A056DA" w:rsidRDefault="008B1A05" w:rsidP="00754830">
      <w:pPr>
        <w:jc w:val="both"/>
        <w:rPr>
          <w:rFonts w:asciiTheme="minorHAnsi" w:hAnsiTheme="minorHAnsi" w:cstheme="minorHAnsi"/>
          <w:sz w:val="24"/>
          <w:szCs w:val="20"/>
        </w:rPr>
      </w:pPr>
    </w:p>
    <w:p w14:paraId="4D179E18" w14:textId="20781D60" w:rsidR="007F7BF7" w:rsidRPr="00A056DA" w:rsidRDefault="007F7BF7" w:rsidP="007F7BF7">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lastRenderedPageBreak/>
        <w:t>Parent Conferences</w:t>
      </w:r>
    </w:p>
    <w:p w14:paraId="1E18E2C0" w14:textId="77777777" w:rsidR="007F7BF7" w:rsidRPr="00A056DA" w:rsidRDefault="007F7BF7" w:rsidP="007F7BF7">
      <w:pPr>
        <w:keepNext/>
        <w:outlineLvl w:val="1"/>
        <w:rPr>
          <w:rFonts w:asciiTheme="minorHAnsi" w:hAnsiTheme="minorHAnsi" w:cstheme="minorHAnsi"/>
          <w:b/>
          <w:bCs/>
          <w:i/>
          <w:iCs/>
          <w:sz w:val="36"/>
          <w:szCs w:val="36"/>
        </w:rPr>
      </w:pPr>
    </w:p>
    <w:p w14:paraId="42516948" w14:textId="0906CDB5" w:rsidR="007F7BF7" w:rsidRPr="00A056DA" w:rsidRDefault="007F7BF7" w:rsidP="00AF2E5F">
      <w:pPr>
        <w:keepNext/>
        <w:outlineLvl w:val="1"/>
        <w:rPr>
          <w:rFonts w:asciiTheme="minorHAnsi" w:hAnsiTheme="minorHAnsi" w:cstheme="minorHAnsi"/>
          <w:b/>
          <w:bCs/>
          <w:i/>
          <w:iCs/>
          <w:sz w:val="32"/>
          <w:szCs w:val="32"/>
        </w:rPr>
      </w:pPr>
      <w:r w:rsidRPr="00A056DA">
        <w:rPr>
          <w:rFonts w:asciiTheme="minorHAnsi" w:hAnsiTheme="minorHAnsi" w:cstheme="minorHAnsi"/>
          <w:b/>
          <w:bCs/>
          <w:i/>
          <w:iCs/>
          <w:sz w:val="32"/>
          <w:szCs w:val="32"/>
        </w:rPr>
        <w:t>Progress Report conference</w:t>
      </w:r>
    </w:p>
    <w:p w14:paraId="4840C9F8" w14:textId="77777777" w:rsidR="007F7BF7" w:rsidRPr="00A056DA" w:rsidRDefault="007F7BF7" w:rsidP="007F7BF7">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6"/>
          <w:szCs w:val="66"/>
        </w:rPr>
        <w:t>P</w:t>
      </w:r>
    </w:p>
    <w:p w14:paraId="78910EA0" w14:textId="46687245" w:rsidR="007F7BF7" w:rsidRPr="00A056DA" w:rsidRDefault="007F7BF7" w:rsidP="008B1A05">
      <w:pPr>
        <w:rPr>
          <w:rFonts w:asciiTheme="minorHAnsi" w:hAnsiTheme="minorHAnsi" w:cstheme="minorHAnsi"/>
          <w:sz w:val="24"/>
          <w:szCs w:val="20"/>
        </w:rPr>
      </w:pPr>
      <w:r w:rsidRPr="00A056DA">
        <w:rPr>
          <w:rFonts w:asciiTheme="minorHAnsi" w:hAnsiTheme="minorHAnsi" w:cstheme="minorHAnsi"/>
          <w:sz w:val="24"/>
          <w:szCs w:val="20"/>
        </w:rPr>
        <w:t xml:space="preserve">arent Conferences are held at the end of the first progress report for all students.  Parent conferences will also be held prior to spring break and optional at the end of the </w:t>
      </w:r>
      <w:r w:rsidRPr="00A056DA">
        <w:rPr>
          <w:rFonts w:asciiTheme="minorHAnsi" w:hAnsiTheme="minorHAnsi" w:cstheme="minorHAnsi"/>
          <w:b/>
          <w:bCs/>
          <w:sz w:val="24"/>
          <w:szCs w:val="20"/>
        </w:rPr>
        <w:t xml:space="preserve">school </w:t>
      </w:r>
      <w:r w:rsidRPr="00A056DA">
        <w:rPr>
          <w:rFonts w:asciiTheme="minorHAnsi" w:hAnsiTheme="minorHAnsi" w:cstheme="minorHAnsi"/>
          <w:sz w:val="24"/>
          <w:szCs w:val="20"/>
        </w:rPr>
        <w:t>year. Conferences are also held throughout the year either at the parents’ or teachers’ request.</w:t>
      </w:r>
    </w:p>
    <w:p w14:paraId="6FEB00AA" w14:textId="77777777" w:rsidR="007F7BF7" w:rsidRPr="00A056DA" w:rsidRDefault="007F7BF7" w:rsidP="007F7BF7">
      <w:pPr>
        <w:jc w:val="both"/>
        <w:rPr>
          <w:rFonts w:asciiTheme="minorHAnsi" w:hAnsiTheme="minorHAnsi" w:cstheme="minorHAnsi"/>
          <w:sz w:val="24"/>
          <w:szCs w:val="20"/>
        </w:rPr>
      </w:pPr>
    </w:p>
    <w:p w14:paraId="0BA7AF80" w14:textId="50E96CDC" w:rsidR="007F7BF7" w:rsidRPr="00A056DA" w:rsidRDefault="007F7BF7" w:rsidP="00AF2E5F">
      <w:pPr>
        <w:keepNext/>
        <w:outlineLvl w:val="1"/>
        <w:rPr>
          <w:rFonts w:asciiTheme="minorHAnsi" w:hAnsiTheme="minorHAnsi" w:cstheme="minorHAnsi"/>
          <w:b/>
          <w:bCs/>
          <w:i/>
          <w:iCs/>
          <w:sz w:val="32"/>
          <w:szCs w:val="32"/>
        </w:rPr>
      </w:pPr>
      <w:r w:rsidRPr="00A056DA">
        <w:rPr>
          <w:rFonts w:asciiTheme="minorHAnsi" w:hAnsiTheme="minorHAnsi" w:cstheme="minorHAnsi"/>
          <w:b/>
          <w:bCs/>
          <w:i/>
          <w:iCs/>
          <w:sz w:val="32"/>
          <w:szCs w:val="32"/>
        </w:rPr>
        <w:t>Behavior/Concerns conference</w:t>
      </w:r>
    </w:p>
    <w:p w14:paraId="3B046684" w14:textId="1AD617F7" w:rsidR="007F7BF7" w:rsidRPr="00A056DA" w:rsidRDefault="007F7BF7" w:rsidP="008B1A05">
      <w:pPr>
        <w:jc w:val="both"/>
        <w:rPr>
          <w:rFonts w:asciiTheme="minorHAnsi" w:hAnsiTheme="minorHAnsi" w:cstheme="minorHAnsi"/>
          <w:sz w:val="24"/>
          <w:szCs w:val="20"/>
        </w:rPr>
      </w:pPr>
      <w:r w:rsidRPr="00A056DA">
        <w:rPr>
          <w:rFonts w:asciiTheme="minorHAnsi" w:hAnsiTheme="minorHAnsi" w:cstheme="minorHAnsi"/>
          <w:sz w:val="24"/>
          <w:szCs w:val="20"/>
        </w:rPr>
        <w:t xml:space="preserve">Concerns or problems regarding your child should be brought to the attention of the child’s teacher promptly. If your child’s teacher cannot resolve the situation, a second conference will be held with the </w:t>
      </w:r>
      <w:proofErr w:type="gramStart"/>
      <w:r w:rsidRPr="00A056DA">
        <w:rPr>
          <w:rFonts w:asciiTheme="minorHAnsi" w:hAnsiTheme="minorHAnsi" w:cstheme="minorHAnsi"/>
          <w:b/>
          <w:bCs/>
          <w:sz w:val="24"/>
          <w:szCs w:val="20"/>
        </w:rPr>
        <w:t>Principal</w:t>
      </w:r>
      <w:proofErr w:type="gramEnd"/>
      <w:r w:rsidRPr="00A056DA">
        <w:rPr>
          <w:rFonts w:asciiTheme="minorHAnsi" w:hAnsiTheme="minorHAnsi" w:cstheme="minorHAnsi"/>
          <w:sz w:val="24"/>
          <w:szCs w:val="20"/>
        </w:rPr>
        <w:t xml:space="preserve">.  If the matter is still not resolved at the second level, a third conference will be scheduled with the </w:t>
      </w:r>
      <w:r w:rsidRPr="00A056DA">
        <w:rPr>
          <w:rFonts w:asciiTheme="minorHAnsi" w:hAnsiTheme="minorHAnsi" w:cstheme="minorHAnsi"/>
          <w:b/>
          <w:bCs/>
          <w:sz w:val="24"/>
          <w:szCs w:val="20"/>
        </w:rPr>
        <w:t xml:space="preserve">Chairperson </w:t>
      </w:r>
      <w:r w:rsidRPr="00A056DA">
        <w:rPr>
          <w:rFonts w:asciiTheme="minorHAnsi" w:hAnsiTheme="minorHAnsi" w:cstheme="minorHAnsi"/>
          <w:sz w:val="24"/>
          <w:szCs w:val="20"/>
        </w:rPr>
        <w:t xml:space="preserve">of the ISC-M </w:t>
      </w:r>
      <w:r w:rsidRPr="00A056DA">
        <w:rPr>
          <w:rFonts w:asciiTheme="minorHAnsi" w:hAnsiTheme="minorHAnsi" w:cstheme="minorHAnsi"/>
          <w:b/>
          <w:bCs/>
          <w:sz w:val="24"/>
          <w:szCs w:val="20"/>
        </w:rPr>
        <w:t xml:space="preserve">Education </w:t>
      </w:r>
      <w:r w:rsidRPr="00A056DA">
        <w:rPr>
          <w:rFonts w:asciiTheme="minorHAnsi" w:hAnsiTheme="minorHAnsi" w:cstheme="minorHAnsi"/>
          <w:sz w:val="24"/>
          <w:szCs w:val="20"/>
        </w:rPr>
        <w:t xml:space="preserve">Board </w:t>
      </w:r>
      <w:r w:rsidRPr="00A056DA">
        <w:rPr>
          <w:rFonts w:asciiTheme="minorHAnsi" w:hAnsiTheme="minorHAnsi" w:cstheme="minorHAnsi"/>
          <w:b/>
          <w:bCs/>
          <w:sz w:val="24"/>
          <w:szCs w:val="20"/>
        </w:rPr>
        <w:t xml:space="preserve">(EB) </w:t>
      </w:r>
      <w:r w:rsidRPr="00A056DA">
        <w:rPr>
          <w:rFonts w:asciiTheme="minorHAnsi" w:hAnsiTheme="minorHAnsi" w:cstheme="minorHAnsi"/>
          <w:sz w:val="24"/>
          <w:szCs w:val="20"/>
        </w:rPr>
        <w:t xml:space="preserve">and the </w:t>
      </w:r>
      <w:proofErr w:type="gramStart"/>
      <w:r w:rsidRPr="00A056DA">
        <w:rPr>
          <w:rFonts w:asciiTheme="minorHAnsi" w:hAnsiTheme="minorHAnsi" w:cstheme="minorHAnsi"/>
          <w:b/>
          <w:bCs/>
          <w:sz w:val="24"/>
          <w:szCs w:val="20"/>
        </w:rPr>
        <w:t>Principal</w:t>
      </w:r>
      <w:proofErr w:type="gramEnd"/>
      <w:r w:rsidRPr="00A056DA">
        <w:rPr>
          <w:rFonts w:asciiTheme="minorHAnsi" w:hAnsiTheme="minorHAnsi" w:cstheme="minorHAnsi"/>
          <w:sz w:val="24"/>
          <w:szCs w:val="20"/>
        </w:rPr>
        <w:t xml:space="preserve"> in order to find a solution to the matter. In order to ensure that the ISC-M Board can respond to all parental concerns, parents are asked to request the third level conference in writing.</w:t>
      </w:r>
    </w:p>
    <w:p w14:paraId="32DDA574" w14:textId="77777777" w:rsidR="007F7BF7" w:rsidRPr="00A056DA" w:rsidRDefault="007F7BF7" w:rsidP="007F7BF7">
      <w:pPr>
        <w:jc w:val="both"/>
        <w:rPr>
          <w:rFonts w:asciiTheme="minorHAnsi" w:hAnsiTheme="minorHAnsi" w:cstheme="minorHAnsi"/>
          <w:sz w:val="24"/>
          <w:szCs w:val="20"/>
        </w:rPr>
      </w:pPr>
    </w:p>
    <w:p w14:paraId="7C212243" w14:textId="77777777" w:rsidR="007F7BF7" w:rsidRPr="00A056DA" w:rsidRDefault="007F7BF7" w:rsidP="007F7BF7">
      <w:pPr>
        <w:jc w:val="both"/>
        <w:rPr>
          <w:rFonts w:asciiTheme="minorHAnsi" w:hAnsiTheme="minorHAnsi" w:cstheme="minorHAnsi"/>
          <w:sz w:val="24"/>
          <w:szCs w:val="20"/>
        </w:rPr>
      </w:pPr>
      <w:r w:rsidRPr="00A056DA">
        <w:rPr>
          <w:rFonts w:asciiTheme="minorHAnsi" w:hAnsiTheme="minorHAnsi" w:cstheme="minorHAnsi"/>
          <w:sz w:val="24"/>
          <w:szCs w:val="20"/>
        </w:rPr>
        <w:t>*Please note: It is unprofessional and unethical to discuss problems with anyone about anyone else involving other teachers, staff, parents or community members in a school related conflict or dispute is a ground for dismissal for the child. The school reserves the right to expel or refuse admission to a child whose parents cause disruption in the school or threaten school staff in any way.</w:t>
      </w:r>
    </w:p>
    <w:p w14:paraId="20B86802" w14:textId="77777777" w:rsidR="000D19F1" w:rsidRPr="00A056DA" w:rsidRDefault="000D19F1" w:rsidP="007F7BF7">
      <w:pPr>
        <w:jc w:val="both"/>
        <w:rPr>
          <w:rFonts w:asciiTheme="minorHAnsi" w:hAnsiTheme="minorHAnsi" w:cstheme="minorHAnsi"/>
          <w:sz w:val="24"/>
          <w:szCs w:val="20"/>
        </w:rPr>
      </w:pPr>
    </w:p>
    <w:p w14:paraId="0A080B60" w14:textId="1BFA8D8A" w:rsidR="00ED7CA1" w:rsidRPr="00A056DA" w:rsidRDefault="00ED7CA1" w:rsidP="007F7BF7">
      <w:pPr>
        <w:jc w:val="both"/>
        <w:rPr>
          <w:rFonts w:asciiTheme="minorHAnsi" w:hAnsiTheme="minorHAnsi" w:cstheme="minorHAnsi"/>
          <w:b/>
          <w:bCs/>
          <w:sz w:val="32"/>
          <w:szCs w:val="32"/>
        </w:rPr>
      </w:pPr>
      <w:r w:rsidRPr="00A056DA">
        <w:rPr>
          <w:rFonts w:asciiTheme="minorHAnsi" w:hAnsiTheme="minorHAnsi" w:cstheme="minorHAnsi"/>
          <w:b/>
          <w:bCs/>
          <w:sz w:val="32"/>
          <w:szCs w:val="32"/>
        </w:rPr>
        <w:t>Library</w:t>
      </w:r>
    </w:p>
    <w:p w14:paraId="0F5C85C5" w14:textId="7A25EBF2" w:rsidR="00ED7CA1" w:rsidRPr="00A056DA" w:rsidRDefault="00ED7CA1" w:rsidP="007F7BF7">
      <w:pPr>
        <w:jc w:val="both"/>
        <w:rPr>
          <w:rFonts w:asciiTheme="minorHAnsi" w:hAnsiTheme="minorHAnsi" w:cstheme="minorHAnsi"/>
          <w:sz w:val="24"/>
          <w:szCs w:val="20"/>
        </w:rPr>
      </w:pPr>
      <w:r w:rsidRPr="00A056DA">
        <w:rPr>
          <w:rFonts w:asciiTheme="minorHAnsi" w:hAnsiTheme="minorHAnsi" w:cstheme="minorHAnsi"/>
          <w:sz w:val="24"/>
          <w:szCs w:val="20"/>
        </w:rPr>
        <w:t>The library time for each</w:t>
      </w:r>
      <w:r w:rsidR="002930AE" w:rsidRPr="00A056DA">
        <w:rPr>
          <w:rFonts w:asciiTheme="minorHAnsi" w:hAnsiTheme="minorHAnsi" w:cstheme="minorHAnsi"/>
          <w:sz w:val="24"/>
          <w:szCs w:val="20"/>
        </w:rPr>
        <w:t xml:space="preserve"> clas</w:t>
      </w:r>
      <w:r w:rsidR="00615DE1" w:rsidRPr="00A056DA">
        <w:rPr>
          <w:rFonts w:asciiTheme="minorHAnsi" w:hAnsiTheme="minorHAnsi" w:cstheme="minorHAnsi"/>
          <w:sz w:val="24"/>
          <w:szCs w:val="20"/>
        </w:rPr>
        <w:t>s</w:t>
      </w:r>
      <w:r w:rsidR="002930AE" w:rsidRPr="00A056DA">
        <w:rPr>
          <w:rFonts w:asciiTheme="minorHAnsi" w:hAnsiTheme="minorHAnsi" w:cstheme="minorHAnsi"/>
          <w:sz w:val="24"/>
          <w:szCs w:val="20"/>
        </w:rPr>
        <w:t xml:space="preserve"> is scheduled </w:t>
      </w:r>
      <w:r w:rsidR="00615DE1" w:rsidRPr="00A056DA">
        <w:rPr>
          <w:rFonts w:asciiTheme="minorHAnsi" w:hAnsiTheme="minorHAnsi" w:cstheme="minorHAnsi"/>
          <w:sz w:val="24"/>
          <w:szCs w:val="20"/>
        </w:rPr>
        <w:t xml:space="preserve">throughout the week. The library is also </w:t>
      </w:r>
      <w:r w:rsidR="00AA231C" w:rsidRPr="00A056DA">
        <w:rPr>
          <w:rFonts w:asciiTheme="minorHAnsi" w:hAnsiTheme="minorHAnsi" w:cstheme="minorHAnsi"/>
          <w:sz w:val="24"/>
          <w:szCs w:val="20"/>
        </w:rPr>
        <w:t>open during</w:t>
      </w:r>
      <w:r w:rsidR="000B02C9" w:rsidRPr="00A056DA">
        <w:rPr>
          <w:rFonts w:asciiTheme="minorHAnsi" w:hAnsiTheme="minorHAnsi" w:cstheme="minorHAnsi"/>
          <w:sz w:val="24"/>
          <w:szCs w:val="20"/>
        </w:rPr>
        <w:t xml:space="preserve"> </w:t>
      </w:r>
      <w:r w:rsidR="00AC57F2" w:rsidRPr="00A056DA">
        <w:rPr>
          <w:rFonts w:asciiTheme="minorHAnsi" w:hAnsiTheme="minorHAnsi" w:cstheme="minorHAnsi"/>
          <w:sz w:val="24"/>
          <w:szCs w:val="20"/>
        </w:rPr>
        <w:t>recess</w:t>
      </w:r>
      <w:r w:rsidR="00AA231C" w:rsidRPr="00A056DA">
        <w:rPr>
          <w:rFonts w:asciiTheme="minorHAnsi" w:hAnsiTheme="minorHAnsi" w:cstheme="minorHAnsi"/>
          <w:sz w:val="24"/>
          <w:szCs w:val="20"/>
        </w:rPr>
        <w:t xml:space="preserve"> and </w:t>
      </w:r>
      <w:r w:rsidR="00AC57F2" w:rsidRPr="00A056DA">
        <w:rPr>
          <w:rFonts w:asciiTheme="minorHAnsi" w:hAnsiTheme="minorHAnsi" w:cstheme="minorHAnsi"/>
          <w:sz w:val="24"/>
          <w:szCs w:val="20"/>
        </w:rPr>
        <w:t>lunch</w:t>
      </w:r>
      <w:r w:rsidR="00C972B1" w:rsidRPr="00A056DA">
        <w:rPr>
          <w:rFonts w:asciiTheme="minorHAnsi" w:hAnsiTheme="minorHAnsi" w:cstheme="minorHAnsi"/>
          <w:sz w:val="24"/>
          <w:szCs w:val="20"/>
        </w:rPr>
        <w:t xml:space="preserve"> on most days. Students </w:t>
      </w:r>
      <w:r w:rsidR="006B7975" w:rsidRPr="00A056DA">
        <w:rPr>
          <w:rFonts w:asciiTheme="minorHAnsi" w:hAnsiTheme="minorHAnsi" w:cstheme="minorHAnsi"/>
          <w:sz w:val="24"/>
          <w:szCs w:val="20"/>
        </w:rPr>
        <w:t>are responsible for returning library materials when dues or a fine will be charged</w:t>
      </w:r>
      <w:r w:rsidR="0050250F" w:rsidRPr="00A056DA">
        <w:rPr>
          <w:rFonts w:asciiTheme="minorHAnsi" w:hAnsiTheme="minorHAnsi" w:cstheme="minorHAnsi"/>
          <w:sz w:val="24"/>
          <w:szCs w:val="20"/>
        </w:rPr>
        <w:t>.</w:t>
      </w:r>
    </w:p>
    <w:p w14:paraId="54245C16" w14:textId="77777777" w:rsidR="00891645" w:rsidRPr="00A056DA" w:rsidRDefault="00891645" w:rsidP="007F7BF7">
      <w:pPr>
        <w:jc w:val="both"/>
        <w:rPr>
          <w:rFonts w:asciiTheme="minorHAnsi" w:hAnsiTheme="minorHAnsi" w:cstheme="minorHAnsi"/>
          <w:sz w:val="24"/>
          <w:szCs w:val="20"/>
        </w:rPr>
      </w:pPr>
    </w:p>
    <w:p w14:paraId="1FFF80A6" w14:textId="77777777" w:rsidR="007859DB" w:rsidRPr="00A056DA" w:rsidRDefault="007859DB" w:rsidP="007F7BF7">
      <w:pPr>
        <w:jc w:val="both"/>
        <w:rPr>
          <w:rFonts w:asciiTheme="minorHAnsi" w:hAnsiTheme="minorHAnsi" w:cstheme="minorHAnsi"/>
          <w:sz w:val="24"/>
          <w:szCs w:val="20"/>
        </w:rPr>
      </w:pPr>
    </w:p>
    <w:p w14:paraId="51A3F8F1" w14:textId="77777777" w:rsidR="007859DB" w:rsidRPr="00A056DA" w:rsidRDefault="007859DB" w:rsidP="007F7BF7">
      <w:pPr>
        <w:jc w:val="both"/>
        <w:rPr>
          <w:rFonts w:asciiTheme="minorHAnsi" w:hAnsiTheme="minorHAnsi" w:cstheme="minorHAnsi"/>
          <w:sz w:val="24"/>
          <w:szCs w:val="20"/>
        </w:rPr>
      </w:pPr>
    </w:p>
    <w:p w14:paraId="714576E9" w14:textId="77777777" w:rsidR="007859DB" w:rsidRPr="00A056DA" w:rsidRDefault="007859DB" w:rsidP="007F7BF7">
      <w:pPr>
        <w:jc w:val="both"/>
        <w:rPr>
          <w:rFonts w:asciiTheme="minorHAnsi" w:hAnsiTheme="minorHAnsi" w:cstheme="minorHAnsi"/>
          <w:sz w:val="24"/>
          <w:szCs w:val="20"/>
        </w:rPr>
      </w:pPr>
    </w:p>
    <w:p w14:paraId="57BA1871" w14:textId="77777777" w:rsidR="007859DB" w:rsidRPr="00A056DA" w:rsidRDefault="007859DB" w:rsidP="007F7BF7">
      <w:pPr>
        <w:jc w:val="both"/>
        <w:rPr>
          <w:rFonts w:asciiTheme="minorHAnsi" w:hAnsiTheme="minorHAnsi" w:cstheme="minorHAnsi"/>
          <w:sz w:val="24"/>
          <w:szCs w:val="20"/>
        </w:rPr>
      </w:pPr>
    </w:p>
    <w:p w14:paraId="1148712E" w14:textId="77777777" w:rsidR="007859DB" w:rsidRPr="00A056DA" w:rsidRDefault="007859DB" w:rsidP="007F7BF7">
      <w:pPr>
        <w:jc w:val="both"/>
        <w:rPr>
          <w:rFonts w:asciiTheme="minorHAnsi" w:hAnsiTheme="minorHAnsi" w:cstheme="minorHAnsi"/>
          <w:sz w:val="24"/>
          <w:szCs w:val="20"/>
        </w:rPr>
      </w:pPr>
    </w:p>
    <w:p w14:paraId="3612D3FB" w14:textId="77777777" w:rsidR="007859DB" w:rsidRPr="00A056DA" w:rsidRDefault="007859DB" w:rsidP="007F7BF7">
      <w:pPr>
        <w:jc w:val="both"/>
        <w:rPr>
          <w:rFonts w:asciiTheme="minorHAnsi" w:hAnsiTheme="minorHAnsi" w:cstheme="minorHAnsi"/>
          <w:sz w:val="24"/>
          <w:szCs w:val="20"/>
        </w:rPr>
      </w:pPr>
    </w:p>
    <w:p w14:paraId="40EC45BE" w14:textId="77777777" w:rsidR="007859DB" w:rsidRPr="00A056DA" w:rsidRDefault="007859DB" w:rsidP="007F7BF7">
      <w:pPr>
        <w:jc w:val="both"/>
        <w:rPr>
          <w:rFonts w:asciiTheme="minorHAnsi" w:hAnsiTheme="minorHAnsi" w:cstheme="minorHAnsi"/>
          <w:sz w:val="24"/>
          <w:szCs w:val="20"/>
        </w:rPr>
      </w:pPr>
    </w:p>
    <w:p w14:paraId="2A7DA570" w14:textId="2B85FD35" w:rsidR="00891645" w:rsidRPr="00A056DA" w:rsidRDefault="00891645" w:rsidP="00891645">
      <w:pPr>
        <w:keepNext/>
        <w:jc w:val="center"/>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u w:val="single"/>
        </w:rPr>
        <w:lastRenderedPageBreak/>
        <w:t>S</w:t>
      </w:r>
      <w:r w:rsidRPr="00A056DA">
        <w:rPr>
          <w:rFonts w:asciiTheme="minorHAnsi" w:hAnsiTheme="minorHAnsi" w:cstheme="minorHAnsi"/>
          <w:b/>
          <w:bCs/>
          <w:i/>
          <w:iCs/>
          <w:sz w:val="36"/>
          <w:szCs w:val="36"/>
        </w:rPr>
        <w:t xml:space="preserve">AFE </w:t>
      </w:r>
      <w:r w:rsidRPr="00A056DA">
        <w:rPr>
          <w:rFonts w:asciiTheme="minorHAnsi" w:hAnsiTheme="minorHAnsi" w:cstheme="minorHAnsi"/>
          <w:b/>
          <w:bCs/>
          <w:i/>
          <w:iCs/>
          <w:caps/>
          <w:sz w:val="36"/>
          <w:szCs w:val="36"/>
          <w:u w:val="single"/>
        </w:rPr>
        <w:t>t</w:t>
      </w:r>
      <w:r w:rsidRPr="00A056DA">
        <w:rPr>
          <w:rFonts w:asciiTheme="minorHAnsi" w:hAnsiTheme="minorHAnsi" w:cstheme="minorHAnsi"/>
          <w:b/>
          <w:bCs/>
          <w:i/>
          <w:iCs/>
          <w:caps/>
          <w:sz w:val="36"/>
          <w:szCs w:val="36"/>
        </w:rPr>
        <w:t xml:space="preserve">eam player </w:t>
      </w:r>
      <w:r w:rsidRPr="00A056DA">
        <w:rPr>
          <w:rFonts w:asciiTheme="minorHAnsi" w:hAnsiTheme="minorHAnsi" w:cstheme="minorHAnsi"/>
          <w:b/>
          <w:bCs/>
          <w:i/>
          <w:iCs/>
          <w:caps/>
          <w:sz w:val="36"/>
          <w:szCs w:val="36"/>
          <w:u w:val="single"/>
        </w:rPr>
        <w:t>a</w:t>
      </w:r>
      <w:r w:rsidRPr="00A056DA">
        <w:rPr>
          <w:rFonts w:asciiTheme="minorHAnsi" w:hAnsiTheme="minorHAnsi" w:cstheme="minorHAnsi"/>
          <w:b/>
          <w:bCs/>
          <w:i/>
          <w:iCs/>
          <w:caps/>
          <w:sz w:val="36"/>
          <w:szCs w:val="36"/>
        </w:rPr>
        <w:t xml:space="preserve"> LEARNER </w:t>
      </w:r>
      <w:r w:rsidRPr="00A056DA">
        <w:rPr>
          <w:rFonts w:asciiTheme="minorHAnsi" w:hAnsiTheme="minorHAnsi" w:cstheme="minorHAnsi"/>
          <w:b/>
          <w:bCs/>
          <w:i/>
          <w:iCs/>
          <w:caps/>
          <w:sz w:val="36"/>
          <w:szCs w:val="36"/>
          <w:u w:val="single"/>
        </w:rPr>
        <w:t>r</w:t>
      </w:r>
      <w:r w:rsidRPr="00A056DA">
        <w:rPr>
          <w:rFonts w:asciiTheme="minorHAnsi" w:hAnsiTheme="minorHAnsi" w:cstheme="minorHAnsi"/>
          <w:b/>
          <w:bCs/>
          <w:i/>
          <w:iCs/>
          <w:caps/>
          <w:sz w:val="36"/>
          <w:szCs w:val="36"/>
        </w:rPr>
        <w:t xml:space="preserve">ESPECTFUL </w:t>
      </w:r>
      <w:r w:rsidRPr="00A056DA">
        <w:rPr>
          <w:rFonts w:asciiTheme="minorHAnsi" w:hAnsiTheme="minorHAnsi" w:cstheme="minorHAnsi"/>
          <w:b/>
          <w:bCs/>
          <w:i/>
          <w:iCs/>
          <w:caps/>
          <w:sz w:val="36"/>
          <w:szCs w:val="36"/>
          <w:u w:val="single"/>
        </w:rPr>
        <w:t>R</w:t>
      </w:r>
      <w:r w:rsidRPr="00A056DA">
        <w:rPr>
          <w:rFonts w:asciiTheme="minorHAnsi" w:hAnsiTheme="minorHAnsi" w:cstheme="minorHAnsi"/>
          <w:b/>
          <w:bCs/>
          <w:i/>
          <w:iCs/>
          <w:caps/>
          <w:sz w:val="36"/>
          <w:szCs w:val="36"/>
        </w:rPr>
        <w:t>ESPONSIBLE</w:t>
      </w:r>
      <w:r w:rsidRPr="00A056DA">
        <w:rPr>
          <w:rFonts w:asciiTheme="minorHAnsi" w:hAnsiTheme="minorHAnsi" w:cstheme="minorHAnsi"/>
          <w:b/>
          <w:bCs/>
          <w:i/>
          <w:iCs/>
          <w:sz w:val="36"/>
          <w:szCs w:val="36"/>
        </w:rPr>
        <w:t xml:space="preserve"> (STARR) Characteristics</w:t>
      </w:r>
    </w:p>
    <w:p w14:paraId="3140933A" w14:textId="77777777" w:rsidR="00891645" w:rsidRPr="00A056DA" w:rsidRDefault="00891645" w:rsidP="00891645">
      <w:pPr>
        <w:keepNext/>
        <w:jc w:val="center"/>
        <w:outlineLvl w:val="0"/>
        <w:rPr>
          <w:rFonts w:asciiTheme="minorHAnsi" w:hAnsiTheme="minorHAnsi" w:cstheme="minorHAnsi"/>
          <w:b/>
          <w:sz w:val="40"/>
          <w:szCs w:val="20"/>
        </w:rPr>
      </w:pPr>
    </w:p>
    <w:p w14:paraId="155CF43C" w14:textId="77777777" w:rsidR="00891645" w:rsidRPr="00A056DA" w:rsidRDefault="00891645" w:rsidP="00891645">
      <w:pPr>
        <w:rPr>
          <w:rFonts w:asciiTheme="minorHAnsi" w:hAnsiTheme="minorHAnsi" w:cstheme="minorHAnsi"/>
          <w:sz w:val="24"/>
          <w:szCs w:val="20"/>
        </w:rPr>
      </w:pPr>
      <w:r w:rsidRPr="00A056DA">
        <w:rPr>
          <w:rFonts w:asciiTheme="minorHAnsi" w:hAnsiTheme="minorHAnsi" w:cstheme="minorHAnsi"/>
          <w:sz w:val="24"/>
          <w:szCs w:val="20"/>
        </w:rPr>
        <w:t>Character Counts!  Education is not just about learning letters and numbers; it is about developing the whole child.  Prophet Muhammad (PBUH) said that the best gift a parent can give to their child is to teach them good manners [al-</w:t>
      </w:r>
      <w:proofErr w:type="spellStart"/>
      <w:r w:rsidRPr="00A056DA">
        <w:rPr>
          <w:rFonts w:asciiTheme="minorHAnsi" w:hAnsiTheme="minorHAnsi" w:cstheme="minorHAnsi"/>
          <w:sz w:val="24"/>
          <w:szCs w:val="20"/>
        </w:rPr>
        <w:t>Tirmidhi</w:t>
      </w:r>
      <w:proofErr w:type="spellEnd"/>
      <w:r w:rsidRPr="00A056DA">
        <w:rPr>
          <w:rFonts w:asciiTheme="minorHAnsi" w:hAnsiTheme="minorHAnsi" w:cstheme="minorHAnsi"/>
          <w:sz w:val="24"/>
          <w:szCs w:val="20"/>
        </w:rPr>
        <w:t xml:space="preserve"> 1952; al-Hakim 4/292].</w:t>
      </w:r>
    </w:p>
    <w:p w14:paraId="2A12654F" w14:textId="77777777" w:rsidR="00891645" w:rsidRPr="00A056DA" w:rsidRDefault="00891645" w:rsidP="00891645">
      <w:pPr>
        <w:rPr>
          <w:rFonts w:asciiTheme="minorHAnsi" w:hAnsiTheme="minorHAnsi" w:cstheme="minorHAnsi"/>
          <w:sz w:val="24"/>
          <w:szCs w:val="20"/>
        </w:rPr>
      </w:pPr>
    </w:p>
    <w:p w14:paraId="1EC5546E" w14:textId="77777777" w:rsidR="00891645" w:rsidRPr="00A056DA" w:rsidRDefault="00891645" w:rsidP="00891645">
      <w:pPr>
        <w:rPr>
          <w:rFonts w:asciiTheme="minorHAnsi" w:hAnsiTheme="minorHAnsi" w:cstheme="minorHAnsi"/>
          <w:sz w:val="24"/>
          <w:szCs w:val="20"/>
        </w:rPr>
      </w:pPr>
      <w:r w:rsidRPr="00A056DA">
        <w:rPr>
          <w:rFonts w:asciiTheme="minorHAnsi" w:hAnsiTheme="minorHAnsi" w:cstheme="minorHAnsi"/>
          <w:sz w:val="24"/>
          <w:szCs w:val="20"/>
        </w:rPr>
        <w:t xml:space="preserve">The Prophet </w:t>
      </w:r>
      <w:r w:rsidRPr="00A056DA">
        <w:rPr>
          <w:rFonts w:asciiTheme="minorHAnsi" w:hAnsiTheme="minorHAnsi" w:cstheme="minorHAnsi"/>
          <w:b/>
          <w:bCs/>
          <w:sz w:val="24"/>
          <w:szCs w:val="20"/>
        </w:rPr>
        <w:t xml:space="preserve">(PBUH) </w:t>
      </w:r>
      <w:r w:rsidRPr="00A056DA">
        <w:rPr>
          <w:rFonts w:asciiTheme="minorHAnsi" w:hAnsiTheme="minorHAnsi" w:cstheme="minorHAnsi"/>
          <w:sz w:val="24"/>
          <w:szCs w:val="20"/>
        </w:rPr>
        <w:t xml:space="preserve">also said “Have </w:t>
      </w:r>
      <w:proofErr w:type="spellStart"/>
      <w:r w:rsidRPr="00A056DA">
        <w:rPr>
          <w:rFonts w:asciiTheme="minorHAnsi" w:hAnsiTheme="minorHAnsi" w:cstheme="minorHAnsi"/>
          <w:sz w:val="24"/>
          <w:szCs w:val="20"/>
        </w:rPr>
        <w:t>taqwa</w:t>
      </w:r>
      <w:proofErr w:type="spellEnd"/>
      <w:r w:rsidRPr="00A056DA">
        <w:rPr>
          <w:rFonts w:asciiTheme="minorHAnsi" w:hAnsiTheme="minorHAnsi" w:cstheme="minorHAnsi"/>
          <w:sz w:val="24"/>
          <w:szCs w:val="20"/>
        </w:rPr>
        <w:t xml:space="preserve"> of Allah wherever you are, follow a bad action with a good action which will wipe it out.  And deal with people with good manners.” [al-</w:t>
      </w:r>
      <w:proofErr w:type="spellStart"/>
      <w:r w:rsidRPr="00A056DA">
        <w:rPr>
          <w:rFonts w:asciiTheme="minorHAnsi" w:hAnsiTheme="minorHAnsi" w:cstheme="minorHAnsi"/>
          <w:sz w:val="24"/>
          <w:szCs w:val="20"/>
        </w:rPr>
        <w:t>Tirmidhi</w:t>
      </w:r>
      <w:proofErr w:type="spellEnd"/>
      <w:r w:rsidRPr="00A056DA">
        <w:rPr>
          <w:rFonts w:asciiTheme="minorHAnsi" w:hAnsiTheme="minorHAnsi" w:cstheme="minorHAnsi"/>
          <w:sz w:val="24"/>
          <w:szCs w:val="20"/>
        </w:rPr>
        <w:t xml:space="preserve"> 1987]﻿</w:t>
      </w:r>
    </w:p>
    <w:p w14:paraId="1344B371" w14:textId="77777777" w:rsidR="00891645" w:rsidRPr="00A056DA" w:rsidRDefault="00891645" w:rsidP="00891645">
      <w:pPr>
        <w:rPr>
          <w:rFonts w:asciiTheme="minorHAnsi" w:hAnsiTheme="minorHAnsi" w:cstheme="minorHAnsi"/>
          <w:sz w:val="24"/>
          <w:szCs w:val="20"/>
        </w:rPr>
      </w:pPr>
    </w:p>
    <w:p w14:paraId="4DA4A15C" w14:textId="77777777" w:rsidR="00891645" w:rsidRPr="00A056DA" w:rsidRDefault="00891645" w:rsidP="00891645">
      <w:pPr>
        <w:rPr>
          <w:rFonts w:asciiTheme="minorHAnsi" w:hAnsiTheme="minorHAnsi" w:cstheme="minorHAnsi"/>
          <w:sz w:val="24"/>
          <w:szCs w:val="20"/>
        </w:rPr>
      </w:pPr>
      <w:r w:rsidRPr="00A056DA">
        <w:rPr>
          <w:rFonts w:asciiTheme="minorHAnsi" w:hAnsiTheme="minorHAnsi" w:cstheme="minorHAnsi"/>
          <w:sz w:val="24"/>
          <w:szCs w:val="20"/>
        </w:rPr>
        <w:t xml:space="preserve">Below are 15 characteristics that will help ISC-M students reflect </w:t>
      </w:r>
      <w:r w:rsidRPr="00A056DA">
        <w:rPr>
          <w:rFonts w:asciiTheme="minorHAnsi" w:hAnsiTheme="minorHAnsi" w:cstheme="minorHAnsi"/>
          <w:b/>
          <w:bCs/>
          <w:caps/>
          <w:sz w:val="24"/>
          <w:szCs w:val="20"/>
        </w:rPr>
        <w:t>staRS</w:t>
      </w:r>
      <w:r w:rsidRPr="00A056DA">
        <w:rPr>
          <w:rFonts w:asciiTheme="minorHAnsi" w:hAnsiTheme="minorHAnsi" w:cstheme="minorHAnsi"/>
          <w:sz w:val="24"/>
          <w:szCs w:val="20"/>
        </w:rPr>
        <w:t xml:space="preserve"> characteristics and good manners.  These characteristics are aligned with our overall school-wide goals and will help them build character for life.  </w:t>
      </w:r>
      <w:r w:rsidRPr="00A056DA">
        <w:rPr>
          <w:rFonts w:asciiTheme="minorHAnsi" w:hAnsiTheme="minorHAnsi" w:cstheme="minorHAnsi"/>
          <w:sz w:val="24"/>
          <w:szCs w:val="20"/>
        </w:rPr>
        <w:br/>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7"/>
        <w:gridCol w:w="2562"/>
        <w:gridCol w:w="2093"/>
        <w:gridCol w:w="2098"/>
      </w:tblGrid>
      <w:tr w:rsidR="00A056DA" w:rsidRPr="00A056DA" w14:paraId="58838E2F" w14:textId="77777777" w:rsidTr="00E15AE4">
        <w:trPr>
          <w:jc w:val="center"/>
        </w:trPr>
        <w:tc>
          <w:tcPr>
            <w:tcW w:w="2527" w:type="dxa"/>
          </w:tcPr>
          <w:p w14:paraId="3FCF1FD0" w14:textId="77777777" w:rsidR="00891645" w:rsidRPr="00A056DA" w:rsidRDefault="00891645" w:rsidP="00E15AE4">
            <w:pPr>
              <w:jc w:val="center"/>
              <w:rPr>
                <w:rFonts w:asciiTheme="minorHAnsi" w:hAnsiTheme="minorHAnsi" w:cstheme="minorHAnsi"/>
                <w:sz w:val="36"/>
                <w:szCs w:val="36"/>
              </w:rPr>
            </w:pPr>
          </w:p>
        </w:tc>
        <w:tc>
          <w:tcPr>
            <w:tcW w:w="2562" w:type="dxa"/>
          </w:tcPr>
          <w:p w14:paraId="08043CCB"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FAITH</w:t>
            </w:r>
          </w:p>
        </w:tc>
        <w:tc>
          <w:tcPr>
            <w:tcW w:w="2093" w:type="dxa"/>
          </w:tcPr>
          <w:p w14:paraId="259CDD23"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IN</w:t>
            </w:r>
          </w:p>
        </w:tc>
        <w:tc>
          <w:tcPr>
            <w:tcW w:w="2098" w:type="dxa"/>
          </w:tcPr>
          <w:p w14:paraId="0DDC53B2"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ACTION</w:t>
            </w:r>
          </w:p>
        </w:tc>
      </w:tr>
      <w:tr w:rsidR="00A056DA" w:rsidRPr="00A056DA" w14:paraId="7A68D247" w14:textId="77777777" w:rsidTr="00E15AE4">
        <w:trPr>
          <w:trHeight w:val="1172"/>
          <w:jc w:val="center"/>
        </w:trPr>
        <w:tc>
          <w:tcPr>
            <w:tcW w:w="2527" w:type="dxa"/>
            <w:vAlign w:val="center"/>
          </w:tcPr>
          <w:p w14:paraId="49F27598" w14:textId="77777777" w:rsidR="00891645" w:rsidRPr="00A056DA" w:rsidRDefault="00891645" w:rsidP="00E15AE4">
            <w:pPr>
              <w:rPr>
                <w:rFonts w:asciiTheme="minorHAnsi" w:hAnsiTheme="minorHAnsi" w:cstheme="minorHAnsi"/>
                <w:sz w:val="24"/>
                <w:szCs w:val="20"/>
              </w:rPr>
            </w:pPr>
            <w:r w:rsidRPr="00A056DA">
              <w:rPr>
                <w:rFonts w:asciiTheme="minorHAnsi" w:hAnsiTheme="minorHAnsi" w:cstheme="minorHAnsi"/>
                <w:b/>
                <w:sz w:val="48"/>
                <w:szCs w:val="48"/>
              </w:rPr>
              <w:t>S</w:t>
            </w:r>
            <w:r w:rsidRPr="00A056DA">
              <w:rPr>
                <w:rFonts w:asciiTheme="minorHAnsi" w:hAnsiTheme="minorHAnsi" w:cstheme="minorHAnsi"/>
                <w:sz w:val="24"/>
                <w:szCs w:val="20"/>
              </w:rPr>
              <w:t>trengthening Our Islamic Identity and Character</w:t>
            </w:r>
          </w:p>
        </w:tc>
        <w:tc>
          <w:tcPr>
            <w:tcW w:w="2562" w:type="dxa"/>
            <w:vAlign w:val="center"/>
          </w:tcPr>
          <w:p w14:paraId="75961DDC"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 xml:space="preserve">Be </w:t>
            </w:r>
            <w:r w:rsidRPr="00A056DA">
              <w:rPr>
                <w:rFonts w:asciiTheme="minorHAnsi" w:hAnsiTheme="minorHAnsi" w:cstheme="minorHAnsi"/>
                <w:sz w:val="28"/>
                <w:szCs w:val="28"/>
              </w:rPr>
              <w:br/>
              <w:t>God-Conscious</w:t>
            </w:r>
          </w:p>
        </w:tc>
        <w:tc>
          <w:tcPr>
            <w:tcW w:w="2093" w:type="dxa"/>
            <w:vAlign w:val="center"/>
          </w:tcPr>
          <w:p w14:paraId="1B04725E"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 xml:space="preserve">Be </w:t>
            </w:r>
            <w:r w:rsidRPr="00A056DA">
              <w:rPr>
                <w:rFonts w:asciiTheme="minorHAnsi" w:hAnsiTheme="minorHAnsi" w:cstheme="minorHAnsi"/>
                <w:sz w:val="28"/>
                <w:szCs w:val="28"/>
              </w:rPr>
              <w:br/>
              <w:t>Honest</w:t>
            </w:r>
          </w:p>
        </w:tc>
        <w:tc>
          <w:tcPr>
            <w:tcW w:w="2098" w:type="dxa"/>
            <w:vAlign w:val="center"/>
          </w:tcPr>
          <w:p w14:paraId="14A433ED"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 xml:space="preserve">Be </w:t>
            </w:r>
            <w:r w:rsidRPr="00A056DA">
              <w:rPr>
                <w:rFonts w:asciiTheme="minorHAnsi" w:hAnsiTheme="minorHAnsi" w:cstheme="minorHAnsi"/>
                <w:sz w:val="28"/>
                <w:szCs w:val="28"/>
              </w:rPr>
              <w:br/>
              <w:t>Clean</w:t>
            </w:r>
          </w:p>
        </w:tc>
      </w:tr>
      <w:tr w:rsidR="00A056DA" w:rsidRPr="00A056DA" w14:paraId="5B8D63B1" w14:textId="77777777" w:rsidTr="00E15AE4">
        <w:trPr>
          <w:trHeight w:val="1172"/>
          <w:jc w:val="center"/>
        </w:trPr>
        <w:tc>
          <w:tcPr>
            <w:tcW w:w="2527" w:type="dxa"/>
            <w:vAlign w:val="center"/>
          </w:tcPr>
          <w:p w14:paraId="2257DD10" w14:textId="77777777" w:rsidR="00891645" w:rsidRPr="00A056DA" w:rsidRDefault="00891645" w:rsidP="00E15AE4">
            <w:pPr>
              <w:rPr>
                <w:rFonts w:asciiTheme="minorHAnsi" w:hAnsiTheme="minorHAnsi" w:cstheme="minorHAnsi"/>
                <w:sz w:val="24"/>
                <w:szCs w:val="20"/>
              </w:rPr>
            </w:pPr>
            <w:r w:rsidRPr="00A056DA">
              <w:rPr>
                <w:rFonts w:asciiTheme="minorHAnsi" w:hAnsiTheme="minorHAnsi" w:cstheme="minorHAnsi"/>
                <w:b/>
                <w:sz w:val="48"/>
                <w:szCs w:val="48"/>
              </w:rPr>
              <w:t>T</w:t>
            </w:r>
            <w:r w:rsidRPr="00A056DA">
              <w:rPr>
                <w:rFonts w:asciiTheme="minorHAnsi" w:hAnsiTheme="minorHAnsi" w:cstheme="minorHAnsi"/>
                <w:sz w:val="24"/>
                <w:szCs w:val="20"/>
              </w:rPr>
              <w:t>hinking Critically and Acting Responsibly</w:t>
            </w:r>
          </w:p>
        </w:tc>
        <w:tc>
          <w:tcPr>
            <w:tcW w:w="2562" w:type="dxa"/>
            <w:vAlign w:val="center"/>
          </w:tcPr>
          <w:p w14:paraId="1FC87E9D"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 xml:space="preserve">Be </w:t>
            </w:r>
            <w:r w:rsidRPr="00A056DA">
              <w:rPr>
                <w:rFonts w:asciiTheme="minorHAnsi" w:hAnsiTheme="minorHAnsi" w:cstheme="minorHAnsi"/>
                <w:sz w:val="28"/>
                <w:szCs w:val="28"/>
              </w:rPr>
              <w:br/>
              <w:t>Courteous</w:t>
            </w:r>
          </w:p>
        </w:tc>
        <w:tc>
          <w:tcPr>
            <w:tcW w:w="2093" w:type="dxa"/>
            <w:vAlign w:val="center"/>
          </w:tcPr>
          <w:p w14:paraId="69AE11AB"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 xml:space="preserve">Be </w:t>
            </w:r>
            <w:r w:rsidRPr="00A056DA">
              <w:rPr>
                <w:rFonts w:asciiTheme="minorHAnsi" w:hAnsiTheme="minorHAnsi" w:cstheme="minorHAnsi"/>
                <w:sz w:val="28"/>
                <w:szCs w:val="28"/>
              </w:rPr>
              <w:br/>
              <w:t>Attentive</w:t>
            </w:r>
          </w:p>
        </w:tc>
        <w:tc>
          <w:tcPr>
            <w:tcW w:w="2098" w:type="dxa"/>
            <w:vAlign w:val="center"/>
          </w:tcPr>
          <w:p w14:paraId="55E8B5A5"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 Accountable</w:t>
            </w:r>
          </w:p>
        </w:tc>
      </w:tr>
      <w:tr w:rsidR="00A056DA" w:rsidRPr="00A056DA" w14:paraId="78D29867" w14:textId="77777777" w:rsidTr="00E15AE4">
        <w:trPr>
          <w:trHeight w:val="1172"/>
          <w:jc w:val="center"/>
        </w:trPr>
        <w:tc>
          <w:tcPr>
            <w:tcW w:w="2527" w:type="dxa"/>
            <w:vAlign w:val="center"/>
          </w:tcPr>
          <w:p w14:paraId="5A365497" w14:textId="77777777" w:rsidR="00891645" w:rsidRPr="00A056DA" w:rsidRDefault="00891645" w:rsidP="00E15AE4">
            <w:pPr>
              <w:rPr>
                <w:rFonts w:asciiTheme="minorHAnsi" w:hAnsiTheme="minorHAnsi" w:cstheme="minorHAnsi"/>
                <w:sz w:val="24"/>
                <w:szCs w:val="20"/>
              </w:rPr>
            </w:pPr>
            <w:r w:rsidRPr="00A056DA">
              <w:rPr>
                <w:rFonts w:asciiTheme="minorHAnsi" w:hAnsiTheme="minorHAnsi" w:cstheme="minorHAnsi"/>
                <w:b/>
                <w:sz w:val="48"/>
                <w:szCs w:val="48"/>
              </w:rPr>
              <w:t>A</w:t>
            </w:r>
            <w:r w:rsidRPr="00A056DA">
              <w:rPr>
                <w:rFonts w:asciiTheme="minorHAnsi" w:hAnsiTheme="minorHAnsi" w:cstheme="minorHAnsi"/>
                <w:sz w:val="24"/>
                <w:szCs w:val="20"/>
              </w:rPr>
              <w:t>ctively Participating Locally and Globally</w:t>
            </w:r>
          </w:p>
        </w:tc>
        <w:tc>
          <w:tcPr>
            <w:tcW w:w="2562" w:type="dxa"/>
            <w:vAlign w:val="center"/>
          </w:tcPr>
          <w:p w14:paraId="71581625"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p>
          <w:p w14:paraId="5B567BDB"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Aware</w:t>
            </w:r>
          </w:p>
        </w:tc>
        <w:tc>
          <w:tcPr>
            <w:tcW w:w="2093" w:type="dxa"/>
            <w:vAlign w:val="center"/>
          </w:tcPr>
          <w:p w14:paraId="1FDA687D"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 Accepting</w:t>
            </w:r>
          </w:p>
        </w:tc>
        <w:tc>
          <w:tcPr>
            <w:tcW w:w="2098" w:type="dxa"/>
            <w:vAlign w:val="center"/>
          </w:tcPr>
          <w:p w14:paraId="18E7346A"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r w:rsidRPr="00A056DA">
              <w:rPr>
                <w:rFonts w:asciiTheme="minorHAnsi" w:hAnsiTheme="minorHAnsi" w:cstheme="minorHAnsi"/>
                <w:sz w:val="28"/>
                <w:szCs w:val="28"/>
              </w:rPr>
              <w:br/>
              <w:t>Involved</w:t>
            </w:r>
          </w:p>
        </w:tc>
      </w:tr>
      <w:tr w:rsidR="00A056DA" w:rsidRPr="00A056DA" w14:paraId="01420F52" w14:textId="77777777" w:rsidTr="00E15AE4">
        <w:trPr>
          <w:trHeight w:val="1172"/>
          <w:jc w:val="center"/>
        </w:trPr>
        <w:tc>
          <w:tcPr>
            <w:tcW w:w="2527" w:type="dxa"/>
            <w:vAlign w:val="center"/>
          </w:tcPr>
          <w:p w14:paraId="422D95B6" w14:textId="77777777" w:rsidR="00891645" w:rsidRPr="00A056DA" w:rsidRDefault="00891645" w:rsidP="00E15AE4">
            <w:pPr>
              <w:rPr>
                <w:rFonts w:asciiTheme="minorHAnsi" w:hAnsiTheme="minorHAnsi" w:cstheme="minorHAnsi"/>
                <w:sz w:val="24"/>
                <w:szCs w:val="20"/>
              </w:rPr>
            </w:pPr>
            <w:r w:rsidRPr="00A056DA">
              <w:rPr>
                <w:rFonts w:asciiTheme="minorHAnsi" w:hAnsiTheme="minorHAnsi" w:cstheme="minorHAnsi"/>
                <w:b/>
                <w:sz w:val="48"/>
                <w:szCs w:val="48"/>
              </w:rPr>
              <w:t>R</w:t>
            </w:r>
            <w:r w:rsidRPr="00A056DA">
              <w:rPr>
                <w:rFonts w:asciiTheme="minorHAnsi" w:hAnsiTheme="minorHAnsi" w:cstheme="minorHAnsi"/>
                <w:sz w:val="24"/>
                <w:szCs w:val="20"/>
              </w:rPr>
              <w:t>especting Others, Ourselves and the Environment</w:t>
            </w:r>
          </w:p>
        </w:tc>
        <w:tc>
          <w:tcPr>
            <w:tcW w:w="2562" w:type="dxa"/>
            <w:vAlign w:val="center"/>
          </w:tcPr>
          <w:p w14:paraId="69D54F57"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r w:rsidRPr="00A056DA">
              <w:rPr>
                <w:rFonts w:asciiTheme="minorHAnsi" w:hAnsiTheme="minorHAnsi" w:cstheme="minorHAnsi"/>
                <w:sz w:val="28"/>
                <w:szCs w:val="28"/>
              </w:rPr>
              <w:br/>
              <w:t>Kind</w:t>
            </w:r>
          </w:p>
        </w:tc>
        <w:tc>
          <w:tcPr>
            <w:tcW w:w="2093" w:type="dxa"/>
            <w:vAlign w:val="center"/>
          </w:tcPr>
          <w:p w14:paraId="3751AFD9"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r w:rsidRPr="00A056DA">
              <w:rPr>
                <w:rFonts w:asciiTheme="minorHAnsi" w:hAnsiTheme="minorHAnsi" w:cstheme="minorHAnsi"/>
                <w:sz w:val="28"/>
                <w:szCs w:val="28"/>
              </w:rPr>
              <w:br/>
              <w:t>Generous</w:t>
            </w:r>
          </w:p>
        </w:tc>
        <w:tc>
          <w:tcPr>
            <w:tcW w:w="2098" w:type="dxa"/>
            <w:vAlign w:val="center"/>
          </w:tcPr>
          <w:p w14:paraId="53D3D93E"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r w:rsidRPr="00A056DA">
              <w:rPr>
                <w:rFonts w:asciiTheme="minorHAnsi" w:hAnsiTheme="minorHAnsi" w:cstheme="minorHAnsi"/>
                <w:sz w:val="28"/>
                <w:szCs w:val="28"/>
              </w:rPr>
              <w:br/>
              <w:t>Helpful</w:t>
            </w:r>
          </w:p>
        </w:tc>
      </w:tr>
      <w:tr w:rsidR="00A056DA" w:rsidRPr="00A056DA" w14:paraId="59E5F8F6" w14:textId="77777777" w:rsidTr="00E15AE4">
        <w:trPr>
          <w:trHeight w:val="1172"/>
          <w:jc w:val="center"/>
        </w:trPr>
        <w:tc>
          <w:tcPr>
            <w:tcW w:w="2527" w:type="dxa"/>
            <w:vAlign w:val="center"/>
          </w:tcPr>
          <w:p w14:paraId="5E527090" w14:textId="77777777" w:rsidR="00891645" w:rsidRPr="00A056DA" w:rsidRDefault="00891645" w:rsidP="00E15AE4">
            <w:pPr>
              <w:rPr>
                <w:rFonts w:asciiTheme="minorHAnsi" w:hAnsiTheme="minorHAnsi" w:cstheme="minorHAnsi"/>
                <w:sz w:val="24"/>
                <w:szCs w:val="20"/>
              </w:rPr>
            </w:pPr>
            <w:r w:rsidRPr="00A056DA">
              <w:rPr>
                <w:rFonts w:asciiTheme="minorHAnsi" w:hAnsiTheme="minorHAnsi" w:cstheme="minorHAnsi"/>
                <w:b/>
                <w:sz w:val="48"/>
                <w:szCs w:val="48"/>
              </w:rPr>
              <w:t>S</w:t>
            </w:r>
            <w:r w:rsidRPr="00A056DA">
              <w:rPr>
                <w:rFonts w:asciiTheme="minorHAnsi" w:hAnsiTheme="minorHAnsi" w:cstheme="minorHAnsi"/>
                <w:sz w:val="24"/>
                <w:szCs w:val="20"/>
              </w:rPr>
              <w:t>triving for Excellence</w:t>
            </w:r>
          </w:p>
        </w:tc>
        <w:tc>
          <w:tcPr>
            <w:tcW w:w="2562" w:type="dxa"/>
            <w:vAlign w:val="center"/>
          </w:tcPr>
          <w:p w14:paraId="1BB531DD"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r w:rsidRPr="00A056DA">
              <w:rPr>
                <w:rFonts w:asciiTheme="minorHAnsi" w:hAnsiTheme="minorHAnsi" w:cstheme="minorHAnsi"/>
                <w:sz w:val="28"/>
                <w:szCs w:val="28"/>
              </w:rPr>
              <w:br/>
              <w:t>the Example</w:t>
            </w:r>
          </w:p>
        </w:tc>
        <w:tc>
          <w:tcPr>
            <w:tcW w:w="2093" w:type="dxa"/>
            <w:vAlign w:val="center"/>
          </w:tcPr>
          <w:p w14:paraId="1146994B"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r w:rsidRPr="00A056DA">
              <w:rPr>
                <w:rFonts w:asciiTheme="minorHAnsi" w:hAnsiTheme="minorHAnsi" w:cstheme="minorHAnsi"/>
                <w:sz w:val="28"/>
                <w:szCs w:val="28"/>
              </w:rPr>
              <w:br/>
              <w:t>On-time</w:t>
            </w:r>
          </w:p>
        </w:tc>
        <w:tc>
          <w:tcPr>
            <w:tcW w:w="2098" w:type="dxa"/>
            <w:vAlign w:val="center"/>
          </w:tcPr>
          <w:p w14:paraId="5C7399F3" w14:textId="77777777" w:rsidR="00891645" w:rsidRPr="00A056DA" w:rsidRDefault="00891645" w:rsidP="00E15AE4">
            <w:pPr>
              <w:jc w:val="center"/>
              <w:rPr>
                <w:rFonts w:asciiTheme="minorHAnsi" w:hAnsiTheme="minorHAnsi" w:cstheme="minorHAnsi"/>
                <w:sz w:val="28"/>
                <w:szCs w:val="28"/>
              </w:rPr>
            </w:pPr>
            <w:r w:rsidRPr="00A056DA">
              <w:rPr>
                <w:rFonts w:asciiTheme="minorHAnsi" w:hAnsiTheme="minorHAnsi" w:cstheme="minorHAnsi"/>
                <w:sz w:val="28"/>
                <w:szCs w:val="28"/>
              </w:rPr>
              <w:t>Be</w:t>
            </w:r>
            <w:r w:rsidRPr="00A056DA">
              <w:rPr>
                <w:rFonts w:asciiTheme="minorHAnsi" w:hAnsiTheme="minorHAnsi" w:cstheme="minorHAnsi"/>
                <w:sz w:val="28"/>
                <w:szCs w:val="28"/>
              </w:rPr>
              <w:br/>
              <w:t>Trustworthy</w:t>
            </w:r>
          </w:p>
        </w:tc>
      </w:tr>
    </w:tbl>
    <w:p w14:paraId="668CCE9B" w14:textId="77777777" w:rsidR="00891645" w:rsidRPr="00A056DA" w:rsidRDefault="00891645" w:rsidP="00891645">
      <w:pPr>
        <w:keepNext/>
        <w:jc w:val="center"/>
        <w:outlineLvl w:val="1"/>
        <w:rPr>
          <w:rFonts w:asciiTheme="minorHAnsi" w:hAnsiTheme="minorHAnsi" w:cstheme="minorHAnsi"/>
          <w:b/>
          <w:bCs/>
          <w:i/>
          <w:iCs/>
          <w:sz w:val="36"/>
          <w:szCs w:val="36"/>
        </w:rPr>
      </w:pPr>
      <w:r w:rsidRPr="00A056DA">
        <w:rPr>
          <w:rFonts w:asciiTheme="minorHAnsi" w:hAnsiTheme="minorHAnsi" w:cstheme="minorHAnsi"/>
          <w:bCs/>
          <w:iCs/>
          <w:sz w:val="40"/>
          <w:szCs w:val="36"/>
        </w:rPr>
        <w:br w:type="page"/>
      </w:r>
      <w:r w:rsidRPr="00A056DA">
        <w:rPr>
          <w:rFonts w:asciiTheme="minorHAnsi" w:hAnsiTheme="minorHAnsi" w:cstheme="minorHAnsi"/>
          <w:b/>
          <w:bCs/>
          <w:i/>
          <w:iCs/>
          <w:sz w:val="36"/>
          <w:szCs w:val="36"/>
        </w:rPr>
        <w:lastRenderedPageBreak/>
        <w:t>Values of the Month</w:t>
      </w:r>
    </w:p>
    <w:p w14:paraId="42DEF6F6" w14:textId="77777777" w:rsidR="00891645" w:rsidRPr="00A056DA" w:rsidRDefault="00891645" w:rsidP="00891645">
      <w:pPr>
        <w:rPr>
          <w:rFonts w:asciiTheme="minorHAnsi" w:hAnsiTheme="minorHAnsi" w:cstheme="minorHAnsi"/>
          <w:b/>
          <w:bCs/>
          <w:sz w:val="24"/>
        </w:rPr>
      </w:pPr>
      <w:r w:rsidRPr="00A056DA">
        <w:rPr>
          <w:rFonts w:asciiTheme="minorHAnsi" w:hAnsiTheme="minorHAnsi" w:cstheme="minorHAnsi"/>
          <w:sz w:val="24"/>
        </w:rPr>
        <w:t xml:space="preserve">Based on Values Developed by Bureau of Islamic and Arabic Education (BIAE.NET).  </w:t>
      </w:r>
      <w:r w:rsidRPr="00A056DA">
        <w:rPr>
          <w:rFonts w:asciiTheme="minorHAnsi" w:hAnsiTheme="minorHAnsi" w:cstheme="minorHAnsi"/>
          <w:b/>
          <w:bCs/>
          <w:sz w:val="24"/>
        </w:rPr>
        <w:t>ISC-M uses these value-matrixes to assist our students to develop Islamic Values.</w:t>
      </w:r>
    </w:p>
    <w:p w14:paraId="7EB50F5C" w14:textId="77777777" w:rsidR="00891645" w:rsidRPr="00A056DA" w:rsidRDefault="00891645" w:rsidP="00891645">
      <w:pPr>
        <w:jc w:val="center"/>
        <w:rPr>
          <w:rFonts w:asciiTheme="minorHAnsi" w:hAnsiTheme="minorHAnsi" w:cstheme="minorHAnsi"/>
          <w:sz w:val="24"/>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00"/>
        <w:gridCol w:w="7200"/>
      </w:tblGrid>
      <w:tr w:rsidR="000A6ABD" w:rsidRPr="00A056DA" w14:paraId="4D93C426" w14:textId="77777777" w:rsidTr="00F750C4">
        <w:trPr>
          <w:trHeight w:val="1151"/>
        </w:trPr>
        <w:tc>
          <w:tcPr>
            <w:tcW w:w="1458" w:type="dxa"/>
          </w:tcPr>
          <w:p w14:paraId="031B2E04" w14:textId="638EDFE1" w:rsidR="000A6ABD" w:rsidRPr="00A056DA" w:rsidRDefault="000A6ABD" w:rsidP="00E15AE4">
            <w:pPr>
              <w:jc w:val="center"/>
              <w:rPr>
                <w:rFonts w:asciiTheme="minorHAnsi" w:hAnsiTheme="minorHAnsi" w:cstheme="minorHAnsi"/>
                <w:b/>
                <w:sz w:val="24"/>
                <w:szCs w:val="20"/>
              </w:rPr>
            </w:pPr>
            <w:r w:rsidRPr="00A056DA">
              <w:rPr>
                <w:rFonts w:asciiTheme="minorHAnsi" w:hAnsiTheme="minorHAnsi" w:cstheme="minorHAnsi"/>
                <w:b/>
                <w:sz w:val="24"/>
                <w:szCs w:val="20"/>
              </w:rPr>
              <w:t>September</w:t>
            </w:r>
          </w:p>
        </w:tc>
        <w:tc>
          <w:tcPr>
            <w:tcW w:w="1800" w:type="dxa"/>
          </w:tcPr>
          <w:p w14:paraId="659DF9DA" w14:textId="448A5776" w:rsidR="000A6ABD" w:rsidRPr="00A056DA" w:rsidRDefault="000A6ABD" w:rsidP="00314B98">
            <w:pPr>
              <w:jc w:val="center"/>
              <w:rPr>
                <w:rFonts w:asciiTheme="minorHAnsi" w:hAnsiTheme="minorHAnsi" w:cstheme="minorHAnsi"/>
                <w:sz w:val="24"/>
                <w:szCs w:val="20"/>
              </w:rPr>
            </w:pPr>
            <w:r w:rsidRPr="00A056DA">
              <w:rPr>
                <w:rFonts w:asciiTheme="minorHAnsi" w:hAnsiTheme="minorHAnsi" w:cstheme="minorHAnsi"/>
                <w:sz w:val="24"/>
                <w:szCs w:val="20"/>
              </w:rPr>
              <w:t>Willpower</w:t>
            </w:r>
          </w:p>
          <w:p w14:paraId="44C11104" w14:textId="2AC9E8C1" w:rsidR="000A6ABD" w:rsidRPr="00A056DA" w:rsidRDefault="000A6ABD" w:rsidP="00E15AE4">
            <w:pPr>
              <w:jc w:val="center"/>
              <w:rPr>
                <w:rFonts w:asciiTheme="minorHAnsi" w:hAnsiTheme="minorHAnsi" w:cstheme="minorHAnsi"/>
                <w:sz w:val="24"/>
                <w:szCs w:val="20"/>
              </w:rPr>
            </w:pPr>
            <w:r w:rsidRPr="00A056DA">
              <w:rPr>
                <w:rFonts w:asciiTheme="minorHAnsi" w:hAnsiTheme="minorHAnsi" w:cs="Calibri" w:hint="cs"/>
                <w:sz w:val="24"/>
                <w:szCs w:val="20"/>
                <w:rtl/>
              </w:rPr>
              <w:t>قوة الارادة</w:t>
            </w:r>
          </w:p>
        </w:tc>
        <w:tc>
          <w:tcPr>
            <w:tcW w:w="7200" w:type="dxa"/>
          </w:tcPr>
          <w:p w14:paraId="3DB69DD3" w14:textId="77777777" w:rsidR="000A6ABD" w:rsidRPr="00A056DA" w:rsidRDefault="000A6ABD" w:rsidP="00954550">
            <w:pPr>
              <w:numPr>
                <w:ilvl w:val="0"/>
                <w:numId w:val="13"/>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Think before you act </w:t>
            </w:r>
          </w:p>
          <w:p w14:paraId="21D16A31" w14:textId="77777777" w:rsidR="000A6ABD" w:rsidRPr="00A056DA" w:rsidRDefault="000A6ABD" w:rsidP="00954550">
            <w:pPr>
              <w:numPr>
                <w:ilvl w:val="0"/>
                <w:numId w:val="13"/>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Control your actions and temptations </w:t>
            </w:r>
          </w:p>
          <w:p w14:paraId="79E398AA" w14:textId="77777777" w:rsidR="000A6ABD" w:rsidRPr="00A056DA" w:rsidRDefault="000A6ABD" w:rsidP="00954550">
            <w:pPr>
              <w:numPr>
                <w:ilvl w:val="0"/>
                <w:numId w:val="13"/>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Control your words and habits </w:t>
            </w:r>
          </w:p>
          <w:p w14:paraId="2B649ACF" w14:textId="77777777" w:rsidR="000A6ABD" w:rsidRPr="00A056DA" w:rsidRDefault="000A6ABD" w:rsidP="00954550">
            <w:pPr>
              <w:numPr>
                <w:ilvl w:val="0"/>
                <w:numId w:val="13"/>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Control your anger </w:t>
            </w:r>
          </w:p>
        </w:tc>
      </w:tr>
      <w:tr w:rsidR="000A6ABD" w:rsidRPr="00A056DA" w14:paraId="5E37ADFC" w14:textId="77777777" w:rsidTr="00F750C4">
        <w:tc>
          <w:tcPr>
            <w:tcW w:w="1458" w:type="dxa"/>
          </w:tcPr>
          <w:p w14:paraId="65954EDC" w14:textId="24B8D673" w:rsidR="000A6ABD" w:rsidRPr="00A056DA" w:rsidRDefault="000A6ABD" w:rsidP="00E15AE4">
            <w:pPr>
              <w:jc w:val="center"/>
              <w:rPr>
                <w:rFonts w:asciiTheme="minorHAnsi" w:hAnsiTheme="minorHAnsi" w:cstheme="minorHAnsi"/>
                <w:b/>
                <w:sz w:val="24"/>
                <w:szCs w:val="20"/>
              </w:rPr>
            </w:pPr>
            <w:r w:rsidRPr="00A056DA">
              <w:rPr>
                <w:rFonts w:asciiTheme="minorHAnsi" w:hAnsiTheme="minorHAnsi" w:cstheme="minorHAnsi"/>
                <w:b/>
                <w:sz w:val="24"/>
                <w:szCs w:val="20"/>
              </w:rPr>
              <w:t>October</w:t>
            </w:r>
          </w:p>
        </w:tc>
        <w:tc>
          <w:tcPr>
            <w:tcW w:w="1800" w:type="dxa"/>
          </w:tcPr>
          <w:p w14:paraId="49B37717" w14:textId="1C8EE9C7" w:rsidR="000A6ABD" w:rsidRDefault="000A6ABD" w:rsidP="000A6ABD">
            <w:pPr>
              <w:jc w:val="center"/>
              <w:rPr>
                <w:rFonts w:asciiTheme="minorHAnsi" w:hAnsiTheme="minorHAnsi" w:cstheme="minorHAnsi"/>
                <w:sz w:val="24"/>
                <w:szCs w:val="20"/>
              </w:rPr>
            </w:pPr>
            <w:r w:rsidRPr="00A056DA">
              <w:rPr>
                <w:rFonts w:asciiTheme="minorHAnsi" w:hAnsiTheme="minorHAnsi" w:cstheme="minorHAnsi"/>
                <w:sz w:val="24"/>
                <w:szCs w:val="20"/>
              </w:rPr>
              <w:t>Respect</w:t>
            </w:r>
            <w:r>
              <w:rPr>
                <w:rFonts w:asciiTheme="minorHAnsi" w:hAnsiTheme="minorHAnsi" w:cstheme="minorHAnsi"/>
                <w:sz w:val="24"/>
                <w:szCs w:val="20"/>
              </w:rPr>
              <w:t xml:space="preserve"> </w:t>
            </w:r>
            <w:proofErr w:type="gramStart"/>
            <w:r>
              <w:rPr>
                <w:rFonts w:asciiTheme="minorHAnsi" w:hAnsiTheme="minorHAnsi" w:cstheme="minorHAnsi"/>
                <w:sz w:val="24"/>
                <w:szCs w:val="20"/>
              </w:rPr>
              <w:t>&amp;</w:t>
            </w:r>
            <w:r w:rsidR="00927F7B">
              <w:rPr>
                <w:rFonts w:asciiTheme="minorHAnsi" w:hAnsiTheme="minorHAnsi" w:cstheme="minorHAnsi"/>
                <w:sz w:val="24"/>
                <w:szCs w:val="20"/>
              </w:rPr>
              <w:t xml:space="preserve"> </w:t>
            </w:r>
            <w:r>
              <w:rPr>
                <w:rFonts w:asciiTheme="minorHAnsi" w:hAnsiTheme="minorHAnsi" w:cstheme="minorHAnsi"/>
                <w:sz w:val="24"/>
                <w:szCs w:val="20"/>
              </w:rPr>
              <w:t xml:space="preserve"> Responsibility</w:t>
            </w:r>
            <w:proofErr w:type="gramEnd"/>
          </w:p>
          <w:p w14:paraId="1EC2262F" w14:textId="059FB176" w:rsidR="000A6ABD" w:rsidRPr="00A056DA" w:rsidRDefault="000A6ABD" w:rsidP="000A6ABD">
            <w:pPr>
              <w:jc w:val="center"/>
              <w:rPr>
                <w:rFonts w:asciiTheme="minorHAnsi" w:hAnsiTheme="minorHAnsi" w:cstheme="minorHAnsi"/>
                <w:sz w:val="24"/>
                <w:szCs w:val="20"/>
                <w:rtl/>
                <w:lang w:bidi="ar-SY"/>
              </w:rPr>
            </w:pPr>
            <w:r>
              <w:rPr>
                <w:rFonts w:asciiTheme="minorHAnsi" w:hAnsiTheme="minorHAnsi" w:cstheme="minorHAnsi" w:hint="cs"/>
                <w:sz w:val="24"/>
                <w:szCs w:val="20"/>
                <w:rtl/>
                <w:lang w:bidi="ar-SY"/>
              </w:rPr>
              <w:t>الإحترام والمسؤولية</w:t>
            </w:r>
          </w:p>
          <w:p w14:paraId="2BFF315A" w14:textId="77777777" w:rsidR="000A6ABD" w:rsidRPr="00A056DA" w:rsidRDefault="000A6ABD" w:rsidP="00E15AE4">
            <w:pPr>
              <w:jc w:val="center"/>
              <w:rPr>
                <w:rFonts w:asciiTheme="minorHAnsi" w:hAnsiTheme="minorHAnsi" w:cstheme="minorHAnsi"/>
                <w:sz w:val="24"/>
                <w:szCs w:val="20"/>
              </w:rPr>
            </w:pPr>
          </w:p>
        </w:tc>
        <w:tc>
          <w:tcPr>
            <w:tcW w:w="7200" w:type="dxa"/>
          </w:tcPr>
          <w:p w14:paraId="21A1AC5B" w14:textId="5DAF9A92" w:rsidR="000A6ABD" w:rsidRPr="00927F7B" w:rsidRDefault="000A6ABD" w:rsidP="00927F7B">
            <w:pPr>
              <w:pStyle w:val="ListParagraph"/>
              <w:numPr>
                <w:ilvl w:val="0"/>
                <w:numId w:val="39"/>
              </w:numPr>
              <w:tabs>
                <w:tab w:val="left" w:pos="148"/>
              </w:tabs>
              <w:ind w:left="342" w:hanging="270"/>
              <w:outlineLvl w:val="4"/>
              <w:rPr>
                <w:rFonts w:asciiTheme="minorHAnsi" w:hAnsiTheme="minorHAnsi" w:cstheme="minorHAnsi"/>
                <w:b/>
                <w:i/>
              </w:rPr>
            </w:pPr>
            <w:r w:rsidRPr="00927F7B">
              <w:rPr>
                <w:rFonts w:asciiTheme="minorHAnsi" w:hAnsiTheme="minorHAnsi" w:cstheme="minorHAnsi"/>
                <w:i/>
                <w:szCs w:val="22"/>
              </w:rPr>
              <w:t>Show respect to your parents</w:t>
            </w:r>
            <w:r w:rsidR="00927F7B" w:rsidRPr="00927F7B">
              <w:rPr>
                <w:rFonts w:asciiTheme="minorHAnsi" w:hAnsiTheme="minorHAnsi" w:cstheme="minorHAnsi"/>
                <w:i/>
                <w:szCs w:val="22"/>
              </w:rPr>
              <w:t xml:space="preserve"> and to life and property </w:t>
            </w:r>
            <w:r w:rsidRPr="00927F7B">
              <w:rPr>
                <w:rFonts w:asciiTheme="minorHAnsi" w:hAnsiTheme="minorHAnsi" w:cstheme="minorHAnsi"/>
                <w:i/>
                <w:szCs w:val="22"/>
              </w:rPr>
              <w:t xml:space="preserve"> </w:t>
            </w:r>
          </w:p>
          <w:p w14:paraId="78FD2E6A" w14:textId="77777777" w:rsidR="000A6ABD" w:rsidRPr="00927F7B" w:rsidRDefault="000A6ABD" w:rsidP="00927F7B">
            <w:pPr>
              <w:pStyle w:val="ListParagraph"/>
              <w:numPr>
                <w:ilvl w:val="0"/>
                <w:numId w:val="39"/>
              </w:numPr>
              <w:tabs>
                <w:tab w:val="left" w:pos="148"/>
              </w:tabs>
              <w:ind w:left="342" w:hanging="270"/>
              <w:outlineLvl w:val="4"/>
              <w:rPr>
                <w:rFonts w:asciiTheme="minorHAnsi" w:hAnsiTheme="minorHAnsi" w:cstheme="minorHAnsi"/>
                <w:b/>
                <w:i/>
              </w:rPr>
            </w:pPr>
            <w:r w:rsidRPr="00927F7B">
              <w:rPr>
                <w:rFonts w:asciiTheme="minorHAnsi" w:hAnsiTheme="minorHAnsi" w:cstheme="minorHAnsi"/>
                <w:i/>
                <w:szCs w:val="22"/>
              </w:rPr>
              <w:t xml:space="preserve">Show respect for the rights and beliefs of others </w:t>
            </w:r>
          </w:p>
          <w:p w14:paraId="23EA969D" w14:textId="79AEDDF9" w:rsidR="000A6ABD" w:rsidRPr="00927F7B" w:rsidRDefault="00927F7B" w:rsidP="00927F7B">
            <w:pPr>
              <w:pStyle w:val="ListParagraph"/>
              <w:numPr>
                <w:ilvl w:val="0"/>
                <w:numId w:val="39"/>
              </w:numPr>
              <w:tabs>
                <w:tab w:val="left" w:pos="148"/>
              </w:tabs>
              <w:ind w:left="342" w:hanging="270"/>
              <w:outlineLvl w:val="4"/>
              <w:rPr>
                <w:rFonts w:asciiTheme="minorHAnsi" w:hAnsiTheme="minorHAnsi" w:cstheme="minorHAnsi"/>
                <w:b/>
                <w:i/>
              </w:rPr>
            </w:pPr>
            <w:r>
              <w:rPr>
                <w:rFonts w:asciiTheme="minorHAnsi" w:hAnsiTheme="minorHAnsi" w:cstheme="minorHAnsi"/>
                <w:i/>
                <w:szCs w:val="22"/>
              </w:rPr>
              <w:t>Give</w:t>
            </w:r>
            <w:r w:rsidR="000A6ABD" w:rsidRPr="00927F7B">
              <w:rPr>
                <w:rFonts w:asciiTheme="minorHAnsi" w:hAnsiTheme="minorHAnsi" w:cstheme="minorHAnsi"/>
                <w:i/>
                <w:szCs w:val="22"/>
              </w:rPr>
              <w:t xml:space="preserve"> advice and correct</w:t>
            </w:r>
            <w:r>
              <w:rPr>
                <w:rFonts w:asciiTheme="minorHAnsi" w:hAnsiTheme="minorHAnsi" w:cstheme="minorHAnsi"/>
                <w:i/>
                <w:szCs w:val="22"/>
              </w:rPr>
              <w:t xml:space="preserve"> </w:t>
            </w:r>
            <w:r w:rsidR="000A6ABD" w:rsidRPr="00927F7B">
              <w:rPr>
                <w:rFonts w:asciiTheme="minorHAnsi" w:hAnsiTheme="minorHAnsi" w:cstheme="minorHAnsi"/>
                <w:i/>
                <w:szCs w:val="22"/>
              </w:rPr>
              <w:t xml:space="preserve">the wrong </w:t>
            </w:r>
          </w:p>
          <w:p w14:paraId="29DE1CB5" w14:textId="6703EC58" w:rsidR="000A6ABD" w:rsidRPr="00927F7B" w:rsidRDefault="00927F7B" w:rsidP="00927F7B">
            <w:pPr>
              <w:pStyle w:val="ListParagraph"/>
              <w:numPr>
                <w:ilvl w:val="0"/>
                <w:numId w:val="39"/>
              </w:numPr>
              <w:tabs>
                <w:tab w:val="left" w:pos="148"/>
              </w:tabs>
              <w:ind w:left="342" w:hanging="270"/>
              <w:outlineLvl w:val="4"/>
              <w:rPr>
                <w:rFonts w:asciiTheme="minorHAnsi" w:hAnsiTheme="minorHAnsi" w:cstheme="minorHAnsi"/>
                <w:i/>
                <w:szCs w:val="22"/>
              </w:rPr>
            </w:pPr>
            <w:r>
              <w:rPr>
                <w:rFonts w:asciiTheme="minorHAnsi" w:hAnsiTheme="minorHAnsi" w:cstheme="minorHAnsi"/>
                <w:i/>
                <w:szCs w:val="22"/>
              </w:rPr>
              <w:t>R</w:t>
            </w:r>
            <w:r w:rsidR="000A6ABD" w:rsidRPr="00927F7B">
              <w:rPr>
                <w:rFonts w:asciiTheme="minorHAnsi" w:hAnsiTheme="minorHAnsi" w:cstheme="minorHAnsi"/>
                <w:i/>
                <w:szCs w:val="22"/>
              </w:rPr>
              <w:t>espect others does not mean adopting their life style</w:t>
            </w:r>
          </w:p>
          <w:p w14:paraId="3916989C" w14:textId="77777777" w:rsidR="00927F7B" w:rsidRPr="00927F7B" w:rsidRDefault="00927F7B" w:rsidP="00927F7B">
            <w:pPr>
              <w:pStyle w:val="ListParagraph"/>
              <w:numPr>
                <w:ilvl w:val="0"/>
                <w:numId w:val="39"/>
              </w:numPr>
              <w:tabs>
                <w:tab w:val="left" w:pos="148"/>
              </w:tabs>
              <w:ind w:left="342" w:hanging="270"/>
              <w:outlineLvl w:val="4"/>
              <w:rPr>
                <w:rFonts w:asciiTheme="minorHAnsi" w:hAnsiTheme="minorHAnsi" w:cstheme="minorHAnsi"/>
                <w:b/>
                <w:i/>
              </w:rPr>
            </w:pPr>
            <w:r w:rsidRPr="00927F7B">
              <w:rPr>
                <w:rFonts w:asciiTheme="minorHAnsi" w:hAnsiTheme="minorHAnsi" w:cstheme="minorHAnsi"/>
                <w:i/>
                <w:szCs w:val="22"/>
              </w:rPr>
              <w:t xml:space="preserve">Be responsible towards Allah before anybody else </w:t>
            </w:r>
          </w:p>
          <w:p w14:paraId="32E959B6" w14:textId="77777777" w:rsidR="00927F7B" w:rsidRPr="00927F7B" w:rsidRDefault="00927F7B" w:rsidP="00927F7B">
            <w:pPr>
              <w:pStyle w:val="ListParagraph"/>
              <w:numPr>
                <w:ilvl w:val="0"/>
                <w:numId w:val="39"/>
              </w:numPr>
              <w:tabs>
                <w:tab w:val="left" w:pos="148"/>
              </w:tabs>
              <w:ind w:left="342" w:hanging="270"/>
              <w:outlineLvl w:val="4"/>
              <w:rPr>
                <w:rFonts w:asciiTheme="minorHAnsi" w:hAnsiTheme="minorHAnsi" w:cstheme="minorHAnsi"/>
                <w:b/>
                <w:i/>
              </w:rPr>
            </w:pPr>
            <w:r w:rsidRPr="00927F7B">
              <w:rPr>
                <w:rFonts w:asciiTheme="minorHAnsi" w:hAnsiTheme="minorHAnsi" w:cstheme="minorHAnsi"/>
                <w:i/>
                <w:szCs w:val="22"/>
              </w:rPr>
              <w:t xml:space="preserve">Be responsible for your body, your belongings and the environment </w:t>
            </w:r>
          </w:p>
          <w:p w14:paraId="3D236812" w14:textId="77777777" w:rsidR="00927F7B" w:rsidRPr="00927F7B" w:rsidRDefault="00927F7B" w:rsidP="00927F7B">
            <w:pPr>
              <w:pStyle w:val="ListParagraph"/>
              <w:numPr>
                <w:ilvl w:val="0"/>
                <w:numId w:val="39"/>
              </w:numPr>
              <w:tabs>
                <w:tab w:val="left" w:pos="148"/>
              </w:tabs>
              <w:ind w:left="342" w:hanging="270"/>
              <w:outlineLvl w:val="4"/>
              <w:rPr>
                <w:rFonts w:asciiTheme="minorHAnsi" w:hAnsiTheme="minorHAnsi" w:cstheme="minorHAnsi"/>
                <w:b/>
                <w:i/>
              </w:rPr>
            </w:pPr>
            <w:r w:rsidRPr="00927F7B">
              <w:rPr>
                <w:rFonts w:asciiTheme="minorHAnsi" w:hAnsiTheme="minorHAnsi" w:cstheme="minorHAnsi"/>
                <w:i/>
                <w:szCs w:val="22"/>
              </w:rPr>
              <w:t xml:space="preserve">Be responsible for your actions, duties, school and knowledge </w:t>
            </w:r>
          </w:p>
          <w:p w14:paraId="781524F4" w14:textId="125C42EC" w:rsidR="000A6ABD" w:rsidRPr="00927F7B" w:rsidRDefault="00927F7B" w:rsidP="00927F7B">
            <w:pPr>
              <w:pStyle w:val="ListParagraph"/>
              <w:numPr>
                <w:ilvl w:val="0"/>
                <w:numId w:val="39"/>
              </w:numPr>
              <w:tabs>
                <w:tab w:val="left" w:pos="148"/>
              </w:tabs>
              <w:ind w:left="342" w:hanging="270"/>
              <w:outlineLvl w:val="4"/>
              <w:rPr>
                <w:rFonts w:asciiTheme="minorHAnsi" w:hAnsiTheme="minorHAnsi" w:cstheme="minorHAnsi"/>
                <w:i/>
                <w:szCs w:val="22"/>
              </w:rPr>
            </w:pPr>
            <w:r w:rsidRPr="00927F7B">
              <w:rPr>
                <w:rFonts w:asciiTheme="minorHAnsi" w:hAnsiTheme="minorHAnsi" w:cstheme="minorHAnsi"/>
                <w:i/>
                <w:szCs w:val="22"/>
              </w:rPr>
              <w:t>Be responsible for your time and your money</w:t>
            </w:r>
          </w:p>
        </w:tc>
      </w:tr>
      <w:tr w:rsidR="000A6ABD" w:rsidRPr="00A056DA" w14:paraId="3356D5D5" w14:textId="77777777" w:rsidTr="00F750C4">
        <w:tc>
          <w:tcPr>
            <w:tcW w:w="1458" w:type="dxa"/>
          </w:tcPr>
          <w:p w14:paraId="428F8A44" w14:textId="4E411950" w:rsidR="000A6ABD" w:rsidRPr="00A056DA" w:rsidRDefault="000A6ABD" w:rsidP="00E15AE4">
            <w:pPr>
              <w:jc w:val="center"/>
              <w:rPr>
                <w:rFonts w:asciiTheme="minorHAnsi" w:hAnsiTheme="minorHAnsi" w:cstheme="minorHAnsi"/>
                <w:b/>
                <w:sz w:val="24"/>
                <w:szCs w:val="20"/>
              </w:rPr>
            </w:pPr>
            <w:r>
              <w:rPr>
                <w:rFonts w:asciiTheme="minorHAnsi" w:hAnsiTheme="minorHAnsi" w:cstheme="minorHAnsi"/>
                <w:b/>
                <w:sz w:val="24"/>
                <w:szCs w:val="20"/>
              </w:rPr>
              <w:t>November</w:t>
            </w:r>
          </w:p>
        </w:tc>
        <w:tc>
          <w:tcPr>
            <w:tcW w:w="1800" w:type="dxa"/>
          </w:tcPr>
          <w:p w14:paraId="39537169" w14:textId="77777777" w:rsidR="000A6ABD" w:rsidRPr="00A056DA" w:rsidRDefault="000A6ABD" w:rsidP="00276E94">
            <w:pPr>
              <w:jc w:val="center"/>
              <w:rPr>
                <w:rFonts w:asciiTheme="minorHAnsi" w:hAnsiTheme="minorHAnsi" w:cstheme="minorHAnsi"/>
                <w:sz w:val="24"/>
                <w:szCs w:val="20"/>
                <w:rtl/>
              </w:rPr>
            </w:pPr>
            <w:r w:rsidRPr="00A056DA">
              <w:rPr>
                <w:rFonts w:asciiTheme="minorHAnsi" w:hAnsiTheme="minorHAnsi" w:cstheme="minorHAnsi"/>
                <w:sz w:val="24"/>
                <w:szCs w:val="20"/>
              </w:rPr>
              <w:t>Fairness and justice</w:t>
            </w:r>
          </w:p>
          <w:p w14:paraId="17B83C6E" w14:textId="51328B15" w:rsidR="000A6ABD" w:rsidRPr="00A056DA" w:rsidRDefault="000A6ABD" w:rsidP="00E15AE4">
            <w:pPr>
              <w:jc w:val="center"/>
              <w:rPr>
                <w:rFonts w:asciiTheme="minorHAnsi" w:hAnsiTheme="minorHAnsi" w:cstheme="minorHAnsi"/>
                <w:sz w:val="24"/>
                <w:szCs w:val="20"/>
              </w:rPr>
            </w:pPr>
            <w:r w:rsidRPr="00A056DA">
              <w:rPr>
                <w:rFonts w:asciiTheme="minorHAnsi" w:hAnsiTheme="minorHAnsi" w:cs="Calibri" w:hint="cs"/>
                <w:sz w:val="24"/>
                <w:szCs w:val="20"/>
                <w:rtl/>
              </w:rPr>
              <w:t>ا</w:t>
            </w:r>
            <w:r w:rsidRPr="00A056DA">
              <w:rPr>
                <w:rFonts w:asciiTheme="minorHAnsi" w:hAnsiTheme="minorHAnsi" w:cs="Calibri"/>
                <w:sz w:val="24"/>
                <w:szCs w:val="20"/>
                <w:rtl/>
              </w:rPr>
              <w:t>لعدل والإنصاف</w:t>
            </w:r>
          </w:p>
        </w:tc>
        <w:tc>
          <w:tcPr>
            <w:tcW w:w="7200" w:type="dxa"/>
          </w:tcPr>
          <w:p w14:paraId="1B0E787A" w14:textId="77777777" w:rsidR="000A6ABD" w:rsidRPr="00A056DA" w:rsidRDefault="000A6ABD" w:rsidP="00276E94">
            <w:pPr>
              <w:numPr>
                <w:ilvl w:val="0"/>
                <w:numId w:val="21"/>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Treat others as equals with fairness and mercy </w:t>
            </w:r>
          </w:p>
          <w:p w14:paraId="15309D9D" w14:textId="77777777" w:rsidR="000A6ABD" w:rsidRPr="00A056DA" w:rsidRDefault="000A6ABD" w:rsidP="00276E94">
            <w:pPr>
              <w:numPr>
                <w:ilvl w:val="0"/>
                <w:numId w:val="21"/>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Treat others as you would like to be treated </w:t>
            </w:r>
          </w:p>
          <w:p w14:paraId="051B59D8" w14:textId="77777777" w:rsidR="000A6ABD" w:rsidRPr="00A056DA" w:rsidRDefault="000A6ABD" w:rsidP="00276E94">
            <w:pPr>
              <w:numPr>
                <w:ilvl w:val="0"/>
                <w:numId w:val="21"/>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Speak justly and be firm in upholding justice </w:t>
            </w:r>
          </w:p>
          <w:p w14:paraId="11F306C1" w14:textId="055263BA" w:rsidR="000A6ABD" w:rsidRPr="00A056DA" w:rsidRDefault="000A6ABD" w:rsidP="00954550">
            <w:pPr>
              <w:numPr>
                <w:ilvl w:val="0"/>
                <w:numId w:val="14"/>
              </w:numPr>
              <w:tabs>
                <w:tab w:val="num" w:pos="342"/>
              </w:tabs>
              <w:ind w:hanging="648"/>
              <w:outlineLvl w:val="4"/>
              <w:rPr>
                <w:rFonts w:asciiTheme="minorHAnsi" w:hAnsiTheme="minorHAnsi" w:cstheme="minorHAnsi"/>
                <w:i/>
                <w:szCs w:val="22"/>
              </w:rPr>
            </w:pPr>
            <w:r w:rsidRPr="00A056DA">
              <w:rPr>
                <w:rFonts w:asciiTheme="minorHAnsi" w:hAnsiTheme="minorHAnsi" w:cstheme="minorHAnsi"/>
                <w:i/>
                <w:szCs w:val="22"/>
              </w:rPr>
              <w:t xml:space="preserve">Be fair with all people, good or bad and be fair with yourself </w:t>
            </w:r>
          </w:p>
        </w:tc>
      </w:tr>
      <w:tr w:rsidR="000A6ABD" w:rsidRPr="00A056DA" w14:paraId="050A3A75" w14:textId="77777777" w:rsidTr="00F750C4">
        <w:tc>
          <w:tcPr>
            <w:tcW w:w="1458" w:type="dxa"/>
          </w:tcPr>
          <w:p w14:paraId="38D8D48D" w14:textId="1811D206" w:rsidR="000A6ABD" w:rsidRPr="00A056DA" w:rsidRDefault="007C10FA" w:rsidP="00E15AE4">
            <w:pPr>
              <w:jc w:val="center"/>
              <w:rPr>
                <w:rFonts w:asciiTheme="minorHAnsi" w:hAnsiTheme="minorHAnsi" w:cstheme="minorHAnsi"/>
                <w:b/>
                <w:sz w:val="24"/>
                <w:szCs w:val="20"/>
              </w:rPr>
            </w:pPr>
            <w:r w:rsidRPr="00A056DA">
              <w:rPr>
                <w:rFonts w:asciiTheme="minorHAnsi" w:hAnsiTheme="minorHAnsi" w:cstheme="minorHAnsi"/>
                <w:b/>
                <w:sz w:val="24"/>
                <w:szCs w:val="20"/>
              </w:rPr>
              <w:t>December</w:t>
            </w:r>
          </w:p>
        </w:tc>
        <w:tc>
          <w:tcPr>
            <w:tcW w:w="1800" w:type="dxa"/>
          </w:tcPr>
          <w:p w14:paraId="06ECCB2C" w14:textId="77777777" w:rsidR="000A6ABD" w:rsidRDefault="007C10FA" w:rsidP="00AB7443">
            <w:pPr>
              <w:bidi/>
              <w:jc w:val="center"/>
              <w:rPr>
                <w:rFonts w:asciiTheme="minorHAnsi" w:hAnsiTheme="minorHAnsi" w:cstheme="minorHAnsi"/>
                <w:sz w:val="24"/>
                <w:szCs w:val="20"/>
                <w:lang w:bidi="ar-SY"/>
              </w:rPr>
            </w:pPr>
            <w:r>
              <w:rPr>
                <w:rFonts w:asciiTheme="minorHAnsi" w:hAnsiTheme="minorHAnsi" w:cstheme="minorHAnsi"/>
                <w:sz w:val="24"/>
                <w:szCs w:val="20"/>
                <w:lang w:bidi="ar-SY"/>
              </w:rPr>
              <w:t>Honesty</w:t>
            </w:r>
          </w:p>
          <w:p w14:paraId="715EEA87" w14:textId="55549DEF" w:rsidR="007C10FA" w:rsidRPr="00A056DA" w:rsidRDefault="007C10FA" w:rsidP="007C10FA">
            <w:pPr>
              <w:bidi/>
              <w:jc w:val="center"/>
              <w:rPr>
                <w:rFonts w:asciiTheme="minorHAnsi" w:hAnsiTheme="minorHAnsi" w:cstheme="minorHAnsi"/>
                <w:sz w:val="24"/>
                <w:szCs w:val="20"/>
                <w:rtl/>
                <w:lang w:bidi="ar-SY"/>
              </w:rPr>
            </w:pPr>
            <w:r>
              <w:rPr>
                <w:rFonts w:asciiTheme="minorHAnsi" w:hAnsiTheme="minorHAnsi" w:cstheme="minorHAnsi" w:hint="cs"/>
                <w:sz w:val="24"/>
                <w:szCs w:val="20"/>
                <w:rtl/>
                <w:lang w:bidi="ar-SY"/>
              </w:rPr>
              <w:t>الصدق</w:t>
            </w:r>
          </w:p>
        </w:tc>
        <w:tc>
          <w:tcPr>
            <w:tcW w:w="7200" w:type="dxa"/>
          </w:tcPr>
          <w:p w14:paraId="5FA68FC1" w14:textId="77777777" w:rsidR="000A6ABD" w:rsidRPr="00F750C4" w:rsidRDefault="007C10FA" w:rsidP="00954550">
            <w:pPr>
              <w:numPr>
                <w:ilvl w:val="0"/>
                <w:numId w:val="14"/>
              </w:numPr>
              <w:tabs>
                <w:tab w:val="num" w:pos="342"/>
              </w:tabs>
              <w:ind w:hanging="648"/>
              <w:outlineLvl w:val="4"/>
              <w:rPr>
                <w:rFonts w:asciiTheme="minorHAnsi" w:hAnsiTheme="minorHAnsi" w:cstheme="minorHAnsi"/>
                <w:bCs/>
                <w:i/>
              </w:rPr>
            </w:pPr>
            <w:r w:rsidRPr="00F750C4">
              <w:rPr>
                <w:rFonts w:asciiTheme="minorHAnsi" w:hAnsiTheme="minorHAnsi" w:cstheme="minorHAnsi"/>
                <w:bCs/>
                <w:i/>
              </w:rPr>
              <w:t xml:space="preserve">Be honest with your words, actions, </w:t>
            </w:r>
          </w:p>
          <w:p w14:paraId="6D44D342" w14:textId="77777777" w:rsidR="007C10FA" w:rsidRPr="00F750C4" w:rsidRDefault="007C10FA" w:rsidP="00954550">
            <w:pPr>
              <w:numPr>
                <w:ilvl w:val="0"/>
                <w:numId w:val="14"/>
              </w:numPr>
              <w:tabs>
                <w:tab w:val="num" w:pos="342"/>
              </w:tabs>
              <w:ind w:hanging="648"/>
              <w:outlineLvl w:val="4"/>
              <w:rPr>
                <w:rFonts w:asciiTheme="minorHAnsi" w:hAnsiTheme="minorHAnsi" w:cstheme="minorHAnsi"/>
                <w:bCs/>
                <w:i/>
              </w:rPr>
            </w:pPr>
            <w:r w:rsidRPr="00F750C4">
              <w:rPr>
                <w:rFonts w:asciiTheme="minorHAnsi" w:hAnsiTheme="minorHAnsi" w:cstheme="minorHAnsi"/>
                <w:bCs/>
                <w:i/>
              </w:rPr>
              <w:t>Be honest and keep your promises,</w:t>
            </w:r>
          </w:p>
          <w:p w14:paraId="3FADCB52" w14:textId="77777777" w:rsidR="007C10FA" w:rsidRPr="00F750C4" w:rsidRDefault="007C10FA" w:rsidP="00954550">
            <w:pPr>
              <w:numPr>
                <w:ilvl w:val="0"/>
                <w:numId w:val="14"/>
              </w:numPr>
              <w:tabs>
                <w:tab w:val="num" w:pos="342"/>
              </w:tabs>
              <w:ind w:hanging="648"/>
              <w:outlineLvl w:val="4"/>
              <w:rPr>
                <w:rFonts w:asciiTheme="minorHAnsi" w:hAnsiTheme="minorHAnsi" w:cstheme="minorHAnsi"/>
                <w:bCs/>
                <w:i/>
              </w:rPr>
            </w:pPr>
            <w:r w:rsidRPr="00F750C4">
              <w:rPr>
                <w:rFonts w:asciiTheme="minorHAnsi" w:hAnsiTheme="minorHAnsi" w:cstheme="minorHAnsi"/>
                <w:bCs/>
                <w:i/>
              </w:rPr>
              <w:t>Be honest, it is the best sign of your strength</w:t>
            </w:r>
            <w:r w:rsidR="00F750C4" w:rsidRPr="00F750C4">
              <w:rPr>
                <w:rFonts w:asciiTheme="minorHAnsi" w:hAnsiTheme="minorHAnsi" w:cstheme="minorHAnsi"/>
                <w:bCs/>
                <w:i/>
              </w:rPr>
              <w:t>,</w:t>
            </w:r>
          </w:p>
          <w:p w14:paraId="395B77A8" w14:textId="2027EE41" w:rsidR="00F750C4" w:rsidRPr="00A056DA" w:rsidRDefault="00F750C4" w:rsidP="00954550">
            <w:pPr>
              <w:numPr>
                <w:ilvl w:val="0"/>
                <w:numId w:val="14"/>
              </w:numPr>
              <w:tabs>
                <w:tab w:val="num" w:pos="342"/>
              </w:tabs>
              <w:ind w:hanging="648"/>
              <w:outlineLvl w:val="4"/>
              <w:rPr>
                <w:rFonts w:asciiTheme="minorHAnsi" w:hAnsiTheme="minorHAnsi" w:cstheme="minorHAnsi"/>
                <w:b/>
                <w:i/>
              </w:rPr>
            </w:pPr>
            <w:r w:rsidRPr="00F750C4">
              <w:rPr>
                <w:rFonts w:asciiTheme="minorHAnsi" w:hAnsiTheme="minorHAnsi" w:cstheme="minorHAnsi"/>
                <w:bCs/>
                <w:i/>
              </w:rPr>
              <w:t>Be honest, especially when you are tempted not to do so.</w:t>
            </w:r>
          </w:p>
        </w:tc>
      </w:tr>
      <w:tr w:rsidR="00F750C4" w:rsidRPr="00A056DA" w14:paraId="5411A1E7" w14:textId="77777777" w:rsidTr="00F750C4">
        <w:tc>
          <w:tcPr>
            <w:tcW w:w="1458" w:type="dxa"/>
          </w:tcPr>
          <w:p w14:paraId="7471467C" w14:textId="40F60431" w:rsidR="00F750C4" w:rsidRPr="00A056DA" w:rsidRDefault="00F750C4" w:rsidP="00E15AE4">
            <w:pPr>
              <w:jc w:val="center"/>
              <w:rPr>
                <w:rFonts w:asciiTheme="minorHAnsi" w:hAnsiTheme="minorHAnsi" w:cstheme="minorHAnsi"/>
                <w:b/>
                <w:sz w:val="24"/>
                <w:szCs w:val="20"/>
              </w:rPr>
            </w:pPr>
            <w:r w:rsidRPr="00A056DA">
              <w:rPr>
                <w:rFonts w:asciiTheme="minorHAnsi" w:hAnsiTheme="minorHAnsi" w:cstheme="minorHAnsi"/>
                <w:b/>
                <w:sz w:val="24"/>
                <w:szCs w:val="20"/>
              </w:rPr>
              <w:t xml:space="preserve">January </w:t>
            </w:r>
          </w:p>
        </w:tc>
        <w:tc>
          <w:tcPr>
            <w:tcW w:w="1800" w:type="dxa"/>
          </w:tcPr>
          <w:p w14:paraId="390BB54D" w14:textId="77777777" w:rsidR="00F750C4" w:rsidRPr="00A056DA" w:rsidRDefault="00F750C4" w:rsidP="00276E94">
            <w:pPr>
              <w:jc w:val="center"/>
              <w:rPr>
                <w:rFonts w:asciiTheme="minorHAnsi" w:hAnsiTheme="minorHAnsi" w:cstheme="minorHAnsi"/>
                <w:sz w:val="24"/>
                <w:szCs w:val="20"/>
                <w:rtl/>
              </w:rPr>
            </w:pPr>
            <w:r w:rsidRPr="00A056DA">
              <w:rPr>
                <w:rFonts w:asciiTheme="minorHAnsi" w:hAnsiTheme="minorHAnsi" w:cstheme="minorHAnsi"/>
                <w:sz w:val="24"/>
                <w:szCs w:val="20"/>
              </w:rPr>
              <w:t>Commitment</w:t>
            </w:r>
          </w:p>
          <w:p w14:paraId="38A9F4CA" w14:textId="23EC7E44" w:rsidR="00F750C4" w:rsidRPr="00A056DA" w:rsidRDefault="00F750C4" w:rsidP="00AB7443">
            <w:pPr>
              <w:jc w:val="center"/>
              <w:rPr>
                <w:rFonts w:asciiTheme="minorHAnsi" w:hAnsiTheme="minorHAnsi" w:cstheme="minorHAnsi"/>
                <w:sz w:val="24"/>
                <w:szCs w:val="20"/>
                <w:lang w:bidi="ar-SY"/>
              </w:rPr>
            </w:pPr>
            <w:r w:rsidRPr="00A056DA">
              <w:rPr>
                <w:rFonts w:asciiTheme="minorHAnsi" w:hAnsiTheme="minorHAnsi" w:cstheme="minorHAnsi" w:hint="cs"/>
                <w:sz w:val="24"/>
                <w:szCs w:val="20"/>
                <w:rtl/>
              </w:rPr>
              <w:t>الالتزام</w:t>
            </w:r>
            <w:r>
              <w:rPr>
                <w:rFonts w:asciiTheme="minorHAnsi" w:hAnsiTheme="minorHAnsi" w:cstheme="minorHAnsi" w:hint="cs"/>
                <w:sz w:val="24"/>
                <w:szCs w:val="20"/>
                <w:rtl/>
                <w:lang w:bidi="ar-SY"/>
              </w:rPr>
              <w:t xml:space="preserve"> بالعهد</w:t>
            </w:r>
          </w:p>
        </w:tc>
        <w:tc>
          <w:tcPr>
            <w:tcW w:w="7200" w:type="dxa"/>
          </w:tcPr>
          <w:p w14:paraId="0A1C21CB" w14:textId="77777777" w:rsidR="00F750C4" w:rsidRPr="00A056DA" w:rsidRDefault="00F750C4" w:rsidP="00276E94">
            <w:pPr>
              <w:numPr>
                <w:ilvl w:val="0"/>
                <w:numId w:val="17"/>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committed to Allah, the Sunnah and your faith </w:t>
            </w:r>
          </w:p>
          <w:p w14:paraId="7449122E" w14:textId="77777777" w:rsidR="00F750C4" w:rsidRPr="00A056DA" w:rsidRDefault="00F750C4" w:rsidP="00276E94">
            <w:pPr>
              <w:numPr>
                <w:ilvl w:val="0"/>
                <w:numId w:val="17"/>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committed to personal excellence and the highest level of learning </w:t>
            </w:r>
          </w:p>
          <w:p w14:paraId="324B59B6" w14:textId="77777777" w:rsidR="00F750C4" w:rsidRPr="00A056DA" w:rsidRDefault="00F750C4" w:rsidP="00276E94">
            <w:pPr>
              <w:numPr>
                <w:ilvl w:val="0"/>
                <w:numId w:val="17"/>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committed to your family and your community </w:t>
            </w:r>
          </w:p>
          <w:p w14:paraId="775A08D4" w14:textId="0FBD5D48" w:rsidR="00F750C4" w:rsidRPr="00A056DA" w:rsidRDefault="00F750C4" w:rsidP="00954550">
            <w:pPr>
              <w:numPr>
                <w:ilvl w:val="0"/>
                <w:numId w:val="15"/>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Demonstrate commitment through your actions </w:t>
            </w:r>
          </w:p>
        </w:tc>
      </w:tr>
      <w:tr w:rsidR="00F750C4" w:rsidRPr="00A056DA" w14:paraId="019B8B90" w14:textId="77777777" w:rsidTr="00F750C4">
        <w:tc>
          <w:tcPr>
            <w:tcW w:w="1458" w:type="dxa"/>
          </w:tcPr>
          <w:p w14:paraId="437D028B" w14:textId="40A10FBA" w:rsidR="00F750C4" w:rsidRPr="00A056DA" w:rsidRDefault="00F750C4" w:rsidP="00E15AE4">
            <w:pPr>
              <w:jc w:val="center"/>
              <w:rPr>
                <w:rFonts w:asciiTheme="minorHAnsi" w:hAnsiTheme="minorHAnsi" w:cstheme="minorHAnsi"/>
                <w:b/>
                <w:sz w:val="24"/>
                <w:szCs w:val="20"/>
              </w:rPr>
            </w:pPr>
            <w:r w:rsidRPr="00A056DA">
              <w:rPr>
                <w:rFonts w:asciiTheme="minorHAnsi" w:hAnsiTheme="minorHAnsi" w:cstheme="minorHAnsi"/>
                <w:b/>
                <w:sz w:val="24"/>
                <w:szCs w:val="20"/>
              </w:rPr>
              <w:t>February</w:t>
            </w:r>
          </w:p>
        </w:tc>
        <w:tc>
          <w:tcPr>
            <w:tcW w:w="1800" w:type="dxa"/>
          </w:tcPr>
          <w:p w14:paraId="18519CE0" w14:textId="77777777" w:rsidR="00F750C4" w:rsidRPr="00A056DA" w:rsidRDefault="00F750C4" w:rsidP="00276E94">
            <w:pPr>
              <w:jc w:val="center"/>
              <w:rPr>
                <w:rFonts w:asciiTheme="minorHAnsi" w:hAnsiTheme="minorHAnsi" w:cstheme="minorHAnsi"/>
                <w:sz w:val="24"/>
                <w:szCs w:val="20"/>
                <w:rtl/>
              </w:rPr>
            </w:pPr>
            <w:r w:rsidRPr="00A056DA">
              <w:rPr>
                <w:rFonts w:asciiTheme="minorHAnsi" w:hAnsiTheme="minorHAnsi" w:cstheme="minorHAnsi"/>
                <w:sz w:val="24"/>
                <w:szCs w:val="20"/>
              </w:rPr>
              <w:t>Kindness &amp; Care</w:t>
            </w:r>
          </w:p>
          <w:p w14:paraId="2DD7705B" w14:textId="0DFBECBC" w:rsidR="00F750C4" w:rsidRPr="00A056DA" w:rsidRDefault="00F750C4" w:rsidP="00AB7443">
            <w:pPr>
              <w:jc w:val="center"/>
              <w:rPr>
                <w:rFonts w:asciiTheme="minorHAnsi" w:hAnsiTheme="minorHAnsi" w:cstheme="minorHAnsi"/>
                <w:sz w:val="24"/>
                <w:szCs w:val="20"/>
              </w:rPr>
            </w:pPr>
            <w:r w:rsidRPr="00A056DA">
              <w:rPr>
                <w:rFonts w:asciiTheme="minorHAnsi" w:hAnsiTheme="minorHAnsi" w:cstheme="minorHAnsi" w:hint="cs"/>
                <w:sz w:val="24"/>
                <w:szCs w:val="20"/>
                <w:rtl/>
              </w:rPr>
              <w:t>العطف والاهتمام</w:t>
            </w:r>
          </w:p>
        </w:tc>
        <w:tc>
          <w:tcPr>
            <w:tcW w:w="7200" w:type="dxa"/>
          </w:tcPr>
          <w:p w14:paraId="14B593FC" w14:textId="77777777" w:rsidR="00F750C4" w:rsidRPr="00A056DA" w:rsidRDefault="00F750C4" w:rsidP="00276E94">
            <w:pPr>
              <w:numPr>
                <w:ilvl w:val="0"/>
                <w:numId w:val="20"/>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kind to your family, friends and neighbors and to your elders </w:t>
            </w:r>
          </w:p>
          <w:p w14:paraId="14FADA0E" w14:textId="77777777" w:rsidR="00F750C4" w:rsidRPr="00A056DA" w:rsidRDefault="00F750C4" w:rsidP="00276E94">
            <w:pPr>
              <w:numPr>
                <w:ilvl w:val="0"/>
                <w:numId w:val="20"/>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kind to all living things </w:t>
            </w:r>
          </w:p>
          <w:p w14:paraId="768C04B4" w14:textId="77777777" w:rsidR="00F750C4" w:rsidRPr="00A056DA" w:rsidRDefault="00F750C4" w:rsidP="00276E94">
            <w:pPr>
              <w:numPr>
                <w:ilvl w:val="0"/>
                <w:numId w:val="20"/>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kind in your words and actions </w:t>
            </w:r>
          </w:p>
          <w:p w14:paraId="43251B77" w14:textId="749D6160" w:rsidR="00F750C4" w:rsidRPr="00A056DA" w:rsidRDefault="00F750C4" w:rsidP="00954550">
            <w:pPr>
              <w:numPr>
                <w:ilvl w:val="0"/>
                <w:numId w:val="16"/>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Remember that when you are kind to people, Allah cares more for you </w:t>
            </w:r>
          </w:p>
        </w:tc>
      </w:tr>
      <w:tr w:rsidR="00F750C4" w:rsidRPr="00A056DA" w14:paraId="1FBF6080" w14:textId="77777777" w:rsidTr="00F750C4">
        <w:tc>
          <w:tcPr>
            <w:tcW w:w="1458" w:type="dxa"/>
          </w:tcPr>
          <w:p w14:paraId="4745B2EF" w14:textId="742CA2B7" w:rsidR="00F750C4" w:rsidRPr="00A056DA" w:rsidRDefault="00F750C4" w:rsidP="00E15AE4">
            <w:pPr>
              <w:jc w:val="center"/>
              <w:rPr>
                <w:rFonts w:asciiTheme="minorHAnsi" w:hAnsiTheme="minorHAnsi" w:cstheme="minorHAnsi"/>
                <w:b/>
                <w:sz w:val="24"/>
                <w:szCs w:val="20"/>
              </w:rPr>
            </w:pPr>
            <w:r w:rsidRPr="00A056DA">
              <w:rPr>
                <w:rFonts w:asciiTheme="minorHAnsi" w:hAnsiTheme="minorHAnsi" w:cstheme="minorHAnsi"/>
                <w:b/>
                <w:sz w:val="24"/>
                <w:szCs w:val="20"/>
              </w:rPr>
              <w:t>March</w:t>
            </w:r>
          </w:p>
        </w:tc>
        <w:tc>
          <w:tcPr>
            <w:tcW w:w="1800" w:type="dxa"/>
          </w:tcPr>
          <w:p w14:paraId="6F6B2C01" w14:textId="77777777" w:rsidR="00F750C4" w:rsidRPr="00A056DA" w:rsidRDefault="00F750C4" w:rsidP="00276E94">
            <w:pPr>
              <w:jc w:val="center"/>
              <w:rPr>
                <w:rFonts w:asciiTheme="minorHAnsi" w:hAnsiTheme="minorHAnsi" w:cstheme="minorHAnsi"/>
                <w:sz w:val="24"/>
                <w:szCs w:val="20"/>
              </w:rPr>
            </w:pPr>
            <w:r w:rsidRPr="00A056DA">
              <w:rPr>
                <w:rFonts w:asciiTheme="minorHAnsi" w:hAnsiTheme="minorHAnsi" w:cstheme="minorHAnsi"/>
                <w:sz w:val="24"/>
                <w:szCs w:val="20"/>
              </w:rPr>
              <w:t>Generosity</w:t>
            </w:r>
          </w:p>
          <w:p w14:paraId="7D84275C" w14:textId="77777777" w:rsidR="00F750C4" w:rsidRPr="00A056DA" w:rsidRDefault="00F750C4" w:rsidP="00276E94">
            <w:pPr>
              <w:bidi/>
              <w:jc w:val="center"/>
              <w:rPr>
                <w:rFonts w:asciiTheme="minorHAnsi" w:hAnsiTheme="minorHAnsi" w:cstheme="minorHAnsi"/>
                <w:sz w:val="24"/>
                <w:szCs w:val="20"/>
                <w:rtl/>
                <w:lang w:bidi="ar-SY"/>
              </w:rPr>
            </w:pPr>
            <w:r w:rsidRPr="00A056DA">
              <w:rPr>
                <w:rFonts w:asciiTheme="minorHAnsi" w:hAnsiTheme="minorHAnsi" w:cstheme="minorHAnsi" w:hint="cs"/>
                <w:sz w:val="24"/>
                <w:szCs w:val="20"/>
                <w:rtl/>
                <w:lang w:bidi="ar-SY"/>
              </w:rPr>
              <w:t xml:space="preserve">العطاء السخي </w:t>
            </w:r>
          </w:p>
          <w:p w14:paraId="57EE4753" w14:textId="51E6DE25" w:rsidR="00F750C4" w:rsidRPr="00A056DA" w:rsidRDefault="00F750C4" w:rsidP="00AB7443">
            <w:pPr>
              <w:jc w:val="center"/>
              <w:rPr>
                <w:rFonts w:asciiTheme="minorHAnsi" w:hAnsiTheme="minorHAnsi" w:cstheme="minorHAnsi"/>
                <w:sz w:val="24"/>
                <w:szCs w:val="20"/>
              </w:rPr>
            </w:pPr>
            <w:r w:rsidRPr="00A056DA">
              <w:rPr>
                <w:rFonts w:asciiTheme="minorHAnsi" w:hAnsiTheme="minorHAnsi" w:cstheme="minorHAnsi" w:hint="cs"/>
                <w:sz w:val="24"/>
                <w:szCs w:val="20"/>
                <w:rtl/>
                <w:lang w:bidi="ar-SY"/>
              </w:rPr>
              <w:t>( السخاء)</w:t>
            </w:r>
          </w:p>
        </w:tc>
        <w:tc>
          <w:tcPr>
            <w:tcW w:w="7200" w:type="dxa"/>
          </w:tcPr>
          <w:p w14:paraId="20E516AC" w14:textId="77777777" w:rsidR="00F750C4" w:rsidRPr="00A056DA" w:rsidRDefault="00F750C4" w:rsidP="00276E94">
            <w:pPr>
              <w:numPr>
                <w:ilvl w:val="0"/>
                <w:numId w:val="14"/>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Give from what Allah gave you </w:t>
            </w:r>
          </w:p>
          <w:p w14:paraId="0FA3872D" w14:textId="77777777" w:rsidR="00F750C4" w:rsidRPr="00A056DA" w:rsidRDefault="00F750C4" w:rsidP="00276E94">
            <w:pPr>
              <w:numPr>
                <w:ilvl w:val="0"/>
                <w:numId w:val="14"/>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Give freely, sincerely and without reminders </w:t>
            </w:r>
          </w:p>
          <w:p w14:paraId="0F856FCA" w14:textId="77777777" w:rsidR="00F750C4" w:rsidRPr="00A056DA" w:rsidRDefault="00F750C4" w:rsidP="00276E94">
            <w:pPr>
              <w:numPr>
                <w:ilvl w:val="0"/>
                <w:numId w:val="14"/>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Give even if what you have is little </w:t>
            </w:r>
          </w:p>
          <w:p w14:paraId="04FE02D5" w14:textId="0D1E52D5" w:rsidR="00F750C4" w:rsidRPr="00A056DA" w:rsidRDefault="00F750C4" w:rsidP="00954550">
            <w:pPr>
              <w:numPr>
                <w:ilvl w:val="0"/>
                <w:numId w:val="17"/>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Smiling is a form of giving and genuine advice is worth more than money </w:t>
            </w:r>
          </w:p>
        </w:tc>
      </w:tr>
      <w:tr w:rsidR="00F750C4" w:rsidRPr="00A056DA" w14:paraId="69CCF286" w14:textId="77777777" w:rsidTr="00F750C4">
        <w:tc>
          <w:tcPr>
            <w:tcW w:w="1458" w:type="dxa"/>
          </w:tcPr>
          <w:p w14:paraId="0BE5CE0B" w14:textId="4C15B9C1" w:rsidR="00F750C4" w:rsidRPr="00A056DA" w:rsidRDefault="00F750C4" w:rsidP="00E15AE4">
            <w:pPr>
              <w:jc w:val="center"/>
              <w:rPr>
                <w:rFonts w:asciiTheme="minorHAnsi" w:hAnsiTheme="minorHAnsi" w:cstheme="minorHAnsi"/>
                <w:b/>
                <w:sz w:val="24"/>
                <w:szCs w:val="20"/>
              </w:rPr>
            </w:pPr>
            <w:r w:rsidRPr="00A056DA">
              <w:rPr>
                <w:rFonts w:asciiTheme="minorHAnsi" w:hAnsiTheme="minorHAnsi" w:cstheme="minorHAnsi"/>
                <w:b/>
                <w:sz w:val="24"/>
                <w:szCs w:val="20"/>
              </w:rPr>
              <w:t>April</w:t>
            </w:r>
          </w:p>
        </w:tc>
        <w:tc>
          <w:tcPr>
            <w:tcW w:w="1800" w:type="dxa"/>
          </w:tcPr>
          <w:p w14:paraId="0FE4D548" w14:textId="77777777" w:rsidR="00F750C4" w:rsidRPr="00A056DA" w:rsidRDefault="00F750C4" w:rsidP="00276E94">
            <w:pPr>
              <w:jc w:val="center"/>
              <w:rPr>
                <w:rFonts w:asciiTheme="minorHAnsi" w:hAnsiTheme="minorHAnsi" w:cstheme="minorHAnsi"/>
                <w:sz w:val="24"/>
                <w:szCs w:val="20"/>
                <w:rtl/>
              </w:rPr>
            </w:pPr>
            <w:r w:rsidRPr="00A056DA">
              <w:rPr>
                <w:rFonts w:asciiTheme="minorHAnsi" w:hAnsiTheme="minorHAnsi" w:cstheme="minorHAnsi"/>
                <w:sz w:val="24"/>
                <w:szCs w:val="20"/>
              </w:rPr>
              <w:t>Excellence and Perseverance</w:t>
            </w:r>
          </w:p>
          <w:p w14:paraId="0A1E30AD" w14:textId="58D6DC15" w:rsidR="00F750C4" w:rsidRPr="00A056DA" w:rsidRDefault="00F750C4" w:rsidP="00E15AE4">
            <w:pPr>
              <w:jc w:val="center"/>
              <w:rPr>
                <w:rFonts w:asciiTheme="minorHAnsi" w:hAnsiTheme="minorHAnsi" w:cstheme="minorHAnsi"/>
                <w:sz w:val="24"/>
                <w:szCs w:val="20"/>
              </w:rPr>
            </w:pPr>
            <w:r w:rsidRPr="00A056DA">
              <w:rPr>
                <w:rFonts w:asciiTheme="minorHAnsi" w:hAnsiTheme="minorHAnsi" w:cstheme="minorHAnsi" w:hint="cs"/>
                <w:sz w:val="24"/>
                <w:szCs w:val="20"/>
                <w:rtl/>
              </w:rPr>
              <w:t>التميز والمثابرة</w:t>
            </w:r>
          </w:p>
        </w:tc>
        <w:tc>
          <w:tcPr>
            <w:tcW w:w="7200" w:type="dxa"/>
          </w:tcPr>
          <w:p w14:paraId="586AE3C9" w14:textId="77777777" w:rsidR="00F750C4" w:rsidRPr="00A056DA" w:rsidRDefault="00F750C4" w:rsidP="00276E94">
            <w:pPr>
              <w:numPr>
                <w:ilvl w:val="0"/>
                <w:numId w:val="22"/>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courageous enough to live by your values </w:t>
            </w:r>
          </w:p>
          <w:p w14:paraId="17B17DDF" w14:textId="77777777" w:rsidR="00F750C4" w:rsidRPr="00A056DA" w:rsidRDefault="00F750C4" w:rsidP="00276E94">
            <w:pPr>
              <w:numPr>
                <w:ilvl w:val="0"/>
                <w:numId w:val="22"/>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Pursue your dreams and don't give up easily </w:t>
            </w:r>
          </w:p>
          <w:p w14:paraId="0F36A46A" w14:textId="77777777" w:rsidR="00F750C4" w:rsidRPr="00A056DA" w:rsidRDefault="00F750C4" w:rsidP="00276E94">
            <w:pPr>
              <w:numPr>
                <w:ilvl w:val="0"/>
                <w:numId w:val="22"/>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Remember what the mind can perceive, the body can achieve </w:t>
            </w:r>
          </w:p>
          <w:p w14:paraId="75C03562" w14:textId="3E4E262A" w:rsidR="00F750C4" w:rsidRPr="00A056DA" w:rsidRDefault="00F750C4" w:rsidP="00954550">
            <w:pPr>
              <w:numPr>
                <w:ilvl w:val="0"/>
                <w:numId w:val="18"/>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Expect less from others and more from yourself </w:t>
            </w:r>
          </w:p>
        </w:tc>
      </w:tr>
      <w:tr w:rsidR="00F750C4" w:rsidRPr="00A056DA" w14:paraId="63FE8B10" w14:textId="77777777" w:rsidTr="00F750C4">
        <w:tc>
          <w:tcPr>
            <w:tcW w:w="1458" w:type="dxa"/>
          </w:tcPr>
          <w:p w14:paraId="7680FDAE" w14:textId="0B768F14" w:rsidR="00F750C4" w:rsidRPr="00A056DA" w:rsidRDefault="00F750C4" w:rsidP="00E15AE4">
            <w:pPr>
              <w:jc w:val="center"/>
              <w:rPr>
                <w:rFonts w:asciiTheme="minorHAnsi" w:hAnsiTheme="minorHAnsi" w:cstheme="minorHAnsi"/>
                <w:b/>
                <w:sz w:val="24"/>
                <w:szCs w:val="20"/>
              </w:rPr>
            </w:pPr>
            <w:r>
              <w:rPr>
                <w:rFonts w:asciiTheme="minorHAnsi" w:hAnsiTheme="minorHAnsi" w:cstheme="minorHAnsi"/>
                <w:b/>
                <w:sz w:val="24"/>
                <w:szCs w:val="20"/>
              </w:rPr>
              <w:t>May</w:t>
            </w:r>
          </w:p>
        </w:tc>
        <w:tc>
          <w:tcPr>
            <w:tcW w:w="1800" w:type="dxa"/>
          </w:tcPr>
          <w:p w14:paraId="6023573F" w14:textId="77777777" w:rsidR="00F750C4" w:rsidRPr="00A056DA" w:rsidRDefault="00F750C4" w:rsidP="00276E94">
            <w:pPr>
              <w:jc w:val="center"/>
              <w:rPr>
                <w:rFonts w:asciiTheme="minorHAnsi" w:hAnsiTheme="minorHAnsi" w:cstheme="minorHAnsi"/>
                <w:sz w:val="24"/>
                <w:szCs w:val="20"/>
                <w:rtl/>
              </w:rPr>
            </w:pPr>
            <w:r w:rsidRPr="00A056DA">
              <w:rPr>
                <w:rFonts w:asciiTheme="minorHAnsi" w:hAnsiTheme="minorHAnsi" w:cstheme="minorHAnsi"/>
                <w:sz w:val="24"/>
                <w:szCs w:val="20"/>
              </w:rPr>
              <w:t>Thankfulness</w:t>
            </w:r>
          </w:p>
          <w:p w14:paraId="4D90F7D8" w14:textId="46D701F9" w:rsidR="00F750C4" w:rsidRPr="00A056DA" w:rsidRDefault="00F750C4" w:rsidP="00E15AE4">
            <w:pPr>
              <w:jc w:val="center"/>
              <w:rPr>
                <w:rFonts w:asciiTheme="minorHAnsi" w:hAnsiTheme="minorHAnsi" w:cstheme="minorHAnsi"/>
                <w:sz w:val="24"/>
                <w:szCs w:val="20"/>
              </w:rPr>
            </w:pPr>
            <w:r w:rsidRPr="00A056DA">
              <w:rPr>
                <w:rFonts w:asciiTheme="minorHAnsi" w:hAnsiTheme="minorHAnsi" w:cstheme="minorHAnsi" w:hint="cs"/>
                <w:sz w:val="24"/>
                <w:szCs w:val="20"/>
                <w:rtl/>
              </w:rPr>
              <w:t>الشكر والامتنان</w:t>
            </w:r>
          </w:p>
        </w:tc>
        <w:tc>
          <w:tcPr>
            <w:tcW w:w="7200" w:type="dxa"/>
          </w:tcPr>
          <w:p w14:paraId="4173917D" w14:textId="77777777" w:rsidR="00F750C4" w:rsidRPr="00A056DA" w:rsidRDefault="00F750C4" w:rsidP="00276E94">
            <w:pPr>
              <w:numPr>
                <w:ilvl w:val="0"/>
                <w:numId w:val="15"/>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thankful to ALLAH and for your religion </w:t>
            </w:r>
          </w:p>
          <w:p w14:paraId="09A12EB2" w14:textId="77777777" w:rsidR="00F750C4" w:rsidRPr="00A056DA" w:rsidRDefault="00F750C4" w:rsidP="00276E94">
            <w:pPr>
              <w:numPr>
                <w:ilvl w:val="0"/>
                <w:numId w:val="15"/>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thankful for your health, your mind and for what you have </w:t>
            </w:r>
          </w:p>
          <w:p w14:paraId="078924AE" w14:textId="77777777" w:rsidR="00F750C4" w:rsidRPr="00A056DA" w:rsidRDefault="00F750C4" w:rsidP="00276E94">
            <w:pPr>
              <w:numPr>
                <w:ilvl w:val="0"/>
                <w:numId w:val="15"/>
              </w:numPr>
              <w:tabs>
                <w:tab w:val="num" w:pos="342"/>
              </w:tabs>
              <w:ind w:hanging="648"/>
              <w:outlineLvl w:val="4"/>
              <w:rPr>
                <w:rFonts w:asciiTheme="minorHAnsi" w:hAnsiTheme="minorHAnsi" w:cstheme="minorHAnsi"/>
                <w:b/>
                <w:i/>
              </w:rPr>
            </w:pPr>
            <w:r w:rsidRPr="00A056DA">
              <w:rPr>
                <w:rFonts w:asciiTheme="minorHAnsi" w:hAnsiTheme="minorHAnsi" w:cstheme="minorHAnsi"/>
                <w:i/>
                <w:szCs w:val="22"/>
              </w:rPr>
              <w:t xml:space="preserve">Be thankful for who you are, your family and your community </w:t>
            </w:r>
          </w:p>
          <w:p w14:paraId="6CE33895" w14:textId="3350DBA9" w:rsidR="00F750C4" w:rsidRPr="00A056DA" w:rsidRDefault="00F750C4" w:rsidP="00954550">
            <w:pPr>
              <w:numPr>
                <w:ilvl w:val="0"/>
                <w:numId w:val="19"/>
              </w:numPr>
              <w:tabs>
                <w:tab w:val="clear" w:pos="720"/>
                <w:tab w:val="num" w:pos="342"/>
              </w:tabs>
              <w:ind w:hanging="648"/>
              <w:outlineLvl w:val="4"/>
              <w:rPr>
                <w:rFonts w:asciiTheme="minorHAnsi" w:hAnsiTheme="minorHAnsi" w:cstheme="minorHAnsi"/>
                <w:b/>
                <w:i/>
              </w:rPr>
            </w:pPr>
            <w:r w:rsidRPr="00A056DA">
              <w:rPr>
                <w:rFonts w:asciiTheme="minorHAnsi" w:hAnsiTheme="minorHAnsi" w:cstheme="minorHAnsi"/>
                <w:i/>
                <w:szCs w:val="22"/>
              </w:rPr>
              <w:t>Show thankfulness through deeds and actions</w:t>
            </w:r>
          </w:p>
        </w:tc>
      </w:tr>
    </w:tbl>
    <w:p w14:paraId="08E154E4" w14:textId="77777777" w:rsidR="00891645" w:rsidRPr="00A056DA" w:rsidRDefault="00891645" w:rsidP="00891645">
      <w:pPr>
        <w:keepNext/>
        <w:jc w:val="center"/>
        <w:outlineLvl w:val="1"/>
        <w:rPr>
          <w:rFonts w:asciiTheme="minorHAnsi" w:hAnsiTheme="minorHAnsi" w:cstheme="minorHAnsi"/>
          <w:b/>
          <w:bCs/>
          <w:i/>
          <w:iCs/>
          <w:sz w:val="36"/>
          <w:szCs w:val="36"/>
        </w:rPr>
      </w:pPr>
      <w:r w:rsidRPr="00A056DA">
        <w:rPr>
          <w:rFonts w:asciiTheme="minorHAnsi" w:hAnsiTheme="minorHAnsi" w:cstheme="minorHAnsi"/>
          <w:b/>
          <w:bCs/>
          <w:i/>
          <w:iCs/>
          <w:caps/>
          <w:sz w:val="36"/>
          <w:szCs w:val="36"/>
        </w:rPr>
        <w:lastRenderedPageBreak/>
        <w:t>Starrs</w:t>
      </w:r>
      <w:r w:rsidRPr="00A056DA">
        <w:rPr>
          <w:rFonts w:asciiTheme="minorHAnsi" w:hAnsiTheme="minorHAnsi" w:cstheme="minorHAnsi"/>
          <w:b/>
          <w:bCs/>
          <w:i/>
          <w:iCs/>
          <w:sz w:val="36"/>
          <w:szCs w:val="36"/>
        </w:rPr>
        <w:t xml:space="preserve"> of the Month</w:t>
      </w:r>
    </w:p>
    <w:p w14:paraId="47826BAB" w14:textId="77777777" w:rsidR="00891645" w:rsidRPr="00A056DA" w:rsidRDefault="00891645" w:rsidP="00891645">
      <w:pPr>
        <w:jc w:val="center"/>
        <w:rPr>
          <w:rFonts w:asciiTheme="minorHAnsi" w:hAnsiTheme="minorHAnsi" w:cstheme="minorHAnsi"/>
          <w:b/>
          <w:sz w:val="28"/>
          <w:szCs w:val="28"/>
        </w:rPr>
      </w:pPr>
      <w:r w:rsidRPr="00A056DA">
        <w:rPr>
          <w:rFonts w:asciiTheme="minorHAnsi" w:hAnsiTheme="minorHAnsi" w:cstheme="minorHAnsi"/>
          <w:b/>
          <w:sz w:val="28"/>
          <w:szCs w:val="28"/>
        </w:rPr>
        <w:t>Award and Recognition System</w:t>
      </w:r>
    </w:p>
    <w:p w14:paraId="71696BD7" w14:textId="77777777" w:rsidR="00891645" w:rsidRPr="00A056DA" w:rsidRDefault="00891645" w:rsidP="00891645">
      <w:pPr>
        <w:rPr>
          <w:rFonts w:asciiTheme="minorHAnsi" w:hAnsiTheme="minorHAnsi" w:cstheme="minorHAnsi"/>
          <w:sz w:val="24"/>
          <w:szCs w:val="20"/>
        </w:rPr>
      </w:pPr>
    </w:p>
    <w:p w14:paraId="745B0672" w14:textId="77777777" w:rsidR="00891645" w:rsidRPr="00A056DA" w:rsidRDefault="00891645" w:rsidP="00891645">
      <w:pPr>
        <w:rPr>
          <w:rFonts w:asciiTheme="minorHAnsi" w:hAnsiTheme="minorHAnsi" w:cstheme="minorHAnsi"/>
          <w:sz w:val="24"/>
          <w:szCs w:val="20"/>
        </w:rPr>
      </w:pPr>
      <w:r w:rsidRPr="00A056DA">
        <w:rPr>
          <w:rFonts w:asciiTheme="minorHAnsi" w:hAnsiTheme="minorHAnsi" w:cstheme="minorHAnsi"/>
          <w:sz w:val="24"/>
          <w:szCs w:val="20"/>
        </w:rPr>
        <w:t xml:space="preserve">The aim of any recognition and award system is to motivate each and every student to do their personal best.  Thus, it should encourage competition with themselves, not with others.  The sense of setting and achieving personal goals helps boost students’ confidence and motivation to try even harder.  </w:t>
      </w:r>
    </w:p>
    <w:p w14:paraId="6313409E" w14:textId="77777777" w:rsidR="00891645" w:rsidRPr="00A056DA" w:rsidRDefault="00891645" w:rsidP="00891645">
      <w:pPr>
        <w:rPr>
          <w:rFonts w:asciiTheme="minorHAnsi" w:hAnsiTheme="minorHAnsi" w:cstheme="minorHAnsi"/>
          <w:sz w:val="24"/>
          <w:szCs w:val="20"/>
        </w:rPr>
      </w:pPr>
    </w:p>
    <w:p w14:paraId="74A2DB51" w14:textId="77777777" w:rsidR="00891645" w:rsidRPr="00A056DA" w:rsidRDefault="00891645" w:rsidP="00891645">
      <w:pPr>
        <w:rPr>
          <w:rFonts w:asciiTheme="minorHAnsi" w:hAnsiTheme="minorHAnsi" w:cstheme="minorHAnsi"/>
          <w:sz w:val="24"/>
          <w:szCs w:val="20"/>
        </w:rPr>
      </w:pPr>
      <w:r w:rsidRPr="00A056DA">
        <w:rPr>
          <w:rFonts w:asciiTheme="minorHAnsi" w:hAnsiTheme="minorHAnsi" w:cstheme="minorHAnsi"/>
          <w:sz w:val="24"/>
          <w:szCs w:val="20"/>
        </w:rPr>
        <w:t>Each child will have the opportunity every month to earn a “</w:t>
      </w:r>
      <w:r w:rsidRPr="00A056DA">
        <w:rPr>
          <w:rFonts w:asciiTheme="minorHAnsi" w:hAnsiTheme="minorHAnsi" w:cstheme="minorHAnsi"/>
          <w:caps/>
          <w:sz w:val="24"/>
          <w:szCs w:val="20"/>
        </w:rPr>
        <w:t>Star</w:t>
      </w:r>
      <w:r w:rsidRPr="00A056DA">
        <w:rPr>
          <w:rFonts w:asciiTheme="minorHAnsi" w:hAnsiTheme="minorHAnsi" w:cstheme="minorHAnsi"/>
          <w:sz w:val="24"/>
          <w:szCs w:val="20"/>
        </w:rPr>
        <w:t>” of the month certificate.  If they receive at least two or more certificates per trimester, they will earn a reward at the end of the trimester.  Certificates will be given out at the end of each trimester by their homeroom teacher in class.  At the end of the year, we will recognize students who have been outstanding throughout the year with a special recognition pin and award.</w:t>
      </w:r>
    </w:p>
    <w:p w14:paraId="26C49E2D" w14:textId="77777777" w:rsidR="00891645" w:rsidRPr="00A056DA" w:rsidRDefault="00891645" w:rsidP="00891645">
      <w:pPr>
        <w:rPr>
          <w:rFonts w:asciiTheme="minorHAnsi" w:hAnsiTheme="minorHAnsi" w:cstheme="minorHAnsi"/>
          <w:sz w:val="24"/>
          <w:szCs w:val="20"/>
        </w:rPr>
      </w:pPr>
    </w:p>
    <w:p w14:paraId="5FF4DF9D" w14:textId="1A3FA0F8" w:rsidR="00891645" w:rsidRPr="00A056DA" w:rsidRDefault="00263B6D" w:rsidP="00891645">
      <w:pPr>
        <w:rPr>
          <w:rFonts w:asciiTheme="minorHAnsi" w:hAnsiTheme="minorHAnsi" w:cstheme="minorHAnsi"/>
          <w:sz w:val="24"/>
          <w:szCs w:val="20"/>
        </w:rPr>
      </w:pPr>
      <w:r w:rsidRPr="00A056DA">
        <w:rPr>
          <w:rFonts w:asciiTheme="minorHAnsi" w:hAnsiTheme="minorHAnsi" w:cstheme="minorHAnsi"/>
          <w:b/>
          <w:bCs/>
          <w:sz w:val="24"/>
          <w:szCs w:val="20"/>
        </w:rPr>
        <w:t>T</w:t>
      </w:r>
      <w:r w:rsidR="00891645" w:rsidRPr="00A056DA">
        <w:rPr>
          <w:rFonts w:asciiTheme="minorHAnsi" w:hAnsiTheme="minorHAnsi" w:cstheme="minorHAnsi"/>
          <w:sz w:val="24"/>
          <w:szCs w:val="20"/>
        </w:rPr>
        <w:t>o further promote exceptional behavior from our students, Stars are supported by additional rewards throughout the year such as a free uniform day, ice-cream social, caught being good raffles, etc.</w:t>
      </w:r>
    </w:p>
    <w:p w14:paraId="50337DE0" w14:textId="77777777" w:rsidR="00891645" w:rsidRPr="00A056DA" w:rsidRDefault="00891645" w:rsidP="00891645">
      <w:pPr>
        <w:rPr>
          <w:rFonts w:asciiTheme="minorHAnsi" w:hAnsiTheme="minorHAnsi" w:cstheme="minorHAnsi"/>
          <w:sz w:val="24"/>
          <w:szCs w:val="20"/>
        </w:rPr>
      </w:pPr>
    </w:p>
    <w:p w14:paraId="6270CD2B" w14:textId="77777777" w:rsidR="00891645" w:rsidRPr="00A056DA" w:rsidRDefault="00891645" w:rsidP="00891645">
      <w:pPr>
        <w:rPr>
          <w:rFonts w:asciiTheme="minorHAnsi" w:hAnsiTheme="minorHAnsi" w:cstheme="minorHAnsi"/>
          <w:b/>
          <w:sz w:val="24"/>
          <w:szCs w:val="20"/>
        </w:rPr>
      </w:pPr>
      <w:r w:rsidRPr="00A056DA">
        <w:rPr>
          <w:rFonts w:asciiTheme="minorHAnsi" w:hAnsiTheme="minorHAnsi" w:cstheme="minorHAnsi"/>
          <w:b/>
          <w:sz w:val="24"/>
          <w:szCs w:val="20"/>
        </w:rPr>
        <w:t>* CLASSROOM MEETINGS AND POSITIVE DISCIPLINE</w:t>
      </w:r>
    </w:p>
    <w:p w14:paraId="1C7BDFD0" w14:textId="77777777" w:rsidR="00891645" w:rsidRPr="00A056DA" w:rsidRDefault="00891645" w:rsidP="00891645">
      <w:pPr>
        <w:rPr>
          <w:rFonts w:asciiTheme="minorHAnsi" w:hAnsiTheme="minorHAnsi" w:cstheme="minorHAnsi"/>
          <w:sz w:val="24"/>
          <w:szCs w:val="20"/>
        </w:rPr>
      </w:pPr>
      <w:r w:rsidRPr="00A056DA">
        <w:rPr>
          <w:rFonts w:asciiTheme="minorHAnsi" w:hAnsiTheme="minorHAnsi" w:cstheme="minorHAnsi"/>
          <w:sz w:val="24"/>
          <w:szCs w:val="20"/>
        </w:rPr>
        <w:t xml:space="preserve">Part of the Positive Behavior Support </w:t>
      </w:r>
      <w:r w:rsidRPr="00A056DA">
        <w:rPr>
          <w:rFonts w:asciiTheme="minorHAnsi" w:hAnsiTheme="minorHAnsi" w:cstheme="minorHAnsi"/>
          <w:b/>
          <w:bCs/>
          <w:sz w:val="24"/>
          <w:szCs w:val="20"/>
        </w:rPr>
        <w:t>(PBS)</w:t>
      </w:r>
      <w:r w:rsidRPr="00A056DA">
        <w:rPr>
          <w:rFonts w:asciiTheme="minorHAnsi" w:hAnsiTheme="minorHAnsi" w:cstheme="minorHAnsi"/>
          <w:sz w:val="24"/>
          <w:szCs w:val="20"/>
        </w:rPr>
        <w:t>, the classroom meetings help students talk through their problems and find solutions, without resorting to punitive consequences for every school rule infraction.  It also helps student internalize doing the right things, even if there is no external reward or consequence.</w:t>
      </w:r>
    </w:p>
    <w:p w14:paraId="5745E556" w14:textId="77777777" w:rsidR="00891645" w:rsidRPr="00A056DA" w:rsidRDefault="00891645" w:rsidP="00891645">
      <w:pPr>
        <w:rPr>
          <w:rFonts w:asciiTheme="minorHAnsi" w:hAnsiTheme="minorHAnsi" w:cstheme="minorHAnsi"/>
          <w:sz w:val="24"/>
          <w:szCs w:val="20"/>
        </w:rPr>
      </w:pPr>
    </w:p>
    <w:p w14:paraId="2F7BE59E" w14:textId="6595B31F" w:rsidR="00891645" w:rsidRPr="00A056DA" w:rsidRDefault="00891645" w:rsidP="00F750C4">
      <w:pPr>
        <w:jc w:val="both"/>
        <w:rPr>
          <w:rFonts w:asciiTheme="minorHAnsi" w:hAnsiTheme="minorHAnsi" w:cstheme="minorHAnsi"/>
          <w:sz w:val="24"/>
          <w:szCs w:val="20"/>
        </w:rPr>
      </w:pPr>
      <w:r w:rsidRPr="00A056DA">
        <w:rPr>
          <w:rFonts w:asciiTheme="minorHAnsi" w:hAnsiTheme="minorHAnsi" w:cstheme="minorHAnsi"/>
          <w:sz w:val="24"/>
          <w:szCs w:val="20"/>
        </w:rPr>
        <w:t>While ISC-M will not be implementing best practices that improve student behavior and engagement</w:t>
      </w:r>
      <w:r w:rsidR="00314B98" w:rsidRPr="00A056DA">
        <w:rPr>
          <w:rFonts w:asciiTheme="minorHAnsi" w:hAnsiTheme="minorHAnsi" w:cstheme="minorHAnsi"/>
          <w:sz w:val="24"/>
          <w:szCs w:val="20"/>
        </w:rPr>
        <w:t>,</w:t>
      </w:r>
      <w:r w:rsidR="00F750C4">
        <w:rPr>
          <w:rFonts w:asciiTheme="minorHAnsi" w:hAnsiTheme="minorHAnsi" w:cstheme="minorHAnsi"/>
          <w:sz w:val="24"/>
          <w:szCs w:val="20"/>
        </w:rPr>
        <w:t xml:space="preserve"> </w:t>
      </w:r>
      <w:r w:rsidR="00314B98" w:rsidRPr="00A056DA">
        <w:rPr>
          <w:rFonts w:asciiTheme="minorHAnsi" w:hAnsiTheme="minorHAnsi" w:cstheme="minorHAnsi"/>
          <w:sz w:val="24"/>
          <w:szCs w:val="20"/>
        </w:rPr>
        <w:t>t</w:t>
      </w:r>
      <w:r w:rsidRPr="00A056DA">
        <w:rPr>
          <w:rFonts w:asciiTheme="minorHAnsi" w:hAnsiTheme="minorHAnsi" w:cstheme="minorHAnsi"/>
          <w:sz w:val="24"/>
          <w:szCs w:val="20"/>
        </w:rPr>
        <w:t xml:space="preserve">hus, a classroom meeting is </w:t>
      </w:r>
      <w:r w:rsidRPr="00A056DA">
        <w:rPr>
          <w:rFonts w:asciiTheme="minorHAnsi" w:hAnsiTheme="minorHAnsi" w:cstheme="minorHAnsi"/>
          <w:b/>
          <w:bCs/>
          <w:sz w:val="24"/>
          <w:szCs w:val="20"/>
        </w:rPr>
        <w:t xml:space="preserve">one of </w:t>
      </w:r>
      <w:r w:rsidRPr="00A056DA">
        <w:rPr>
          <w:rFonts w:asciiTheme="minorHAnsi" w:hAnsiTheme="minorHAnsi" w:cstheme="minorHAnsi"/>
          <w:sz w:val="24"/>
          <w:szCs w:val="20"/>
        </w:rPr>
        <w:t xml:space="preserve">the best </w:t>
      </w:r>
      <w:r w:rsidR="00BF2929" w:rsidRPr="00A056DA">
        <w:rPr>
          <w:rFonts w:asciiTheme="minorHAnsi" w:hAnsiTheme="minorHAnsi" w:cstheme="minorHAnsi"/>
          <w:sz w:val="24"/>
          <w:szCs w:val="20"/>
        </w:rPr>
        <w:t>ways</w:t>
      </w:r>
      <w:r w:rsidRPr="00A056DA">
        <w:rPr>
          <w:rFonts w:asciiTheme="minorHAnsi" w:hAnsiTheme="minorHAnsi" w:cstheme="minorHAnsi"/>
          <w:sz w:val="24"/>
          <w:szCs w:val="20"/>
        </w:rPr>
        <w:t xml:space="preserve"> for students to share their voice and also find the right solutions to behavior</w:t>
      </w:r>
      <w:r w:rsidRPr="00A056DA">
        <w:rPr>
          <w:rFonts w:asciiTheme="minorHAnsi" w:hAnsiTheme="minorHAnsi" w:cstheme="minorHAnsi"/>
          <w:b/>
          <w:bCs/>
          <w:strike/>
          <w:sz w:val="24"/>
          <w:szCs w:val="20"/>
        </w:rPr>
        <w:t>s</w:t>
      </w:r>
      <w:r w:rsidRPr="00A056DA">
        <w:rPr>
          <w:rFonts w:asciiTheme="minorHAnsi" w:hAnsiTheme="minorHAnsi" w:cstheme="minorHAnsi"/>
          <w:sz w:val="24"/>
          <w:szCs w:val="20"/>
        </w:rPr>
        <w:t xml:space="preserve"> modification, which consequences alone cannot do.</w:t>
      </w:r>
    </w:p>
    <w:p w14:paraId="7C38CF82" w14:textId="77777777" w:rsidR="00891645" w:rsidRPr="00A056DA" w:rsidRDefault="00891645" w:rsidP="007F7BF7">
      <w:pPr>
        <w:jc w:val="both"/>
        <w:rPr>
          <w:rFonts w:asciiTheme="minorHAnsi" w:hAnsiTheme="minorHAnsi" w:cstheme="minorHAnsi"/>
          <w:sz w:val="24"/>
          <w:szCs w:val="20"/>
        </w:rPr>
      </w:pPr>
    </w:p>
    <w:p w14:paraId="4BAB8331" w14:textId="77777777" w:rsidR="00293CD7" w:rsidRPr="00A056DA" w:rsidRDefault="00293CD7" w:rsidP="007F7BF7">
      <w:pPr>
        <w:jc w:val="both"/>
        <w:rPr>
          <w:rFonts w:asciiTheme="minorHAnsi" w:hAnsiTheme="minorHAnsi" w:cstheme="minorHAnsi"/>
          <w:sz w:val="24"/>
          <w:szCs w:val="20"/>
        </w:rPr>
      </w:pPr>
    </w:p>
    <w:p w14:paraId="0DD4C4E6" w14:textId="77777777" w:rsidR="00293CD7" w:rsidRPr="00A056DA" w:rsidRDefault="00293CD7" w:rsidP="007F7BF7">
      <w:pPr>
        <w:jc w:val="both"/>
        <w:rPr>
          <w:rFonts w:asciiTheme="minorHAnsi" w:hAnsiTheme="minorHAnsi" w:cstheme="minorHAnsi"/>
          <w:sz w:val="24"/>
          <w:szCs w:val="20"/>
        </w:rPr>
      </w:pPr>
    </w:p>
    <w:p w14:paraId="369253B8" w14:textId="77777777" w:rsidR="00293CD7" w:rsidRPr="00A056DA" w:rsidRDefault="00293CD7" w:rsidP="007F7BF7">
      <w:pPr>
        <w:jc w:val="both"/>
        <w:rPr>
          <w:rFonts w:asciiTheme="minorHAnsi" w:hAnsiTheme="minorHAnsi" w:cstheme="minorHAnsi"/>
          <w:sz w:val="24"/>
          <w:szCs w:val="20"/>
        </w:rPr>
      </w:pPr>
    </w:p>
    <w:p w14:paraId="26A27B1C" w14:textId="77777777" w:rsidR="00293CD7" w:rsidRPr="00A056DA" w:rsidRDefault="00293CD7" w:rsidP="007F7BF7">
      <w:pPr>
        <w:jc w:val="both"/>
        <w:rPr>
          <w:rFonts w:asciiTheme="minorHAnsi" w:hAnsiTheme="minorHAnsi" w:cstheme="minorHAnsi"/>
          <w:sz w:val="24"/>
          <w:szCs w:val="20"/>
        </w:rPr>
      </w:pPr>
    </w:p>
    <w:p w14:paraId="42599CAA" w14:textId="77777777" w:rsidR="00293CD7" w:rsidRPr="00A056DA" w:rsidRDefault="00293CD7" w:rsidP="007F7BF7">
      <w:pPr>
        <w:jc w:val="both"/>
        <w:rPr>
          <w:rFonts w:asciiTheme="minorHAnsi" w:hAnsiTheme="minorHAnsi" w:cstheme="minorHAnsi"/>
          <w:sz w:val="24"/>
          <w:szCs w:val="20"/>
        </w:rPr>
      </w:pPr>
    </w:p>
    <w:p w14:paraId="02DC0825" w14:textId="77777777" w:rsidR="00293CD7" w:rsidRPr="00A056DA" w:rsidRDefault="00293CD7" w:rsidP="007F7BF7">
      <w:pPr>
        <w:jc w:val="both"/>
        <w:rPr>
          <w:rFonts w:asciiTheme="minorHAnsi" w:hAnsiTheme="minorHAnsi" w:cstheme="minorHAnsi"/>
          <w:sz w:val="24"/>
          <w:szCs w:val="20"/>
        </w:rPr>
      </w:pPr>
    </w:p>
    <w:p w14:paraId="4E311383" w14:textId="77777777" w:rsidR="00293CD7" w:rsidRPr="00A056DA" w:rsidRDefault="00293CD7" w:rsidP="007F7BF7">
      <w:pPr>
        <w:jc w:val="both"/>
        <w:rPr>
          <w:rFonts w:asciiTheme="minorHAnsi" w:hAnsiTheme="minorHAnsi" w:cstheme="minorHAnsi"/>
          <w:sz w:val="24"/>
          <w:szCs w:val="20"/>
        </w:rPr>
      </w:pPr>
    </w:p>
    <w:p w14:paraId="4BC6588A" w14:textId="77777777" w:rsidR="00293CD7" w:rsidRPr="00A056DA" w:rsidRDefault="00293CD7" w:rsidP="007F7BF7">
      <w:pPr>
        <w:jc w:val="both"/>
        <w:rPr>
          <w:rFonts w:asciiTheme="minorHAnsi" w:hAnsiTheme="minorHAnsi" w:cstheme="minorHAnsi"/>
          <w:sz w:val="24"/>
          <w:szCs w:val="20"/>
        </w:rPr>
      </w:pPr>
    </w:p>
    <w:p w14:paraId="133F8FB6" w14:textId="77777777" w:rsidR="00293CD7" w:rsidRPr="00A056DA" w:rsidRDefault="00293CD7" w:rsidP="007F7BF7">
      <w:pPr>
        <w:jc w:val="both"/>
        <w:rPr>
          <w:rFonts w:asciiTheme="minorHAnsi" w:hAnsiTheme="minorHAnsi" w:cstheme="minorHAnsi"/>
          <w:sz w:val="24"/>
          <w:szCs w:val="20"/>
        </w:rPr>
      </w:pPr>
    </w:p>
    <w:p w14:paraId="0878E9F9" w14:textId="77777777" w:rsidR="00293CD7" w:rsidRPr="00A056DA" w:rsidRDefault="00293CD7" w:rsidP="007F7BF7">
      <w:pPr>
        <w:jc w:val="both"/>
        <w:rPr>
          <w:rFonts w:asciiTheme="minorHAnsi" w:hAnsiTheme="minorHAnsi" w:cstheme="minorHAnsi"/>
          <w:sz w:val="24"/>
          <w:szCs w:val="20"/>
        </w:rPr>
      </w:pPr>
    </w:p>
    <w:p w14:paraId="21B4B96B" w14:textId="77777777" w:rsidR="00293CD7" w:rsidRPr="00A056DA" w:rsidRDefault="00293CD7" w:rsidP="007F7BF7">
      <w:pPr>
        <w:jc w:val="both"/>
        <w:rPr>
          <w:rFonts w:asciiTheme="minorHAnsi" w:hAnsiTheme="minorHAnsi" w:cstheme="minorHAnsi"/>
          <w:sz w:val="24"/>
          <w:szCs w:val="20"/>
        </w:rPr>
      </w:pPr>
    </w:p>
    <w:p w14:paraId="2D3A0E0C" w14:textId="77777777" w:rsidR="00293CD7" w:rsidRPr="00A056DA" w:rsidRDefault="00293CD7" w:rsidP="007F7BF7">
      <w:pPr>
        <w:jc w:val="both"/>
        <w:rPr>
          <w:rFonts w:asciiTheme="minorHAnsi" w:hAnsiTheme="minorHAnsi" w:cstheme="minorHAnsi"/>
          <w:sz w:val="24"/>
          <w:szCs w:val="20"/>
        </w:rPr>
      </w:pPr>
    </w:p>
    <w:p w14:paraId="7A70192A" w14:textId="77777777" w:rsidR="004C53E3" w:rsidRPr="00A056DA" w:rsidRDefault="004C53E3" w:rsidP="004C53E3">
      <w:pPr>
        <w:keepNext/>
        <w:jc w:val="center"/>
        <w:outlineLvl w:val="0"/>
        <w:rPr>
          <w:rFonts w:asciiTheme="minorHAnsi" w:hAnsiTheme="minorHAnsi" w:cstheme="minorHAnsi"/>
          <w:b/>
          <w:bCs/>
          <w:iCs/>
          <w:sz w:val="44"/>
          <w:szCs w:val="44"/>
        </w:rPr>
      </w:pPr>
      <w:bookmarkStart w:id="16" w:name="_Toc334180498"/>
      <w:r w:rsidRPr="00A056DA">
        <w:rPr>
          <w:rFonts w:asciiTheme="minorHAnsi" w:hAnsiTheme="minorHAnsi" w:cstheme="minorHAnsi"/>
          <w:b/>
          <w:bCs/>
          <w:iCs/>
          <w:sz w:val="44"/>
          <w:szCs w:val="44"/>
        </w:rPr>
        <w:lastRenderedPageBreak/>
        <w:t>ADMINISTRATIVE REQUIREMENTS</w:t>
      </w:r>
      <w:bookmarkEnd w:id="16"/>
    </w:p>
    <w:p w14:paraId="39826375" w14:textId="77777777" w:rsidR="004C53E3" w:rsidRPr="00A056DA" w:rsidRDefault="004C53E3" w:rsidP="004C53E3">
      <w:pPr>
        <w:rPr>
          <w:rFonts w:ascii="Times New Roman" w:hAnsi="Times New Roman"/>
          <w:sz w:val="20"/>
          <w:szCs w:val="20"/>
        </w:rPr>
      </w:pPr>
    </w:p>
    <w:p w14:paraId="5A2E5B71" w14:textId="77777777" w:rsidR="004C53E3" w:rsidRPr="00A056DA" w:rsidRDefault="004C53E3" w:rsidP="004C53E3">
      <w:pPr>
        <w:keepNext/>
        <w:outlineLvl w:val="1"/>
        <w:rPr>
          <w:rFonts w:asciiTheme="minorHAnsi" w:hAnsiTheme="minorHAnsi" w:cstheme="minorHAnsi"/>
          <w:b/>
          <w:bCs/>
          <w:i/>
          <w:iCs/>
          <w:sz w:val="36"/>
          <w:szCs w:val="36"/>
        </w:rPr>
      </w:pPr>
      <w:bookmarkStart w:id="17" w:name="_Toc334180499"/>
      <w:r w:rsidRPr="00A056DA">
        <w:rPr>
          <w:rFonts w:asciiTheme="minorHAnsi" w:hAnsiTheme="minorHAnsi" w:cstheme="minorHAnsi"/>
          <w:b/>
          <w:bCs/>
          <w:i/>
          <w:iCs/>
          <w:sz w:val="36"/>
          <w:szCs w:val="36"/>
        </w:rPr>
        <w:t>Attendance Policy</w:t>
      </w:r>
      <w:bookmarkEnd w:id="17"/>
    </w:p>
    <w:p w14:paraId="3F76D305" w14:textId="77777777" w:rsidR="004C53E3" w:rsidRPr="00A056DA" w:rsidRDefault="004C53E3" w:rsidP="004C53E3">
      <w:pPr>
        <w:jc w:val="both"/>
        <w:rPr>
          <w:rFonts w:asciiTheme="minorHAnsi" w:hAnsiTheme="minorHAnsi" w:cstheme="minorHAnsi"/>
          <w:sz w:val="18"/>
          <w:szCs w:val="20"/>
        </w:rPr>
      </w:pPr>
    </w:p>
    <w:p w14:paraId="4C8A3FE8" w14:textId="77777777" w:rsidR="004C53E3" w:rsidRPr="00A056DA" w:rsidRDefault="004C53E3" w:rsidP="004C53E3">
      <w:pPr>
        <w:keepNext/>
        <w:framePr w:dropCap="drop" w:lines="2" w:wrap="around" w:vAnchor="text" w:hAnchor="text"/>
        <w:spacing w:line="547" w:lineRule="exact"/>
        <w:jc w:val="both"/>
        <w:textAlignment w:val="baseline"/>
        <w:rPr>
          <w:rFonts w:asciiTheme="minorHAnsi" w:hAnsiTheme="minorHAnsi" w:cstheme="minorHAnsi"/>
          <w:b/>
          <w:position w:val="-4"/>
          <w:sz w:val="64"/>
          <w:szCs w:val="20"/>
        </w:rPr>
      </w:pPr>
      <w:r w:rsidRPr="00A056DA">
        <w:rPr>
          <w:rFonts w:asciiTheme="minorHAnsi" w:hAnsiTheme="minorHAnsi" w:cstheme="minorHAnsi"/>
          <w:b/>
          <w:position w:val="-4"/>
          <w:sz w:val="64"/>
          <w:szCs w:val="20"/>
        </w:rPr>
        <w:t>S</w:t>
      </w:r>
    </w:p>
    <w:p w14:paraId="6EC27FFE" w14:textId="3623DB85" w:rsidR="004C53E3" w:rsidRPr="00A056DA" w:rsidRDefault="004C53E3" w:rsidP="00BC4309">
      <w:pPr>
        <w:jc w:val="both"/>
        <w:rPr>
          <w:rFonts w:asciiTheme="minorHAnsi" w:hAnsiTheme="minorHAnsi" w:cstheme="minorHAnsi"/>
          <w:sz w:val="24"/>
          <w:szCs w:val="20"/>
        </w:rPr>
      </w:pPr>
      <w:r w:rsidRPr="00A056DA">
        <w:rPr>
          <w:rFonts w:asciiTheme="minorHAnsi" w:hAnsiTheme="minorHAnsi" w:cstheme="minorHAnsi"/>
          <w:sz w:val="24"/>
          <w:szCs w:val="20"/>
        </w:rPr>
        <w:t>chool hours are from 7:4</w:t>
      </w:r>
      <w:r w:rsidR="00BF2929" w:rsidRPr="00A056DA">
        <w:rPr>
          <w:rFonts w:asciiTheme="minorHAnsi" w:hAnsiTheme="minorHAnsi" w:cstheme="minorHAnsi"/>
          <w:sz w:val="24"/>
          <w:szCs w:val="20"/>
        </w:rPr>
        <w:t>0</w:t>
      </w:r>
      <w:r w:rsidRPr="00A056DA">
        <w:rPr>
          <w:rFonts w:asciiTheme="minorHAnsi" w:hAnsiTheme="minorHAnsi" w:cstheme="minorHAnsi"/>
          <w:sz w:val="24"/>
          <w:szCs w:val="20"/>
        </w:rPr>
        <w:t xml:space="preserve"> a.m. to 3:</w:t>
      </w:r>
      <w:r w:rsidR="00BF2929" w:rsidRPr="00A056DA">
        <w:rPr>
          <w:rFonts w:asciiTheme="minorHAnsi" w:hAnsiTheme="minorHAnsi" w:cstheme="minorHAnsi"/>
          <w:sz w:val="24"/>
          <w:szCs w:val="20"/>
        </w:rPr>
        <w:t>4</w:t>
      </w:r>
      <w:r w:rsidRPr="00A056DA">
        <w:rPr>
          <w:rFonts w:asciiTheme="minorHAnsi" w:hAnsiTheme="minorHAnsi" w:cstheme="minorHAnsi"/>
          <w:sz w:val="24"/>
          <w:szCs w:val="20"/>
        </w:rPr>
        <w:t>0 p.m. for grades Pre-K-</w:t>
      </w:r>
      <w:r w:rsidR="00BC4309" w:rsidRPr="00A056DA">
        <w:rPr>
          <w:rFonts w:asciiTheme="minorHAnsi" w:hAnsiTheme="minorHAnsi" w:cstheme="minorHAnsi"/>
          <w:sz w:val="24"/>
          <w:szCs w:val="20"/>
        </w:rPr>
        <w:t>5</w:t>
      </w:r>
      <w:r w:rsidRPr="00A056DA">
        <w:rPr>
          <w:rFonts w:asciiTheme="minorHAnsi" w:hAnsiTheme="minorHAnsi" w:cstheme="minorHAnsi"/>
          <w:sz w:val="24"/>
          <w:szCs w:val="20"/>
          <w:vertAlign w:val="superscript"/>
        </w:rPr>
        <w:t>th</w:t>
      </w:r>
      <w:r w:rsidRPr="00A056DA">
        <w:rPr>
          <w:rFonts w:asciiTheme="minorHAnsi" w:hAnsiTheme="minorHAnsi" w:cstheme="minorHAnsi"/>
          <w:sz w:val="24"/>
          <w:szCs w:val="20"/>
        </w:rPr>
        <w:t xml:space="preserve"> Monday-Friday. Children should not be brought to school before 7:</w:t>
      </w:r>
      <w:r w:rsidR="00BC4309" w:rsidRPr="00A056DA">
        <w:rPr>
          <w:rFonts w:asciiTheme="minorHAnsi" w:hAnsiTheme="minorHAnsi" w:cstheme="minorHAnsi"/>
          <w:sz w:val="24"/>
          <w:szCs w:val="20"/>
        </w:rPr>
        <w:t>4</w:t>
      </w:r>
      <w:r w:rsidRPr="00A056DA">
        <w:rPr>
          <w:rFonts w:asciiTheme="minorHAnsi" w:hAnsiTheme="minorHAnsi" w:cstheme="minorHAnsi"/>
          <w:sz w:val="24"/>
          <w:szCs w:val="20"/>
        </w:rPr>
        <w:t>0 a.m. nor left after 3:</w:t>
      </w:r>
      <w:r w:rsidR="00BC4309" w:rsidRPr="00A056DA">
        <w:rPr>
          <w:rFonts w:asciiTheme="minorHAnsi" w:hAnsiTheme="minorHAnsi" w:cstheme="minorHAnsi"/>
          <w:sz w:val="24"/>
          <w:szCs w:val="20"/>
        </w:rPr>
        <w:t>4</w:t>
      </w:r>
      <w:r w:rsidRPr="00A056DA">
        <w:rPr>
          <w:rFonts w:asciiTheme="minorHAnsi" w:hAnsiTheme="minorHAnsi" w:cstheme="minorHAnsi"/>
          <w:sz w:val="24"/>
          <w:szCs w:val="20"/>
        </w:rPr>
        <w:t xml:space="preserve">0 p.m. during school days. </w:t>
      </w:r>
      <w:r w:rsidRPr="00A056DA">
        <w:rPr>
          <w:rFonts w:asciiTheme="minorHAnsi" w:hAnsiTheme="minorHAnsi" w:cstheme="minorHAnsi"/>
          <w:sz w:val="24"/>
          <w:szCs w:val="20"/>
          <w:u w:val="single"/>
        </w:rPr>
        <w:t>This policy is strictly enforced</w:t>
      </w:r>
      <w:r w:rsidRPr="00A056DA">
        <w:rPr>
          <w:rFonts w:asciiTheme="minorHAnsi" w:hAnsiTheme="minorHAnsi" w:cstheme="minorHAnsi"/>
          <w:sz w:val="24"/>
          <w:szCs w:val="20"/>
        </w:rPr>
        <w:t>.  Any students found unsupervised at 3:</w:t>
      </w:r>
      <w:r w:rsidR="00BC4309" w:rsidRPr="00A056DA">
        <w:rPr>
          <w:rFonts w:asciiTheme="minorHAnsi" w:hAnsiTheme="minorHAnsi" w:cstheme="minorHAnsi"/>
          <w:sz w:val="24"/>
          <w:szCs w:val="20"/>
        </w:rPr>
        <w:t>50</w:t>
      </w:r>
      <w:r w:rsidRPr="00A056DA">
        <w:rPr>
          <w:rFonts w:asciiTheme="minorHAnsi" w:hAnsiTheme="minorHAnsi" w:cstheme="minorHAnsi"/>
          <w:sz w:val="24"/>
          <w:szCs w:val="20"/>
        </w:rPr>
        <w:t xml:space="preserve"> p.m. will be taken to extended care and the cost of $10 per hour will be added to the parents’ monthly balance.</w:t>
      </w:r>
    </w:p>
    <w:p w14:paraId="36B535E0" w14:textId="77777777" w:rsidR="004C53E3" w:rsidRPr="00A056DA" w:rsidRDefault="004C53E3" w:rsidP="004C53E3">
      <w:pPr>
        <w:jc w:val="both"/>
        <w:rPr>
          <w:rFonts w:asciiTheme="minorHAnsi" w:hAnsiTheme="minorHAnsi" w:cstheme="minorHAnsi"/>
          <w:sz w:val="24"/>
          <w:szCs w:val="20"/>
        </w:rPr>
      </w:pPr>
    </w:p>
    <w:p w14:paraId="60E09CED" w14:textId="77777777" w:rsidR="004C53E3" w:rsidRPr="00A056DA" w:rsidRDefault="004C53E3" w:rsidP="004C53E3">
      <w:pPr>
        <w:jc w:val="both"/>
        <w:rPr>
          <w:rFonts w:asciiTheme="minorHAnsi" w:hAnsiTheme="minorHAnsi" w:cstheme="minorHAnsi"/>
          <w:sz w:val="24"/>
          <w:szCs w:val="20"/>
        </w:rPr>
      </w:pPr>
      <w:r w:rsidRPr="00A056DA">
        <w:rPr>
          <w:rFonts w:asciiTheme="minorHAnsi" w:hAnsiTheme="minorHAnsi" w:cstheme="minorHAnsi"/>
          <w:sz w:val="24"/>
          <w:szCs w:val="20"/>
        </w:rPr>
        <w:t xml:space="preserve">Attendance at school is mandatory.  In addition, no student is allowed to leave school premises during school hours without a parent or parent designee (as designated in student emergency cards by parents). Authorized person(s) for student pick-up must be able to present valid identification as a condition for student release. </w:t>
      </w:r>
    </w:p>
    <w:p w14:paraId="23F12609" w14:textId="77777777" w:rsidR="004C53E3" w:rsidRPr="00A056DA" w:rsidRDefault="004C53E3" w:rsidP="004C53E3">
      <w:pPr>
        <w:jc w:val="both"/>
        <w:rPr>
          <w:rFonts w:asciiTheme="minorHAnsi" w:hAnsiTheme="minorHAnsi" w:cstheme="minorHAnsi"/>
          <w:sz w:val="24"/>
          <w:szCs w:val="20"/>
        </w:rPr>
      </w:pPr>
    </w:p>
    <w:p w14:paraId="754CFD5C" w14:textId="341CA438" w:rsidR="004C53E3" w:rsidRPr="00A056DA" w:rsidRDefault="004C53E3" w:rsidP="004C53E3">
      <w:pPr>
        <w:jc w:val="both"/>
        <w:rPr>
          <w:rFonts w:asciiTheme="minorHAnsi" w:hAnsiTheme="minorHAnsi" w:cstheme="minorHAnsi"/>
          <w:b/>
          <w:bCs/>
          <w:i/>
          <w:sz w:val="24"/>
          <w:szCs w:val="20"/>
        </w:rPr>
      </w:pPr>
      <w:r w:rsidRPr="00A056DA">
        <w:rPr>
          <w:rFonts w:asciiTheme="minorHAnsi" w:hAnsiTheme="minorHAnsi" w:cstheme="minorHAnsi"/>
          <w:b/>
          <w:bCs/>
          <w:sz w:val="24"/>
          <w:szCs w:val="20"/>
        </w:rPr>
        <w:t>While it is understandable that sometimes circumstances beyond our control occur, which may hinder students getting to school on time, in no way are they excusable when they become a habit. (</w:t>
      </w:r>
      <w:r w:rsidR="00BC4309" w:rsidRPr="00A056DA">
        <w:rPr>
          <w:rFonts w:asciiTheme="minorHAnsi" w:hAnsiTheme="minorHAnsi" w:cstheme="minorHAnsi"/>
          <w:b/>
          <w:bCs/>
          <w:sz w:val="24"/>
          <w:szCs w:val="20"/>
        </w:rPr>
        <w:t>Moved</w:t>
      </w:r>
      <w:r w:rsidRPr="00A056DA">
        <w:rPr>
          <w:rFonts w:asciiTheme="minorHAnsi" w:hAnsiTheme="minorHAnsi" w:cstheme="minorHAnsi"/>
          <w:b/>
          <w:bCs/>
          <w:sz w:val="24"/>
          <w:szCs w:val="20"/>
        </w:rPr>
        <w:t xml:space="preserve"> from Parking Policy, page 19 after item 5)</w:t>
      </w:r>
    </w:p>
    <w:p w14:paraId="25A0A750" w14:textId="77777777" w:rsidR="004C53E3" w:rsidRPr="00A056DA" w:rsidRDefault="004C53E3" w:rsidP="004C53E3">
      <w:pPr>
        <w:rPr>
          <w:rFonts w:asciiTheme="minorHAnsi" w:hAnsiTheme="minorHAnsi" w:cstheme="minorHAnsi"/>
          <w:sz w:val="18"/>
          <w:szCs w:val="20"/>
        </w:rPr>
      </w:pPr>
    </w:p>
    <w:p w14:paraId="1F3F6954" w14:textId="77777777" w:rsidR="004C53E3" w:rsidRPr="00A056DA" w:rsidRDefault="004C53E3" w:rsidP="004C53E3">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 xml:space="preserve">Absence </w:t>
      </w:r>
    </w:p>
    <w:p w14:paraId="5EB87702" w14:textId="77777777" w:rsidR="004C53E3" w:rsidRPr="00A056DA" w:rsidRDefault="004C53E3" w:rsidP="004C53E3">
      <w:pPr>
        <w:jc w:val="both"/>
        <w:rPr>
          <w:rFonts w:asciiTheme="minorHAnsi" w:hAnsiTheme="minorHAnsi" w:cstheme="minorHAnsi"/>
          <w:sz w:val="24"/>
          <w:szCs w:val="20"/>
        </w:rPr>
      </w:pPr>
      <w:r w:rsidRPr="00A056DA">
        <w:rPr>
          <w:rFonts w:asciiTheme="minorHAnsi" w:hAnsiTheme="minorHAnsi" w:cstheme="minorHAnsi"/>
          <w:sz w:val="24"/>
          <w:szCs w:val="20"/>
        </w:rPr>
        <w:t xml:space="preserve">A written note from a parent is required upon returning to school, even though the parent may have notified the office by telephone.  The student must present the note to the teacher.  A doctor’s statement is required for absences of more than three days due to illness. If a student has </w:t>
      </w:r>
      <w:r w:rsidRPr="00A056DA">
        <w:rPr>
          <w:rFonts w:asciiTheme="minorHAnsi" w:hAnsiTheme="minorHAnsi" w:cstheme="minorHAnsi"/>
          <w:b/>
          <w:bCs/>
          <w:sz w:val="24"/>
          <w:szCs w:val="20"/>
        </w:rPr>
        <w:t xml:space="preserve">(five) </w:t>
      </w:r>
      <w:r w:rsidRPr="00A056DA">
        <w:rPr>
          <w:rFonts w:asciiTheme="minorHAnsi" w:hAnsiTheme="minorHAnsi" w:cstheme="minorHAnsi"/>
          <w:sz w:val="24"/>
          <w:szCs w:val="20"/>
        </w:rPr>
        <w:t xml:space="preserve">5 or more unexcused absences in a trimester, a Parent-Principal Conference will occur. </w:t>
      </w:r>
    </w:p>
    <w:p w14:paraId="65BA6A1B" w14:textId="77777777" w:rsidR="004C53E3" w:rsidRPr="00A056DA" w:rsidRDefault="004C53E3" w:rsidP="004C53E3">
      <w:pPr>
        <w:rPr>
          <w:rFonts w:asciiTheme="minorHAnsi" w:hAnsiTheme="minorHAnsi" w:cstheme="minorHAnsi"/>
          <w:sz w:val="18"/>
          <w:szCs w:val="20"/>
        </w:rPr>
      </w:pPr>
    </w:p>
    <w:p w14:paraId="3B857A9B" w14:textId="77777777" w:rsidR="004C53E3" w:rsidRPr="00A056DA" w:rsidRDefault="004C53E3" w:rsidP="004C53E3">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Tardy</w:t>
      </w:r>
    </w:p>
    <w:p w14:paraId="0ABD5C43" w14:textId="4955937E" w:rsidR="004C53E3" w:rsidRPr="00A056DA" w:rsidRDefault="004C53E3" w:rsidP="00BC4309">
      <w:pPr>
        <w:jc w:val="both"/>
        <w:rPr>
          <w:rFonts w:asciiTheme="minorHAnsi" w:hAnsiTheme="minorHAnsi" w:cstheme="minorHAnsi"/>
          <w:sz w:val="24"/>
          <w:szCs w:val="20"/>
        </w:rPr>
      </w:pPr>
      <w:r w:rsidRPr="00A056DA">
        <w:rPr>
          <w:rFonts w:asciiTheme="minorHAnsi" w:hAnsiTheme="minorHAnsi" w:cstheme="minorHAnsi"/>
          <w:sz w:val="24"/>
          <w:szCs w:val="20"/>
          <w:u w:val="single"/>
        </w:rPr>
        <w:t>A tardy is not being in the classroom at 8:05 a.m</w:t>
      </w:r>
      <w:r w:rsidRPr="00A056DA">
        <w:rPr>
          <w:rFonts w:asciiTheme="minorHAnsi" w:hAnsiTheme="minorHAnsi" w:cstheme="minorHAnsi"/>
          <w:sz w:val="24"/>
          <w:szCs w:val="20"/>
        </w:rPr>
        <w:t>.  Early morning tardiness to class interferes with optimum teaching procedures as well as individual discipline.  Tardiness may impact citizenship, S</w:t>
      </w:r>
      <w:r w:rsidR="00BC4309" w:rsidRPr="00A056DA">
        <w:rPr>
          <w:rFonts w:asciiTheme="minorHAnsi" w:hAnsiTheme="minorHAnsi" w:cstheme="minorHAnsi"/>
          <w:sz w:val="24"/>
          <w:szCs w:val="20"/>
        </w:rPr>
        <w:t>TARs</w:t>
      </w:r>
      <w:r w:rsidRPr="00A056DA">
        <w:rPr>
          <w:rFonts w:asciiTheme="minorHAnsi" w:hAnsiTheme="minorHAnsi" w:cstheme="minorHAnsi"/>
          <w:sz w:val="24"/>
          <w:szCs w:val="20"/>
        </w:rPr>
        <w:t xml:space="preserve"> of the Month, as well as academic grades.  </w:t>
      </w:r>
    </w:p>
    <w:p w14:paraId="1D89228D" w14:textId="77777777" w:rsidR="004C53E3" w:rsidRPr="00A056DA" w:rsidRDefault="004C53E3" w:rsidP="004C53E3">
      <w:pPr>
        <w:jc w:val="both"/>
        <w:rPr>
          <w:rFonts w:asciiTheme="minorHAnsi" w:hAnsiTheme="minorHAnsi" w:cstheme="minorHAnsi"/>
          <w:sz w:val="24"/>
          <w:szCs w:val="20"/>
        </w:rPr>
      </w:pPr>
    </w:p>
    <w:p w14:paraId="30FF3525" w14:textId="621916F8" w:rsidR="004C53E3" w:rsidRPr="00A056DA" w:rsidRDefault="004C53E3" w:rsidP="004C53E3">
      <w:pPr>
        <w:jc w:val="both"/>
        <w:rPr>
          <w:rFonts w:asciiTheme="minorHAnsi" w:hAnsiTheme="minorHAnsi" w:cstheme="minorHAnsi"/>
          <w:sz w:val="24"/>
          <w:szCs w:val="20"/>
        </w:rPr>
      </w:pPr>
      <w:r w:rsidRPr="00A056DA">
        <w:rPr>
          <w:rFonts w:asciiTheme="minorHAnsi" w:hAnsiTheme="minorHAnsi" w:cstheme="minorHAnsi"/>
          <w:sz w:val="24"/>
          <w:szCs w:val="20"/>
        </w:rPr>
        <w:t>It is the responsibility of the tardy student to obtain a pass from the school office before entering class.  A note from the doctor will verify an excusable tardy.  Traffic, over sleeping, or late breakfasts will not be valid reasons for being late in the morning. 10 or more tard</w:t>
      </w:r>
      <w:r w:rsidR="00BC4309" w:rsidRPr="00A056DA">
        <w:rPr>
          <w:rFonts w:asciiTheme="minorHAnsi" w:hAnsiTheme="minorHAnsi" w:cstheme="minorHAnsi"/>
          <w:sz w:val="24"/>
          <w:szCs w:val="20"/>
        </w:rPr>
        <w:t>in</w:t>
      </w:r>
      <w:r w:rsidRPr="00A056DA">
        <w:rPr>
          <w:rFonts w:asciiTheme="minorHAnsi" w:hAnsiTheme="minorHAnsi" w:cstheme="minorHAnsi"/>
          <w:sz w:val="24"/>
          <w:szCs w:val="20"/>
        </w:rPr>
        <w:t>e</w:t>
      </w:r>
      <w:r w:rsidR="00BC4309" w:rsidRPr="00A056DA">
        <w:rPr>
          <w:rFonts w:asciiTheme="minorHAnsi" w:hAnsiTheme="minorHAnsi" w:cstheme="minorHAnsi"/>
          <w:sz w:val="24"/>
          <w:szCs w:val="20"/>
        </w:rPr>
        <w:t>s</w:t>
      </w:r>
      <w:r w:rsidRPr="00A056DA">
        <w:rPr>
          <w:rFonts w:asciiTheme="minorHAnsi" w:hAnsiTheme="minorHAnsi" w:cstheme="minorHAnsi"/>
          <w:sz w:val="24"/>
          <w:szCs w:val="20"/>
        </w:rPr>
        <w:t xml:space="preserve">s in a trimester will warrant a Parent-Student-Principal meeting. </w:t>
      </w:r>
    </w:p>
    <w:p w14:paraId="49A68F94" w14:textId="77777777" w:rsidR="004C53E3" w:rsidRPr="00A056DA" w:rsidRDefault="004C53E3" w:rsidP="004C53E3">
      <w:pPr>
        <w:jc w:val="both"/>
        <w:rPr>
          <w:rFonts w:asciiTheme="minorHAnsi" w:hAnsiTheme="minorHAnsi" w:cstheme="minorHAnsi"/>
          <w:sz w:val="24"/>
          <w:szCs w:val="20"/>
        </w:rPr>
      </w:pPr>
    </w:p>
    <w:p w14:paraId="15DEF104" w14:textId="59A2C4F4" w:rsidR="004C53E3" w:rsidRPr="00A056DA" w:rsidRDefault="004C53E3" w:rsidP="00BC4309">
      <w:pPr>
        <w:jc w:val="both"/>
        <w:rPr>
          <w:rFonts w:asciiTheme="minorHAnsi" w:hAnsiTheme="minorHAnsi" w:cstheme="minorHAnsi"/>
          <w:b/>
          <w:bCs/>
          <w:sz w:val="24"/>
          <w:szCs w:val="20"/>
        </w:rPr>
      </w:pPr>
      <w:r w:rsidRPr="00A056DA">
        <w:rPr>
          <w:rFonts w:asciiTheme="minorHAnsi" w:hAnsiTheme="minorHAnsi" w:cstheme="minorHAnsi"/>
          <w:b/>
          <w:bCs/>
          <w:sz w:val="24"/>
          <w:szCs w:val="20"/>
        </w:rPr>
        <w:t xml:space="preserve">The </w:t>
      </w:r>
      <w:proofErr w:type="gramStart"/>
      <w:r w:rsidRPr="00A056DA">
        <w:rPr>
          <w:rFonts w:asciiTheme="minorHAnsi" w:hAnsiTheme="minorHAnsi" w:cstheme="minorHAnsi"/>
          <w:b/>
          <w:bCs/>
          <w:sz w:val="24"/>
          <w:szCs w:val="20"/>
        </w:rPr>
        <w:t>Principal</w:t>
      </w:r>
      <w:proofErr w:type="gramEnd"/>
      <w:r w:rsidRPr="00A056DA">
        <w:rPr>
          <w:rFonts w:asciiTheme="minorHAnsi" w:hAnsiTheme="minorHAnsi" w:cstheme="minorHAnsi"/>
          <w:b/>
          <w:bCs/>
          <w:sz w:val="24"/>
          <w:szCs w:val="20"/>
        </w:rPr>
        <w:t xml:space="preserve"> and teacher may require satisfactory explanation from a parent or guardian of a student whenever the pupil is absent for all or part of a school day. Students who have repeated unexcused tardiness/absences are subject to academic probation.</w:t>
      </w:r>
    </w:p>
    <w:p w14:paraId="24D0EE89" w14:textId="77777777" w:rsidR="004C53E3" w:rsidRPr="00A056DA" w:rsidRDefault="004C53E3" w:rsidP="004C53E3">
      <w:pPr>
        <w:keepNext/>
        <w:jc w:val="both"/>
        <w:outlineLvl w:val="8"/>
        <w:rPr>
          <w:rFonts w:asciiTheme="minorHAnsi" w:hAnsiTheme="minorHAnsi" w:cstheme="minorHAnsi"/>
          <w:b/>
          <w:sz w:val="24"/>
          <w:szCs w:val="20"/>
          <w:u w:val="single"/>
        </w:rPr>
      </w:pPr>
    </w:p>
    <w:p w14:paraId="7E5BCD91" w14:textId="77777777" w:rsidR="004C53E3" w:rsidRPr="00A056DA" w:rsidRDefault="004C53E3" w:rsidP="004C53E3">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Early Release</w:t>
      </w:r>
    </w:p>
    <w:p w14:paraId="22EA1EAD" w14:textId="77777777" w:rsidR="004C53E3" w:rsidRPr="00A056DA" w:rsidRDefault="004C53E3" w:rsidP="004C53E3">
      <w:pPr>
        <w:jc w:val="both"/>
        <w:rPr>
          <w:rFonts w:asciiTheme="minorHAnsi" w:hAnsiTheme="minorHAnsi" w:cstheme="minorHAnsi"/>
          <w:sz w:val="24"/>
          <w:szCs w:val="20"/>
        </w:rPr>
      </w:pPr>
      <w:r w:rsidRPr="00A056DA">
        <w:rPr>
          <w:rFonts w:asciiTheme="minorHAnsi" w:hAnsiTheme="minorHAnsi" w:cstheme="minorHAnsi"/>
          <w:sz w:val="24"/>
          <w:szCs w:val="20"/>
        </w:rPr>
        <w:t xml:space="preserve">If a parent wishes to take his/her child out of school before the end of the school day, they need to come in person or send an authorized person to pick up the child.  The authorized </w:t>
      </w:r>
      <w:r w:rsidRPr="00A056DA">
        <w:rPr>
          <w:rFonts w:asciiTheme="minorHAnsi" w:hAnsiTheme="minorHAnsi" w:cstheme="minorHAnsi"/>
          <w:sz w:val="24"/>
          <w:szCs w:val="20"/>
        </w:rPr>
        <w:lastRenderedPageBreak/>
        <w:t>person must have written or telephone permission by the parent to take the child.  In addition, an I.D. may be requested.</w:t>
      </w:r>
    </w:p>
    <w:p w14:paraId="0AA79503" w14:textId="77777777" w:rsidR="004C53E3" w:rsidRPr="00A056DA" w:rsidRDefault="004C53E3" w:rsidP="004C53E3">
      <w:pPr>
        <w:jc w:val="both"/>
        <w:rPr>
          <w:rFonts w:asciiTheme="minorHAnsi" w:hAnsiTheme="minorHAnsi" w:cstheme="minorHAnsi"/>
          <w:sz w:val="24"/>
          <w:szCs w:val="20"/>
        </w:rPr>
      </w:pPr>
      <w:r w:rsidRPr="00A056DA">
        <w:rPr>
          <w:rFonts w:asciiTheme="minorHAnsi" w:hAnsiTheme="minorHAnsi" w:cstheme="minorHAnsi"/>
          <w:sz w:val="24"/>
          <w:szCs w:val="20"/>
        </w:rPr>
        <w:t xml:space="preserve"> </w:t>
      </w:r>
    </w:p>
    <w:p w14:paraId="5A0C567A" w14:textId="77777777" w:rsidR="004C53E3" w:rsidRPr="00A056DA" w:rsidRDefault="004C53E3" w:rsidP="004C53E3">
      <w:pPr>
        <w:jc w:val="both"/>
        <w:rPr>
          <w:rFonts w:asciiTheme="minorHAnsi" w:hAnsiTheme="minorHAnsi" w:cstheme="minorHAnsi"/>
          <w:sz w:val="24"/>
          <w:szCs w:val="20"/>
          <w:u w:val="single"/>
        </w:rPr>
      </w:pPr>
      <w:r w:rsidRPr="00A056DA">
        <w:rPr>
          <w:rFonts w:asciiTheme="minorHAnsi" w:hAnsiTheme="minorHAnsi" w:cstheme="minorHAnsi"/>
          <w:sz w:val="24"/>
          <w:szCs w:val="20"/>
        </w:rPr>
        <w:t xml:space="preserve">The office will have the child called from the classroom. </w:t>
      </w:r>
      <w:r w:rsidRPr="00A056DA">
        <w:rPr>
          <w:rFonts w:asciiTheme="minorHAnsi" w:hAnsiTheme="minorHAnsi" w:cstheme="minorHAnsi"/>
          <w:sz w:val="24"/>
          <w:szCs w:val="20"/>
          <w:u w:val="single"/>
        </w:rPr>
        <w:t>Parents are not allowed to go to the classroom during school hours</w:t>
      </w:r>
      <w:r w:rsidRPr="00A056DA">
        <w:rPr>
          <w:rFonts w:asciiTheme="minorHAnsi" w:hAnsiTheme="minorHAnsi" w:cstheme="minorHAnsi"/>
          <w:b/>
          <w:bCs/>
          <w:sz w:val="24"/>
          <w:szCs w:val="20"/>
          <w:u w:val="single"/>
        </w:rPr>
        <w:t>, without office notification (see Visitors section below)</w:t>
      </w:r>
      <w:r w:rsidRPr="00A056DA">
        <w:rPr>
          <w:rFonts w:asciiTheme="minorHAnsi" w:hAnsiTheme="minorHAnsi" w:cstheme="minorHAnsi"/>
          <w:sz w:val="24"/>
          <w:szCs w:val="20"/>
          <w:u w:val="single"/>
        </w:rPr>
        <w:t xml:space="preserve">. </w:t>
      </w:r>
      <w:bookmarkStart w:id="18" w:name="_Toc334180500"/>
    </w:p>
    <w:p w14:paraId="265E5D9D" w14:textId="77777777" w:rsidR="004C53E3" w:rsidRPr="00A056DA" w:rsidRDefault="004C53E3" w:rsidP="004C53E3">
      <w:pPr>
        <w:keepNext/>
        <w:outlineLvl w:val="1"/>
        <w:rPr>
          <w:rFonts w:asciiTheme="minorHAnsi" w:hAnsiTheme="minorHAnsi" w:cstheme="minorHAnsi"/>
          <w:b/>
          <w:bCs/>
          <w:i/>
          <w:iCs/>
          <w:sz w:val="36"/>
          <w:szCs w:val="36"/>
        </w:rPr>
      </w:pPr>
    </w:p>
    <w:p w14:paraId="79206436" w14:textId="77777777" w:rsidR="00CF693C" w:rsidRPr="00A056DA" w:rsidRDefault="00CF693C" w:rsidP="00CF693C">
      <w:pPr>
        <w:jc w:val="both"/>
        <w:rPr>
          <w:rFonts w:asciiTheme="minorHAnsi" w:hAnsiTheme="minorHAnsi" w:cstheme="minorHAnsi"/>
          <w:sz w:val="32"/>
          <w:szCs w:val="32"/>
        </w:rPr>
      </w:pPr>
      <w:r w:rsidRPr="00A056DA">
        <w:rPr>
          <w:rFonts w:asciiTheme="minorHAnsi" w:hAnsiTheme="minorHAnsi" w:cstheme="minorHAnsi"/>
          <w:b/>
          <w:bCs/>
          <w:i/>
          <w:iCs/>
          <w:sz w:val="32"/>
          <w:szCs w:val="32"/>
        </w:rPr>
        <w:t>Early Student Withdrawals</w:t>
      </w:r>
    </w:p>
    <w:p w14:paraId="6AB15557" w14:textId="77777777" w:rsidR="00CF693C" w:rsidRPr="00A056DA" w:rsidRDefault="00CF693C" w:rsidP="00CF693C">
      <w:pPr>
        <w:rPr>
          <w:rFonts w:asciiTheme="minorHAnsi" w:hAnsiTheme="minorHAnsi" w:cstheme="minorHAnsi"/>
          <w:b/>
          <w:i/>
          <w:iCs/>
          <w:sz w:val="24"/>
        </w:rPr>
      </w:pPr>
    </w:p>
    <w:p w14:paraId="3023CFD6" w14:textId="77777777" w:rsidR="00CF693C" w:rsidRPr="00A056DA" w:rsidRDefault="00CF693C" w:rsidP="00CF693C">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P</w:t>
      </w:r>
    </w:p>
    <w:p w14:paraId="68E9076D" w14:textId="77777777" w:rsidR="00CF693C" w:rsidRPr="00A056DA" w:rsidRDefault="00CF693C" w:rsidP="00CF693C">
      <w:pPr>
        <w:jc w:val="both"/>
        <w:rPr>
          <w:rFonts w:asciiTheme="minorHAnsi" w:hAnsiTheme="minorHAnsi" w:cstheme="minorHAnsi"/>
          <w:sz w:val="24"/>
          <w:szCs w:val="20"/>
        </w:rPr>
      </w:pPr>
      <w:r w:rsidRPr="00A056DA">
        <w:rPr>
          <w:rFonts w:asciiTheme="minorHAnsi" w:hAnsiTheme="minorHAnsi" w:cstheme="minorHAnsi"/>
          <w:sz w:val="24"/>
          <w:szCs w:val="20"/>
        </w:rPr>
        <w:t>lease be advised that ISC-M will not provide early Final Examinations to students who are withdrawn from school to travel overseas.  We are sensitive to the financial motivation for these early student withdrawals; however, we have found these requests to be disruptive to normal school operations.</w:t>
      </w:r>
    </w:p>
    <w:p w14:paraId="4ECED3C3" w14:textId="77777777" w:rsidR="00CF693C" w:rsidRPr="00A056DA" w:rsidRDefault="00CF693C" w:rsidP="00CF693C">
      <w:pPr>
        <w:jc w:val="both"/>
        <w:rPr>
          <w:rFonts w:asciiTheme="minorHAnsi" w:hAnsiTheme="minorHAnsi" w:cstheme="minorHAnsi"/>
          <w:sz w:val="24"/>
          <w:szCs w:val="20"/>
        </w:rPr>
      </w:pPr>
    </w:p>
    <w:p w14:paraId="6F9EC0A5" w14:textId="77777777" w:rsidR="00CF693C" w:rsidRPr="00A056DA" w:rsidRDefault="00CF693C" w:rsidP="00CF693C">
      <w:pPr>
        <w:jc w:val="both"/>
        <w:rPr>
          <w:rFonts w:asciiTheme="minorHAnsi" w:hAnsiTheme="minorHAnsi" w:cstheme="minorHAnsi"/>
          <w:sz w:val="24"/>
          <w:szCs w:val="20"/>
        </w:rPr>
      </w:pPr>
      <w:r w:rsidRPr="00A056DA">
        <w:rPr>
          <w:rFonts w:asciiTheme="minorHAnsi" w:hAnsiTheme="minorHAnsi" w:cstheme="minorHAnsi"/>
          <w:sz w:val="24"/>
          <w:szCs w:val="20"/>
        </w:rPr>
        <w:t>Therefore, effective immediately be advised that parents who withdraw students from school early do so at their own risk.</w:t>
      </w:r>
    </w:p>
    <w:p w14:paraId="38516DDB" w14:textId="77777777" w:rsidR="00CF693C" w:rsidRPr="00A056DA" w:rsidRDefault="00CF693C" w:rsidP="00954550">
      <w:pPr>
        <w:numPr>
          <w:ilvl w:val="0"/>
          <w:numId w:val="7"/>
        </w:numPr>
        <w:jc w:val="both"/>
        <w:rPr>
          <w:rFonts w:asciiTheme="minorHAnsi" w:hAnsiTheme="minorHAnsi" w:cstheme="minorHAnsi"/>
          <w:sz w:val="24"/>
          <w:szCs w:val="20"/>
        </w:rPr>
      </w:pPr>
      <w:r w:rsidRPr="00A056DA">
        <w:rPr>
          <w:rFonts w:asciiTheme="minorHAnsi" w:hAnsiTheme="minorHAnsi" w:cstheme="minorHAnsi"/>
          <w:sz w:val="24"/>
          <w:szCs w:val="20"/>
        </w:rPr>
        <w:t>ISCM will not provide early Final Examinations</w:t>
      </w:r>
    </w:p>
    <w:p w14:paraId="26F04466" w14:textId="77777777" w:rsidR="00CF693C" w:rsidRPr="00A056DA" w:rsidRDefault="00CF693C" w:rsidP="00954550">
      <w:pPr>
        <w:numPr>
          <w:ilvl w:val="0"/>
          <w:numId w:val="7"/>
        </w:numPr>
        <w:jc w:val="both"/>
        <w:rPr>
          <w:rFonts w:asciiTheme="minorHAnsi" w:hAnsiTheme="minorHAnsi" w:cstheme="minorHAnsi"/>
          <w:sz w:val="24"/>
          <w:szCs w:val="20"/>
        </w:rPr>
      </w:pPr>
      <w:r w:rsidRPr="00A056DA">
        <w:rPr>
          <w:rFonts w:asciiTheme="minorHAnsi" w:hAnsiTheme="minorHAnsi" w:cstheme="minorHAnsi"/>
          <w:sz w:val="24"/>
          <w:szCs w:val="20"/>
        </w:rPr>
        <w:t>ISCM will not be responsible for providing make-up work for students</w:t>
      </w:r>
    </w:p>
    <w:p w14:paraId="6A7CCEB9" w14:textId="77777777" w:rsidR="00CF693C" w:rsidRPr="00A056DA" w:rsidRDefault="00CF693C" w:rsidP="00954550">
      <w:pPr>
        <w:numPr>
          <w:ilvl w:val="0"/>
          <w:numId w:val="7"/>
        </w:numPr>
        <w:jc w:val="both"/>
        <w:rPr>
          <w:rFonts w:asciiTheme="minorHAnsi" w:hAnsiTheme="minorHAnsi" w:cstheme="minorHAnsi"/>
          <w:sz w:val="24"/>
          <w:szCs w:val="20"/>
        </w:rPr>
      </w:pPr>
      <w:r w:rsidRPr="00A056DA">
        <w:rPr>
          <w:rFonts w:asciiTheme="minorHAnsi" w:hAnsiTheme="minorHAnsi" w:cstheme="minorHAnsi"/>
          <w:sz w:val="24"/>
          <w:szCs w:val="20"/>
        </w:rPr>
        <w:t>ISCM will grade students as of their status upon withdrawal</w:t>
      </w:r>
    </w:p>
    <w:p w14:paraId="51138EF6" w14:textId="77777777" w:rsidR="00CF693C" w:rsidRPr="00A056DA" w:rsidRDefault="00CF693C" w:rsidP="00954550">
      <w:pPr>
        <w:numPr>
          <w:ilvl w:val="0"/>
          <w:numId w:val="7"/>
        </w:numPr>
        <w:jc w:val="both"/>
        <w:rPr>
          <w:rFonts w:asciiTheme="minorHAnsi" w:hAnsiTheme="minorHAnsi" w:cstheme="minorHAnsi"/>
          <w:sz w:val="24"/>
          <w:szCs w:val="20"/>
        </w:rPr>
      </w:pPr>
      <w:r w:rsidRPr="00A056DA">
        <w:rPr>
          <w:rFonts w:asciiTheme="minorHAnsi" w:hAnsiTheme="minorHAnsi" w:cstheme="minorHAnsi"/>
          <w:sz w:val="24"/>
          <w:szCs w:val="20"/>
        </w:rPr>
        <w:t>Parents who withdraw students early will sign a Memorandum of Understanding and must maintain their tuition responsibilities.</w:t>
      </w:r>
    </w:p>
    <w:p w14:paraId="010B6E7A" w14:textId="77777777" w:rsidR="00C76CDB" w:rsidRPr="00A056DA" w:rsidRDefault="00C76CDB" w:rsidP="004C53E3">
      <w:pPr>
        <w:keepNext/>
        <w:outlineLvl w:val="1"/>
        <w:rPr>
          <w:rFonts w:asciiTheme="minorHAnsi" w:hAnsiTheme="minorHAnsi" w:cstheme="minorHAnsi"/>
          <w:b/>
          <w:bCs/>
          <w:i/>
          <w:iCs/>
          <w:sz w:val="36"/>
          <w:szCs w:val="36"/>
        </w:rPr>
      </w:pPr>
    </w:p>
    <w:p w14:paraId="0D3A1AF8" w14:textId="77777777" w:rsidR="004C53E3" w:rsidRPr="00A056DA" w:rsidRDefault="004C53E3" w:rsidP="004C53E3">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Visitors</w:t>
      </w:r>
      <w:bookmarkEnd w:id="18"/>
    </w:p>
    <w:p w14:paraId="092941C9" w14:textId="77777777" w:rsidR="004C53E3" w:rsidRPr="00A056DA" w:rsidRDefault="004C53E3" w:rsidP="004C53E3">
      <w:pPr>
        <w:jc w:val="both"/>
        <w:rPr>
          <w:rFonts w:asciiTheme="minorHAnsi" w:hAnsiTheme="minorHAnsi" w:cstheme="minorHAnsi"/>
          <w:sz w:val="24"/>
          <w:szCs w:val="20"/>
        </w:rPr>
      </w:pPr>
    </w:p>
    <w:p w14:paraId="0ECD7D83" w14:textId="77777777" w:rsidR="004C53E3" w:rsidRPr="00A056DA" w:rsidRDefault="004C53E3" w:rsidP="004C53E3">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A</w:t>
      </w:r>
    </w:p>
    <w:p w14:paraId="7C54B49F" w14:textId="3D7CA175" w:rsidR="004C53E3" w:rsidRPr="00A056DA" w:rsidRDefault="004C53E3" w:rsidP="000D0B7F">
      <w:pPr>
        <w:jc w:val="both"/>
        <w:rPr>
          <w:rFonts w:asciiTheme="minorHAnsi" w:hAnsiTheme="minorHAnsi" w:cstheme="minorHAnsi"/>
          <w:sz w:val="24"/>
          <w:szCs w:val="20"/>
        </w:rPr>
      </w:pPr>
      <w:r w:rsidRPr="00A056DA">
        <w:rPr>
          <w:rFonts w:asciiTheme="minorHAnsi" w:hAnsiTheme="minorHAnsi" w:cstheme="minorHAnsi"/>
          <w:sz w:val="24"/>
          <w:szCs w:val="20"/>
        </w:rPr>
        <w:t xml:space="preserve">ll visitors are requested to sign in with the front office and wear a visitor’s badge while on campus.  The campus is a </w:t>
      </w:r>
      <w:r w:rsidRPr="00A056DA">
        <w:rPr>
          <w:rFonts w:asciiTheme="minorHAnsi" w:hAnsiTheme="minorHAnsi" w:cstheme="minorHAnsi"/>
          <w:b/>
          <w:sz w:val="24"/>
          <w:szCs w:val="20"/>
          <w:u w:val="single"/>
        </w:rPr>
        <w:t>CLOSED CAMPUS</w:t>
      </w:r>
      <w:r w:rsidRPr="00A056DA">
        <w:rPr>
          <w:rFonts w:asciiTheme="minorHAnsi" w:hAnsiTheme="minorHAnsi" w:cstheme="minorHAnsi"/>
          <w:sz w:val="24"/>
          <w:szCs w:val="20"/>
        </w:rPr>
        <w:t xml:space="preserve"> and parents cannot enter classrooms without prior permission or office pass during school hours of 7:50 am to 3:</w:t>
      </w:r>
      <w:r w:rsidR="000D0B7F" w:rsidRPr="00A056DA">
        <w:rPr>
          <w:rFonts w:asciiTheme="minorHAnsi" w:hAnsiTheme="minorHAnsi" w:cstheme="minorHAnsi"/>
          <w:sz w:val="24"/>
          <w:szCs w:val="20"/>
        </w:rPr>
        <w:t>4</w:t>
      </w:r>
      <w:r w:rsidRPr="00A056DA">
        <w:rPr>
          <w:rFonts w:asciiTheme="minorHAnsi" w:hAnsiTheme="minorHAnsi" w:cstheme="minorHAnsi"/>
          <w:sz w:val="24"/>
          <w:szCs w:val="20"/>
        </w:rPr>
        <w:t>0 pm.</w:t>
      </w:r>
    </w:p>
    <w:p w14:paraId="58A23424" w14:textId="77777777" w:rsidR="004C53E3" w:rsidRPr="00A056DA" w:rsidRDefault="004C53E3" w:rsidP="004C53E3">
      <w:pPr>
        <w:jc w:val="both"/>
        <w:rPr>
          <w:rFonts w:asciiTheme="minorHAnsi" w:hAnsiTheme="minorHAnsi" w:cstheme="minorHAnsi"/>
          <w:sz w:val="24"/>
          <w:szCs w:val="20"/>
        </w:rPr>
      </w:pPr>
    </w:p>
    <w:p w14:paraId="61B736FF" w14:textId="77777777" w:rsidR="004C53E3" w:rsidRPr="00A056DA" w:rsidRDefault="004C53E3" w:rsidP="004C53E3">
      <w:pPr>
        <w:jc w:val="both"/>
        <w:rPr>
          <w:rFonts w:asciiTheme="minorHAnsi" w:hAnsiTheme="minorHAnsi" w:cstheme="minorHAnsi"/>
          <w:b/>
          <w:sz w:val="24"/>
          <w:szCs w:val="20"/>
          <w:u w:val="single"/>
        </w:rPr>
      </w:pPr>
      <w:r w:rsidRPr="00A056DA">
        <w:rPr>
          <w:rFonts w:asciiTheme="minorHAnsi" w:hAnsiTheme="minorHAnsi" w:cstheme="minorHAnsi"/>
          <w:b/>
          <w:sz w:val="24"/>
          <w:szCs w:val="20"/>
          <w:u w:val="single"/>
        </w:rPr>
        <w:t>Parents wishing to visit their child’s class need to obtain a Visitor’s Permit from the school office for a half hour visit.  The parent will bring the Permit to class, put it on the teacher’s desk and quietly sit in the back of the room.  Visitors are not permitted to interrupt, interfere or discuss anything with the teacher or any student during class time.</w:t>
      </w:r>
    </w:p>
    <w:p w14:paraId="4CC5C062" w14:textId="77777777" w:rsidR="004C53E3" w:rsidRPr="00A056DA" w:rsidRDefault="004C53E3" w:rsidP="004C53E3">
      <w:pPr>
        <w:jc w:val="both"/>
        <w:rPr>
          <w:rFonts w:asciiTheme="minorHAnsi" w:hAnsiTheme="minorHAnsi" w:cstheme="minorHAnsi"/>
          <w:b/>
          <w:sz w:val="24"/>
          <w:szCs w:val="20"/>
        </w:rPr>
      </w:pPr>
    </w:p>
    <w:p w14:paraId="59725115" w14:textId="77777777" w:rsidR="004C53E3" w:rsidRPr="00A056DA" w:rsidRDefault="004C53E3" w:rsidP="004C53E3">
      <w:pPr>
        <w:jc w:val="both"/>
        <w:rPr>
          <w:rFonts w:asciiTheme="minorHAnsi" w:hAnsiTheme="minorHAnsi" w:cstheme="minorHAnsi"/>
          <w:sz w:val="24"/>
          <w:szCs w:val="20"/>
        </w:rPr>
      </w:pPr>
      <w:r w:rsidRPr="00A056DA">
        <w:rPr>
          <w:rFonts w:asciiTheme="minorHAnsi" w:hAnsiTheme="minorHAnsi" w:cstheme="minorHAnsi"/>
          <w:sz w:val="24"/>
          <w:szCs w:val="20"/>
        </w:rPr>
        <w:t xml:space="preserve">A parent may not bring children </w:t>
      </w:r>
      <w:r w:rsidRPr="00A056DA">
        <w:rPr>
          <w:rFonts w:asciiTheme="minorHAnsi" w:hAnsiTheme="minorHAnsi" w:cstheme="minorHAnsi"/>
          <w:b/>
          <w:bCs/>
          <w:sz w:val="24"/>
          <w:szCs w:val="20"/>
        </w:rPr>
        <w:t>(siblings)</w:t>
      </w:r>
      <w:r w:rsidRPr="00A056DA">
        <w:rPr>
          <w:rFonts w:asciiTheme="minorHAnsi" w:hAnsiTheme="minorHAnsi" w:cstheme="minorHAnsi"/>
          <w:sz w:val="24"/>
          <w:szCs w:val="20"/>
        </w:rPr>
        <w:t xml:space="preserve"> or other adults with them with this exception:</w:t>
      </w:r>
    </w:p>
    <w:p w14:paraId="119D7889" w14:textId="77777777" w:rsidR="004C53E3" w:rsidRPr="00A056DA" w:rsidRDefault="004C53E3" w:rsidP="004C53E3">
      <w:pPr>
        <w:jc w:val="both"/>
        <w:rPr>
          <w:rFonts w:asciiTheme="minorHAnsi" w:hAnsiTheme="minorHAnsi" w:cstheme="minorHAnsi"/>
          <w:sz w:val="24"/>
          <w:szCs w:val="20"/>
        </w:rPr>
      </w:pPr>
    </w:p>
    <w:p w14:paraId="6125D471" w14:textId="77777777" w:rsidR="004C53E3" w:rsidRPr="00A056DA" w:rsidRDefault="004C53E3" w:rsidP="00954550">
      <w:pPr>
        <w:numPr>
          <w:ilvl w:val="0"/>
          <w:numId w:val="6"/>
        </w:numPr>
        <w:tabs>
          <w:tab w:val="clear" w:pos="360"/>
          <w:tab w:val="num" w:pos="1080"/>
        </w:tabs>
        <w:ind w:left="1080"/>
        <w:jc w:val="both"/>
        <w:rPr>
          <w:rFonts w:asciiTheme="minorHAnsi" w:hAnsiTheme="minorHAnsi" w:cstheme="minorHAnsi"/>
          <w:sz w:val="24"/>
          <w:szCs w:val="20"/>
        </w:rPr>
      </w:pPr>
      <w:r w:rsidRPr="00A056DA">
        <w:rPr>
          <w:rFonts w:asciiTheme="minorHAnsi" w:hAnsiTheme="minorHAnsi" w:cstheme="minorHAnsi"/>
          <w:sz w:val="24"/>
          <w:szCs w:val="20"/>
        </w:rPr>
        <w:t>The parent may bring his/her child as a prospective student to visit the class to be assigned.</w:t>
      </w:r>
    </w:p>
    <w:p w14:paraId="0353E77E" w14:textId="6DBF8401" w:rsidR="004C53E3" w:rsidRPr="00A056DA" w:rsidRDefault="004C53E3" w:rsidP="00954550">
      <w:pPr>
        <w:numPr>
          <w:ilvl w:val="0"/>
          <w:numId w:val="7"/>
        </w:numPr>
        <w:tabs>
          <w:tab w:val="num" w:pos="1080"/>
        </w:tabs>
        <w:ind w:left="1080"/>
        <w:jc w:val="both"/>
        <w:rPr>
          <w:rFonts w:asciiTheme="minorHAnsi" w:hAnsiTheme="minorHAnsi" w:cstheme="minorHAnsi"/>
          <w:sz w:val="24"/>
          <w:szCs w:val="20"/>
        </w:rPr>
      </w:pPr>
      <w:r w:rsidRPr="00A056DA">
        <w:rPr>
          <w:rFonts w:asciiTheme="minorHAnsi" w:hAnsiTheme="minorHAnsi" w:cstheme="minorHAnsi"/>
          <w:sz w:val="24"/>
          <w:szCs w:val="20"/>
        </w:rPr>
        <w:t xml:space="preserve">Other visitors must secure authorization from the </w:t>
      </w:r>
      <w:proofErr w:type="gramStart"/>
      <w:r w:rsidR="000D0B7F" w:rsidRPr="00A056DA">
        <w:rPr>
          <w:rFonts w:asciiTheme="minorHAnsi" w:hAnsiTheme="minorHAnsi" w:cstheme="minorHAnsi"/>
          <w:b/>
          <w:bCs/>
          <w:sz w:val="24"/>
          <w:szCs w:val="20"/>
        </w:rPr>
        <w:t>Principal</w:t>
      </w:r>
      <w:proofErr w:type="gramEnd"/>
      <w:r w:rsidRPr="00A056DA">
        <w:rPr>
          <w:rFonts w:asciiTheme="minorHAnsi" w:hAnsiTheme="minorHAnsi" w:cstheme="minorHAnsi"/>
          <w:sz w:val="24"/>
          <w:szCs w:val="20"/>
        </w:rPr>
        <w:t xml:space="preserve"> at least one day in advance.</w:t>
      </w:r>
    </w:p>
    <w:p w14:paraId="2739A379" w14:textId="77777777" w:rsidR="00293CD7" w:rsidRPr="00A056DA" w:rsidRDefault="00293CD7" w:rsidP="00293CD7">
      <w:pPr>
        <w:jc w:val="both"/>
        <w:rPr>
          <w:rFonts w:asciiTheme="minorHAnsi" w:hAnsiTheme="minorHAnsi" w:cstheme="minorHAnsi"/>
          <w:sz w:val="24"/>
          <w:szCs w:val="20"/>
        </w:rPr>
      </w:pPr>
    </w:p>
    <w:p w14:paraId="70A84F61" w14:textId="77777777" w:rsidR="00CF20CE" w:rsidRPr="00A056DA" w:rsidRDefault="00CF20CE" w:rsidP="00CF20CE">
      <w:pPr>
        <w:jc w:val="both"/>
        <w:rPr>
          <w:rFonts w:asciiTheme="minorHAnsi" w:hAnsiTheme="minorHAnsi" w:cstheme="minorHAnsi"/>
          <w:sz w:val="24"/>
          <w:szCs w:val="20"/>
        </w:rPr>
      </w:pPr>
    </w:p>
    <w:p w14:paraId="69B5A024" w14:textId="77777777" w:rsidR="00A66EC1" w:rsidRPr="00A056DA" w:rsidRDefault="00A66EC1" w:rsidP="00A66EC1">
      <w:pPr>
        <w:keepNext/>
        <w:jc w:val="center"/>
        <w:outlineLvl w:val="1"/>
        <w:rPr>
          <w:rFonts w:asciiTheme="minorHAnsi" w:hAnsiTheme="minorHAnsi" w:cstheme="minorHAnsi"/>
          <w:b/>
          <w:bCs/>
          <w:caps/>
          <w:sz w:val="36"/>
          <w:szCs w:val="36"/>
        </w:rPr>
      </w:pPr>
      <w:r w:rsidRPr="00A056DA">
        <w:rPr>
          <w:rFonts w:asciiTheme="minorHAnsi" w:hAnsiTheme="minorHAnsi" w:cstheme="minorHAnsi"/>
          <w:b/>
          <w:bCs/>
          <w:caps/>
          <w:sz w:val="36"/>
          <w:szCs w:val="36"/>
        </w:rPr>
        <w:lastRenderedPageBreak/>
        <w:t>Health and Safety</w:t>
      </w:r>
    </w:p>
    <w:p w14:paraId="77CD6D27" w14:textId="77777777" w:rsidR="00A66EC1" w:rsidRPr="00A056DA" w:rsidRDefault="00A66EC1" w:rsidP="00A66EC1">
      <w:pPr>
        <w:jc w:val="center"/>
        <w:rPr>
          <w:rFonts w:asciiTheme="minorHAnsi" w:hAnsiTheme="minorHAnsi" w:cstheme="minorHAnsi"/>
          <w:sz w:val="24"/>
          <w:szCs w:val="20"/>
        </w:rPr>
      </w:pPr>
    </w:p>
    <w:p w14:paraId="1EE15679"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Student Supervision</w:t>
      </w:r>
    </w:p>
    <w:p w14:paraId="45BF299D"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Teachers on duty will be supervising students in and outside of the classroom, before-school, recess, lunchtime and after-school.  Each ISC-M employee is authorized to document and correct inappropriate student behavior even if it is not their direct student.  They will be able to decide on the appropriate consequence and provide notification of offense to parents and ISC-M administration.</w:t>
      </w:r>
    </w:p>
    <w:p w14:paraId="51AC34B7" w14:textId="77777777" w:rsidR="00A66EC1" w:rsidRPr="00A056DA" w:rsidRDefault="00A66EC1" w:rsidP="00A66EC1">
      <w:pPr>
        <w:keepNext/>
        <w:jc w:val="both"/>
        <w:outlineLvl w:val="8"/>
        <w:rPr>
          <w:rFonts w:asciiTheme="minorHAnsi" w:hAnsiTheme="minorHAnsi" w:cstheme="minorHAnsi"/>
          <w:b/>
          <w:i/>
          <w:sz w:val="28"/>
          <w:szCs w:val="28"/>
          <w:u w:val="single"/>
        </w:rPr>
      </w:pPr>
    </w:p>
    <w:p w14:paraId="566F31A9"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Closed Campus</w:t>
      </w:r>
    </w:p>
    <w:p w14:paraId="02D110CB"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For the protection and safety of students, ISC-M has adopted a closed campus policy.  This means students may not leave the school grounds during the day unless their parents come to school office to sign out and pick up their child.  Parents will find the sign-out sheet in the school office.  </w:t>
      </w:r>
    </w:p>
    <w:p w14:paraId="297DDA8B" w14:textId="77777777" w:rsidR="00A66EC1" w:rsidRPr="00A056DA" w:rsidRDefault="00A66EC1" w:rsidP="00A66EC1">
      <w:pPr>
        <w:jc w:val="both"/>
        <w:rPr>
          <w:rFonts w:asciiTheme="minorHAnsi" w:hAnsiTheme="minorHAnsi" w:cstheme="minorHAnsi"/>
          <w:sz w:val="24"/>
          <w:szCs w:val="20"/>
        </w:rPr>
      </w:pPr>
    </w:p>
    <w:p w14:paraId="5C35D313" w14:textId="77777777" w:rsidR="00A66EC1" w:rsidRPr="00A056DA" w:rsidRDefault="00A66EC1" w:rsidP="00A66EC1">
      <w:pPr>
        <w:jc w:val="both"/>
        <w:rPr>
          <w:rFonts w:asciiTheme="minorHAnsi" w:hAnsiTheme="minorHAnsi" w:cstheme="minorHAnsi"/>
          <w:b/>
          <w:sz w:val="24"/>
          <w:szCs w:val="20"/>
        </w:rPr>
      </w:pPr>
      <w:r w:rsidRPr="00A056DA">
        <w:rPr>
          <w:rFonts w:asciiTheme="minorHAnsi" w:hAnsiTheme="minorHAnsi" w:cstheme="minorHAnsi"/>
          <w:b/>
          <w:sz w:val="24"/>
          <w:szCs w:val="20"/>
        </w:rPr>
        <w:t>Parents are also required to go to school office before going into classrooms directly to obtain permission.  Parents who are seen entering classrooms without school office authorization will be stopped and asked to make an appointment with the teacher to minimize classroom disruptions.</w:t>
      </w:r>
    </w:p>
    <w:p w14:paraId="17EF62CF" w14:textId="77777777" w:rsidR="00A66EC1" w:rsidRPr="00A056DA" w:rsidRDefault="00A66EC1" w:rsidP="00A66EC1">
      <w:pPr>
        <w:jc w:val="both"/>
        <w:rPr>
          <w:rFonts w:asciiTheme="minorHAnsi" w:hAnsiTheme="minorHAnsi" w:cstheme="minorHAnsi"/>
          <w:b/>
          <w:sz w:val="24"/>
          <w:szCs w:val="20"/>
        </w:rPr>
      </w:pPr>
    </w:p>
    <w:p w14:paraId="55AE700C" w14:textId="6A71EBAF" w:rsidR="00A66EC1" w:rsidRPr="00A056DA" w:rsidRDefault="00A66EC1" w:rsidP="000D0B7F">
      <w:pPr>
        <w:jc w:val="both"/>
        <w:rPr>
          <w:rFonts w:asciiTheme="minorHAnsi" w:hAnsiTheme="minorHAnsi" w:cstheme="minorHAnsi"/>
          <w:b/>
          <w:bCs/>
          <w:sz w:val="24"/>
          <w:szCs w:val="20"/>
        </w:rPr>
      </w:pPr>
      <w:r w:rsidRPr="00A056DA">
        <w:rPr>
          <w:rFonts w:asciiTheme="minorHAnsi" w:hAnsiTheme="minorHAnsi" w:cstheme="minorHAnsi"/>
          <w:b/>
          <w:bCs/>
          <w:sz w:val="24"/>
          <w:szCs w:val="20"/>
        </w:rPr>
        <w:t>Any parent or other person whose conduct in a place where a school employee is required to be in the course of his/her duties that disrupts school will be reported. Parents and other visitors must always register in the school office during school hours.</w:t>
      </w:r>
    </w:p>
    <w:p w14:paraId="200D55D3" w14:textId="77777777" w:rsidR="00A66EC1" w:rsidRPr="00A056DA" w:rsidRDefault="00A66EC1" w:rsidP="00A66EC1">
      <w:pPr>
        <w:keepNext/>
        <w:jc w:val="center"/>
        <w:outlineLvl w:val="4"/>
        <w:rPr>
          <w:rFonts w:asciiTheme="minorHAnsi" w:hAnsiTheme="minorHAnsi" w:cstheme="minorHAnsi"/>
          <w:sz w:val="24"/>
          <w:szCs w:val="20"/>
        </w:rPr>
      </w:pPr>
    </w:p>
    <w:p w14:paraId="3AA254D9"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Parking Policy*</w:t>
      </w:r>
    </w:p>
    <w:p w14:paraId="009DD078" w14:textId="6C9DEFB5" w:rsidR="00A66EC1" w:rsidRPr="00A056DA" w:rsidRDefault="00A66EC1" w:rsidP="000D0B7F">
      <w:pPr>
        <w:rPr>
          <w:rFonts w:asciiTheme="minorHAnsi" w:hAnsiTheme="minorHAnsi" w:cstheme="minorHAnsi"/>
          <w:sz w:val="24"/>
          <w:szCs w:val="20"/>
        </w:rPr>
      </w:pPr>
      <w:r w:rsidRPr="00A056DA">
        <w:rPr>
          <w:rFonts w:asciiTheme="minorHAnsi" w:hAnsiTheme="minorHAnsi" w:cstheme="minorHAnsi"/>
          <w:sz w:val="24"/>
          <w:szCs w:val="20"/>
        </w:rPr>
        <w:t xml:space="preserve">Parents will be expected to use the front </w:t>
      </w:r>
      <w:r w:rsidR="000D0B7F" w:rsidRPr="00A056DA">
        <w:rPr>
          <w:rFonts w:asciiTheme="minorHAnsi" w:hAnsiTheme="minorHAnsi" w:cstheme="minorHAnsi"/>
          <w:sz w:val="24"/>
          <w:szCs w:val="20"/>
        </w:rPr>
        <w:t>park way</w:t>
      </w:r>
      <w:r w:rsidRPr="00A056DA">
        <w:rPr>
          <w:rFonts w:asciiTheme="minorHAnsi" w:hAnsiTheme="minorHAnsi" w:cstheme="minorHAnsi"/>
          <w:sz w:val="24"/>
          <w:szCs w:val="20"/>
        </w:rPr>
        <w:t xml:space="preserve"> drive to drop off students. If a parent would like to walk students in, they must park in the south parking lot and walk the child inside. </w:t>
      </w:r>
    </w:p>
    <w:p w14:paraId="41533195" w14:textId="77777777" w:rsidR="00A66EC1" w:rsidRPr="00A056DA" w:rsidRDefault="00A66EC1" w:rsidP="00A66EC1">
      <w:pPr>
        <w:rPr>
          <w:rFonts w:asciiTheme="minorHAnsi" w:hAnsiTheme="minorHAnsi" w:cstheme="minorHAnsi"/>
          <w:sz w:val="24"/>
          <w:szCs w:val="20"/>
        </w:rPr>
      </w:pPr>
      <w:r w:rsidRPr="00A056DA">
        <w:rPr>
          <w:rFonts w:asciiTheme="minorHAnsi" w:hAnsiTheme="minorHAnsi" w:cstheme="minorHAnsi"/>
          <w:sz w:val="24"/>
          <w:szCs w:val="20"/>
          <w:u w:val="single"/>
        </w:rPr>
        <w:t>* Note that these parking procedures may need to be adjusted for special circumstances or construction projects.</w:t>
      </w:r>
    </w:p>
    <w:p w14:paraId="2FA1FE7E" w14:textId="77777777" w:rsidR="00A66EC1" w:rsidRPr="00A056DA" w:rsidRDefault="00A66EC1" w:rsidP="00A66EC1">
      <w:pPr>
        <w:rPr>
          <w:rFonts w:asciiTheme="minorHAnsi" w:hAnsiTheme="minorHAnsi" w:cstheme="minorHAnsi"/>
          <w:sz w:val="24"/>
          <w:szCs w:val="20"/>
        </w:rPr>
      </w:pPr>
    </w:p>
    <w:p w14:paraId="74ACF326" w14:textId="77777777" w:rsidR="00A66EC1" w:rsidRPr="00A056DA" w:rsidRDefault="00A66EC1" w:rsidP="00954550">
      <w:pPr>
        <w:numPr>
          <w:ilvl w:val="0"/>
          <w:numId w:val="8"/>
        </w:numPr>
        <w:rPr>
          <w:rFonts w:asciiTheme="minorHAnsi" w:hAnsiTheme="minorHAnsi" w:cstheme="minorHAnsi"/>
          <w:sz w:val="24"/>
          <w:szCs w:val="20"/>
        </w:rPr>
      </w:pPr>
      <w:r w:rsidRPr="00A056DA">
        <w:rPr>
          <w:rFonts w:asciiTheme="minorHAnsi" w:hAnsiTheme="minorHAnsi" w:cstheme="minorHAnsi"/>
          <w:sz w:val="24"/>
          <w:szCs w:val="20"/>
        </w:rPr>
        <w:t>Parents will use one entrance designated in the front of the school to enter through, where they will be directed to follow a path to drop off students at a designated area near the front entrance to the school building.</w:t>
      </w:r>
    </w:p>
    <w:p w14:paraId="29F8EEAB" w14:textId="77777777" w:rsidR="00A66EC1" w:rsidRPr="00A056DA" w:rsidRDefault="00A66EC1" w:rsidP="00A66EC1">
      <w:pPr>
        <w:rPr>
          <w:rFonts w:asciiTheme="minorHAnsi" w:hAnsiTheme="minorHAnsi" w:cstheme="minorHAnsi"/>
          <w:sz w:val="24"/>
          <w:szCs w:val="20"/>
        </w:rPr>
      </w:pPr>
    </w:p>
    <w:p w14:paraId="4DE8E552" w14:textId="77777777" w:rsidR="00A66EC1" w:rsidRPr="00A056DA" w:rsidRDefault="00A66EC1" w:rsidP="00954550">
      <w:pPr>
        <w:numPr>
          <w:ilvl w:val="0"/>
          <w:numId w:val="8"/>
        </w:numPr>
        <w:rPr>
          <w:rFonts w:asciiTheme="minorHAnsi" w:hAnsiTheme="minorHAnsi" w:cstheme="minorHAnsi"/>
          <w:sz w:val="24"/>
          <w:szCs w:val="20"/>
        </w:rPr>
      </w:pPr>
      <w:r w:rsidRPr="00A056DA">
        <w:rPr>
          <w:rFonts w:asciiTheme="minorHAnsi" w:hAnsiTheme="minorHAnsi" w:cstheme="minorHAnsi"/>
          <w:sz w:val="24"/>
          <w:szCs w:val="20"/>
        </w:rPr>
        <w:t>Parents will exercise necessary precautions in dropping off students, making sure not to cut off other parents, or exceed speed limits of 5 mi/</w:t>
      </w:r>
      <w:proofErr w:type="spellStart"/>
      <w:r w:rsidRPr="00A056DA">
        <w:rPr>
          <w:rFonts w:asciiTheme="minorHAnsi" w:hAnsiTheme="minorHAnsi" w:cstheme="minorHAnsi"/>
          <w:sz w:val="24"/>
          <w:szCs w:val="20"/>
        </w:rPr>
        <w:t>hr</w:t>
      </w:r>
      <w:proofErr w:type="spellEnd"/>
      <w:r w:rsidRPr="00A056DA">
        <w:rPr>
          <w:rFonts w:asciiTheme="minorHAnsi" w:hAnsiTheme="minorHAnsi" w:cstheme="minorHAnsi"/>
          <w:sz w:val="24"/>
          <w:szCs w:val="20"/>
        </w:rPr>
        <w:t>, posted in the back of parking lots.</w:t>
      </w:r>
    </w:p>
    <w:p w14:paraId="7AB25466" w14:textId="77777777" w:rsidR="00A66EC1" w:rsidRPr="00A056DA" w:rsidRDefault="00A66EC1" w:rsidP="00A66EC1">
      <w:pPr>
        <w:rPr>
          <w:rFonts w:asciiTheme="minorHAnsi" w:hAnsiTheme="minorHAnsi" w:cstheme="minorHAnsi"/>
          <w:sz w:val="24"/>
          <w:szCs w:val="20"/>
        </w:rPr>
      </w:pPr>
    </w:p>
    <w:p w14:paraId="265CD68D" w14:textId="77777777" w:rsidR="00A66EC1" w:rsidRPr="00A056DA" w:rsidRDefault="00A66EC1" w:rsidP="00954550">
      <w:pPr>
        <w:numPr>
          <w:ilvl w:val="0"/>
          <w:numId w:val="8"/>
        </w:numPr>
        <w:rPr>
          <w:rFonts w:asciiTheme="minorHAnsi" w:hAnsiTheme="minorHAnsi" w:cstheme="minorHAnsi"/>
          <w:sz w:val="24"/>
          <w:szCs w:val="20"/>
        </w:rPr>
      </w:pPr>
      <w:r w:rsidRPr="00A056DA">
        <w:rPr>
          <w:rFonts w:asciiTheme="minorHAnsi" w:hAnsiTheme="minorHAnsi" w:cstheme="minorHAnsi"/>
          <w:sz w:val="24"/>
          <w:szCs w:val="20"/>
        </w:rPr>
        <w:t>After dropping off students, parents will exit with care following other parents in front of them through the marked exit sign.</w:t>
      </w:r>
    </w:p>
    <w:p w14:paraId="529F9EB0" w14:textId="77777777" w:rsidR="00A66EC1" w:rsidRPr="00A056DA" w:rsidRDefault="00A66EC1" w:rsidP="00A66EC1">
      <w:pPr>
        <w:ind w:left="360"/>
        <w:rPr>
          <w:rFonts w:asciiTheme="minorHAnsi" w:hAnsiTheme="minorHAnsi" w:cstheme="minorHAnsi"/>
          <w:sz w:val="24"/>
          <w:szCs w:val="20"/>
        </w:rPr>
      </w:pPr>
    </w:p>
    <w:p w14:paraId="50979A02" w14:textId="797E008F" w:rsidR="00A66EC1" w:rsidRPr="00A056DA" w:rsidRDefault="000D0B7F" w:rsidP="00954550">
      <w:pPr>
        <w:numPr>
          <w:ilvl w:val="0"/>
          <w:numId w:val="8"/>
        </w:numPr>
        <w:rPr>
          <w:rFonts w:asciiTheme="minorHAnsi" w:hAnsiTheme="minorHAnsi" w:cstheme="minorHAnsi"/>
          <w:sz w:val="24"/>
          <w:szCs w:val="20"/>
        </w:rPr>
      </w:pPr>
      <w:r w:rsidRPr="00A056DA">
        <w:rPr>
          <w:rFonts w:asciiTheme="minorHAnsi" w:hAnsiTheme="minorHAnsi" w:cstheme="minorHAnsi"/>
          <w:sz w:val="24"/>
          <w:szCs w:val="20"/>
        </w:rPr>
        <w:lastRenderedPageBreak/>
        <w:t>Parents,</w:t>
      </w:r>
      <w:r w:rsidR="00A66EC1" w:rsidRPr="00A056DA">
        <w:rPr>
          <w:rFonts w:asciiTheme="minorHAnsi" w:hAnsiTheme="minorHAnsi" w:cstheme="minorHAnsi"/>
          <w:sz w:val="24"/>
          <w:szCs w:val="20"/>
        </w:rPr>
        <w:t xml:space="preserve"> who need to park to tend to business on school premises, will have a designated area to park in the side parking lot after dropping off students.</w:t>
      </w:r>
    </w:p>
    <w:p w14:paraId="62FC10EC" w14:textId="77777777" w:rsidR="00A66EC1" w:rsidRPr="00A056DA" w:rsidRDefault="00A66EC1" w:rsidP="00A66EC1">
      <w:pPr>
        <w:rPr>
          <w:rFonts w:asciiTheme="minorHAnsi" w:hAnsiTheme="minorHAnsi" w:cstheme="minorHAnsi"/>
          <w:sz w:val="24"/>
          <w:szCs w:val="20"/>
        </w:rPr>
      </w:pPr>
    </w:p>
    <w:p w14:paraId="7B221189" w14:textId="77777777" w:rsidR="00A66EC1" w:rsidRPr="00A056DA" w:rsidRDefault="00A66EC1" w:rsidP="00954550">
      <w:pPr>
        <w:numPr>
          <w:ilvl w:val="0"/>
          <w:numId w:val="8"/>
        </w:numPr>
        <w:rPr>
          <w:rFonts w:asciiTheme="minorHAnsi" w:hAnsiTheme="minorHAnsi" w:cstheme="minorHAnsi"/>
          <w:sz w:val="24"/>
          <w:szCs w:val="20"/>
        </w:rPr>
      </w:pPr>
      <w:r w:rsidRPr="00A056DA">
        <w:rPr>
          <w:rFonts w:asciiTheme="minorHAnsi" w:hAnsiTheme="minorHAnsi" w:cstheme="minorHAnsi"/>
          <w:sz w:val="24"/>
          <w:szCs w:val="20"/>
        </w:rPr>
        <w:t>Parents who choose not to follow rules will be cited accordingly.</w:t>
      </w:r>
    </w:p>
    <w:p w14:paraId="6507B2DF" w14:textId="77777777" w:rsidR="00A66EC1" w:rsidRPr="00A056DA" w:rsidRDefault="00A66EC1" w:rsidP="00A66EC1">
      <w:pPr>
        <w:ind w:left="360"/>
        <w:rPr>
          <w:rFonts w:asciiTheme="minorHAnsi" w:hAnsiTheme="minorHAnsi" w:cstheme="minorHAnsi"/>
          <w:sz w:val="24"/>
          <w:szCs w:val="20"/>
        </w:rPr>
      </w:pPr>
    </w:p>
    <w:p w14:paraId="736609D2" w14:textId="7CF07EAC" w:rsidR="00A66EC1" w:rsidRPr="00A056DA" w:rsidRDefault="00A66EC1" w:rsidP="000D0B7F">
      <w:pPr>
        <w:ind w:left="360"/>
        <w:rPr>
          <w:rFonts w:asciiTheme="minorHAnsi" w:hAnsiTheme="minorHAnsi" w:cstheme="minorHAnsi"/>
          <w:sz w:val="24"/>
          <w:szCs w:val="20"/>
        </w:rPr>
      </w:pPr>
      <w:r w:rsidRPr="00A056DA">
        <w:rPr>
          <w:rFonts w:asciiTheme="minorHAnsi" w:hAnsiTheme="minorHAnsi" w:cstheme="minorHAnsi"/>
          <w:sz w:val="24"/>
          <w:szCs w:val="20"/>
        </w:rPr>
        <w:t xml:space="preserve">It is the intention of these new policies to set standards to ensure student safety while on our school site, and to create a more organized structure at school for all our actions.  </w:t>
      </w:r>
    </w:p>
    <w:p w14:paraId="2C93C450" w14:textId="77777777" w:rsidR="00A66EC1" w:rsidRPr="00A056DA" w:rsidRDefault="00A66EC1" w:rsidP="00A66EC1">
      <w:pPr>
        <w:ind w:left="360"/>
        <w:rPr>
          <w:rFonts w:asciiTheme="minorHAnsi" w:hAnsiTheme="minorHAnsi" w:cstheme="minorHAnsi"/>
          <w:sz w:val="24"/>
          <w:szCs w:val="20"/>
        </w:rPr>
      </w:pPr>
    </w:p>
    <w:p w14:paraId="3BDEF0D4" w14:textId="451BA75D" w:rsidR="00A66EC1" w:rsidRPr="00A056DA" w:rsidRDefault="00A66EC1" w:rsidP="000D0B7F">
      <w:pPr>
        <w:ind w:left="360"/>
        <w:rPr>
          <w:rFonts w:asciiTheme="minorHAnsi" w:hAnsiTheme="minorHAnsi" w:cstheme="minorHAnsi"/>
          <w:sz w:val="24"/>
          <w:szCs w:val="20"/>
        </w:rPr>
      </w:pPr>
      <w:r w:rsidRPr="00A056DA">
        <w:rPr>
          <w:rFonts w:asciiTheme="minorHAnsi" w:hAnsiTheme="minorHAnsi" w:cstheme="minorHAnsi"/>
          <w:sz w:val="24"/>
          <w:szCs w:val="20"/>
        </w:rPr>
        <w:t>We hope that, in sha Allah these new procedures will result in a better flow in the school parking situation and will not impede on safety and on-time attendance.  Please be reminded that school starts on-time at 7:4</w:t>
      </w:r>
      <w:r w:rsidR="000D0B7F" w:rsidRPr="00A056DA">
        <w:rPr>
          <w:rFonts w:asciiTheme="minorHAnsi" w:hAnsiTheme="minorHAnsi" w:cstheme="minorHAnsi"/>
          <w:sz w:val="24"/>
          <w:szCs w:val="20"/>
        </w:rPr>
        <w:t>0</w:t>
      </w:r>
      <w:r w:rsidRPr="00A056DA">
        <w:rPr>
          <w:rFonts w:asciiTheme="minorHAnsi" w:hAnsiTheme="minorHAnsi" w:cstheme="minorHAnsi"/>
          <w:sz w:val="24"/>
          <w:szCs w:val="20"/>
        </w:rPr>
        <w:t xml:space="preserve"> a.m. for all students: Pre-k –</w:t>
      </w:r>
      <w:r w:rsidR="000D0B7F" w:rsidRPr="00A056DA">
        <w:rPr>
          <w:rFonts w:asciiTheme="minorHAnsi" w:hAnsiTheme="minorHAnsi" w:cstheme="minorHAnsi"/>
          <w:sz w:val="24"/>
          <w:szCs w:val="20"/>
        </w:rPr>
        <w:t>5</w:t>
      </w:r>
      <w:r w:rsidRPr="00A056DA">
        <w:rPr>
          <w:rFonts w:asciiTheme="minorHAnsi" w:hAnsiTheme="minorHAnsi" w:cstheme="minorHAnsi"/>
          <w:sz w:val="24"/>
          <w:szCs w:val="20"/>
          <w:vertAlign w:val="superscript"/>
        </w:rPr>
        <w:t>th</w:t>
      </w:r>
      <w:r w:rsidRPr="00A056DA">
        <w:rPr>
          <w:rFonts w:asciiTheme="minorHAnsi" w:hAnsiTheme="minorHAnsi" w:cstheme="minorHAnsi"/>
          <w:sz w:val="24"/>
          <w:szCs w:val="20"/>
        </w:rPr>
        <w:t xml:space="preserve"> grade, and that a strict attendance policy will be enforced.</w:t>
      </w:r>
    </w:p>
    <w:p w14:paraId="72C9BE98" w14:textId="77777777" w:rsidR="00A66EC1" w:rsidRPr="00A056DA" w:rsidRDefault="00A66EC1" w:rsidP="00A66EC1">
      <w:pPr>
        <w:keepNext/>
        <w:jc w:val="both"/>
        <w:outlineLvl w:val="8"/>
        <w:rPr>
          <w:rFonts w:asciiTheme="minorHAnsi" w:hAnsiTheme="minorHAnsi" w:cstheme="minorHAnsi"/>
          <w:b/>
          <w:i/>
          <w:sz w:val="28"/>
          <w:szCs w:val="28"/>
          <w:u w:val="single"/>
        </w:rPr>
      </w:pPr>
    </w:p>
    <w:p w14:paraId="40A1B54B"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Certification Fire Drills, Tornados, Earthquake Awareness</w:t>
      </w:r>
    </w:p>
    <w:p w14:paraId="16B4E3A0" w14:textId="77777777" w:rsidR="00A66EC1" w:rsidRPr="00A056DA" w:rsidRDefault="00A66EC1" w:rsidP="00A66EC1">
      <w:pPr>
        <w:jc w:val="both"/>
        <w:rPr>
          <w:rFonts w:asciiTheme="minorHAnsi" w:hAnsiTheme="minorHAnsi" w:cstheme="minorHAnsi"/>
          <w:b/>
          <w:bCs/>
          <w:sz w:val="24"/>
          <w:szCs w:val="20"/>
        </w:rPr>
      </w:pPr>
      <w:r w:rsidRPr="00A056DA">
        <w:rPr>
          <w:rFonts w:asciiTheme="minorHAnsi" w:hAnsiTheme="minorHAnsi" w:cstheme="minorHAnsi"/>
          <w:sz w:val="24"/>
          <w:szCs w:val="20"/>
        </w:rPr>
        <w:t xml:space="preserve">Teachers at ISC-M are certified in CPR (Cardiopulmonary Resuscitation) and have participated in workshops on Earthquake Awareness and Fire Drills. </w:t>
      </w:r>
      <w:r w:rsidRPr="00A056DA">
        <w:rPr>
          <w:rFonts w:asciiTheme="minorHAnsi" w:hAnsiTheme="minorHAnsi" w:cstheme="minorHAnsi"/>
          <w:b/>
          <w:bCs/>
        </w:rPr>
        <w:t>Fire exits are clearly marked and routes to exit the building are posted in each classroom.</w:t>
      </w:r>
    </w:p>
    <w:p w14:paraId="348D41C0" w14:textId="77777777" w:rsidR="00A66EC1" w:rsidRPr="00A056DA" w:rsidRDefault="00A66EC1" w:rsidP="00A66EC1">
      <w:pPr>
        <w:jc w:val="both"/>
        <w:rPr>
          <w:rFonts w:asciiTheme="minorHAnsi" w:hAnsiTheme="minorHAnsi" w:cstheme="minorHAnsi"/>
          <w:sz w:val="24"/>
          <w:szCs w:val="20"/>
        </w:rPr>
      </w:pPr>
    </w:p>
    <w:p w14:paraId="2A202750"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In the event of an earthquake, students are instructed to:</w:t>
      </w:r>
    </w:p>
    <w:p w14:paraId="2E90E342"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Drop to the floor beneath their desks, chair, or table with their back to the windows and remain in this position until given further signals and/or instructions for evacuation.  </w:t>
      </w:r>
    </w:p>
    <w:p w14:paraId="076B217D" w14:textId="77777777" w:rsidR="00A66EC1" w:rsidRPr="00A056DA" w:rsidRDefault="00A66EC1" w:rsidP="00A66EC1">
      <w:pPr>
        <w:rPr>
          <w:rFonts w:asciiTheme="minorHAnsi" w:hAnsiTheme="minorHAnsi" w:cstheme="minorHAnsi"/>
          <w:sz w:val="24"/>
          <w:szCs w:val="20"/>
        </w:rPr>
      </w:pPr>
    </w:p>
    <w:p w14:paraId="33F068F7"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Prohibited Areas</w:t>
      </w:r>
    </w:p>
    <w:p w14:paraId="28F79A2F" w14:textId="77777777" w:rsidR="00A66EC1" w:rsidRPr="00A056DA" w:rsidRDefault="00A66EC1" w:rsidP="00A66EC1">
      <w:pPr>
        <w:rPr>
          <w:rFonts w:asciiTheme="minorHAnsi" w:hAnsiTheme="minorHAnsi" w:cstheme="minorHAnsi"/>
          <w:sz w:val="24"/>
          <w:szCs w:val="20"/>
        </w:rPr>
      </w:pPr>
      <w:r w:rsidRPr="00A056DA">
        <w:rPr>
          <w:rFonts w:asciiTheme="minorHAnsi" w:hAnsiTheme="minorHAnsi" w:cstheme="minorHAnsi"/>
          <w:sz w:val="24"/>
          <w:szCs w:val="20"/>
        </w:rPr>
        <w:t>Students are not allowed to enter the following areas:</w:t>
      </w:r>
    </w:p>
    <w:p w14:paraId="3DE2B75E"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szCs w:val="22"/>
        </w:rPr>
        <w:t>Out of school grounds during school hours without prior permission</w:t>
      </w:r>
    </w:p>
    <w:p w14:paraId="3DA17720"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b/>
          <w:bCs/>
          <w:szCs w:val="22"/>
        </w:rPr>
        <w:t>Behind modular buildings</w:t>
      </w:r>
      <w:r w:rsidRPr="00A056DA">
        <w:rPr>
          <w:rFonts w:asciiTheme="minorHAnsi" w:eastAsia="Calibri" w:hAnsiTheme="minorHAnsi" w:cstheme="minorHAnsi"/>
          <w:szCs w:val="22"/>
        </w:rPr>
        <w:t xml:space="preserve"> </w:t>
      </w:r>
      <w:r w:rsidRPr="00A056DA">
        <w:rPr>
          <w:rFonts w:asciiTheme="minorHAnsi" w:eastAsia="Calibri" w:hAnsiTheme="minorHAnsi" w:cstheme="minorHAnsi"/>
          <w:b/>
          <w:bCs/>
          <w:szCs w:val="22"/>
        </w:rPr>
        <w:t>(?)</w:t>
      </w:r>
      <w:r w:rsidRPr="00A056DA">
        <w:rPr>
          <w:rFonts w:asciiTheme="minorHAnsi" w:eastAsia="Calibri" w:hAnsiTheme="minorHAnsi" w:cstheme="minorHAnsi"/>
          <w:szCs w:val="22"/>
        </w:rPr>
        <w:t xml:space="preserve"> </w:t>
      </w:r>
    </w:p>
    <w:p w14:paraId="7663E8A1"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szCs w:val="22"/>
        </w:rPr>
        <w:t>On roof-tops</w:t>
      </w:r>
    </w:p>
    <w:p w14:paraId="71E058CE"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szCs w:val="22"/>
        </w:rPr>
        <w:t>Event hall or ISC-M offices during school hours</w:t>
      </w:r>
    </w:p>
    <w:p w14:paraId="46BBBB77"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szCs w:val="22"/>
        </w:rPr>
        <w:t>On walls or fences</w:t>
      </w:r>
    </w:p>
    <w:p w14:paraId="2B139BF9"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szCs w:val="22"/>
        </w:rPr>
        <w:t>In classrooms without adult supervision and prior permission</w:t>
      </w:r>
    </w:p>
    <w:p w14:paraId="2A536DD5"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szCs w:val="22"/>
        </w:rPr>
        <w:t>In the playground when another class is using it or when eating any food</w:t>
      </w:r>
    </w:p>
    <w:p w14:paraId="5DA95E11" w14:textId="77777777" w:rsidR="00A66EC1" w:rsidRPr="00A056DA" w:rsidRDefault="00A66EC1" w:rsidP="00954550">
      <w:pPr>
        <w:numPr>
          <w:ilvl w:val="0"/>
          <w:numId w:val="23"/>
        </w:numPr>
        <w:contextualSpacing/>
        <w:rPr>
          <w:rFonts w:asciiTheme="minorHAnsi" w:eastAsia="Calibri" w:hAnsiTheme="minorHAnsi" w:cstheme="minorHAnsi"/>
          <w:szCs w:val="22"/>
        </w:rPr>
      </w:pPr>
      <w:r w:rsidRPr="00A056DA">
        <w:rPr>
          <w:rFonts w:asciiTheme="minorHAnsi" w:eastAsia="Calibri" w:hAnsiTheme="minorHAnsi" w:cstheme="minorHAnsi"/>
          <w:szCs w:val="22"/>
        </w:rPr>
        <w:t>Teacher’s lounge</w:t>
      </w:r>
    </w:p>
    <w:p w14:paraId="458A9C46" w14:textId="77777777" w:rsidR="00A66EC1" w:rsidRPr="00A056DA" w:rsidRDefault="00A66EC1" w:rsidP="00A66EC1">
      <w:pPr>
        <w:spacing w:after="200" w:line="276" w:lineRule="auto"/>
        <w:ind w:left="720"/>
        <w:contextualSpacing/>
        <w:rPr>
          <w:rFonts w:asciiTheme="minorHAnsi" w:eastAsia="Calibri" w:hAnsiTheme="minorHAnsi" w:cstheme="minorHAnsi"/>
          <w:szCs w:val="22"/>
        </w:rPr>
      </w:pPr>
    </w:p>
    <w:p w14:paraId="719A0B0F" w14:textId="77777777" w:rsidR="00A66EC1" w:rsidRPr="00A056DA" w:rsidRDefault="00A66EC1" w:rsidP="00A66EC1">
      <w:pPr>
        <w:keepNext/>
        <w:jc w:val="both"/>
        <w:outlineLvl w:val="8"/>
        <w:rPr>
          <w:rFonts w:asciiTheme="minorHAnsi" w:hAnsiTheme="minorHAnsi" w:cstheme="minorHAnsi"/>
          <w:b/>
          <w:sz w:val="24"/>
          <w:szCs w:val="20"/>
          <w:u w:val="single"/>
        </w:rPr>
      </w:pPr>
      <w:r w:rsidRPr="00A056DA">
        <w:rPr>
          <w:rFonts w:asciiTheme="minorHAnsi" w:hAnsiTheme="minorHAnsi" w:cstheme="minorHAnsi"/>
          <w:b/>
          <w:i/>
          <w:sz w:val="28"/>
          <w:szCs w:val="28"/>
          <w:u w:val="single"/>
        </w:rPr>
        <w:t>Designated Eating and Play Areas</w:t>
      </w:r>
    </w:p>
    <w:p w14:paraId="3DA7324A" w14:textId="77777777" w:rsidR="00A66EC1" w:rsidRPr="00A056DA" w:rsidRDefault="00A66EC1" w:rsidP="00A66EC1">
      <w:pPr>
        <w:rPr>
          <w:rFonts w:asciiTheme="minorHAnsi" w:hAnsiTheme="minorHAnsi" w:cstheme="minorHAnsi"/>
          <w:sz w:val="24"/>
          <w:szCs w:val="20"/>
        </w:rPr>
      </w:pPr>
      <w:r w:rsidRPr="00A056DA">
        <w:rPr>
          <w:rFonts w:asciiTheme="minorHAnsi" w:hAnsiTheme="minorHAnsi" w:cstheme="minorHAnsi"/>
          <w:sz w:val="24"/>
          <w:szCs w:val="20"/>
        </w:rPr>
        <w:t>Students can eat in the following areas:</w:t>
      </w:r>
    </w:p>
    <w:p w14:paraId="524113D4" w14:textId="77777777" w:rsidR="00A66EC1" w:rsidRPr="00A056DA" w:rsidRDefault="00A66EC1" w:rsidP="00954550">
      <w:pPr>
        <w:numPr>
          <w:ilvl w:val="0"/>
          <w:numId w:val="24"/>
        </w:numPr>
        <w:contextualSpacing/>
        <w:rPr>
          <w:rFonts w:asciiTheme="minorHAnsi" w:eastAsia="Calibri" w:hAnsiTheme="minorHAnsi" w:cstheme="minorHAnsi"/>
          <w:szCs w:val="22"/>
        </w:rPr>
      </w:pPr>
      <w:r w:rsidRPr="00A056DA">
        <w:rPr>
          <w:rFonts w:asciiTheme="minorHAnsi" w:eastAsia="Calibri" w:hAnsiTheme="minorHAnsi" w:cstheme="minorHAnsi"/>
          <w:szCs w:val="22"/>
        </w:rPr>
        <w:t>On proper lunch tables</w:t>
      </w:r>
    </w:p>
    <w:p w14:paraId="67660F2F" w14:textId="37E9D3E2" w:rsidR="00A66EC1" w:rsidRPr="00A056DA" w:rsidRDefault="00A66EC1" w:rsidP="00954550">
      <w:pPr>
        <w:numPr>
          <w:ilvl w:val="0"/>
          <w:numId w:val="24"/>
        </w:numPr>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In cafeteria  </w:t>
      </w:r>
    </w:p>
    <w:p w14:paraId="5161768F" w14:textId="77777777" w:rsidR="00A66EC1" w:rsidRPr="00A056DA" w:rsidRDefault="00A66EC1" w:rsidP="00A66EC1">
      <w:pPr>
        <w:ind w:left="540" w:hanging="180"/>
        <w:rPr>
          <w:rFonts w:asciiTheme="minorHAnsi" w:hAnsiTheme="minorHAnsi" w:cstheme="minorHAnsi"/>
          <w:sz w:val="24"/>
          <w:szCs w:val="20"/>
        </w:rPr>
      </w:pPr>
      <w:r w:rsidRPr="00A056DA">
        <w:rPr>
          <w:rFonts w:asciiTheme="minorHAnsi" w:hAnsiTheme="minorHAnsi" w:cstheme="minorHAnsi"/>
          <w:sz w:val="24"/>
          <w:szCs w:val="20"/>
        </w:rPr>
        <w:t>*</w:t>
      </w:r>
      <w:r w:rsidRPr="00A056DA">
        <w:rPr>
          <w:rFonts w:asciiTheme="minorHAnsi" w:hAnsiTheme="minorHAnsi" w:cstheme="minorHAnsi"/>
          <w:sz w:val="24"/>
          <w:szCs w:val="20"/>
        </w:rPr>
        <w:tab/>
        <w:t>Any student who is caught chewing gum will be charged $5.</w:t>
      </w:r>
    </w:p>
    <w:p w14:paraId="230E28CA" w14:textId="77777777" w:rsidR="00A66EC1" w:rsidRPr="00A056DA" w:rsidRDefault="00A66EC1" w:rsidP="00A66EC1">
      <w:pPr>
        <w:rPr>
          <w:rFonts w:asciiTheme="minorHAnsi" w:hAnsiTheme="minorHAnsi" w:cstheme="minorHAnsi"/>
          <w:sz w:val="24"/>
          <w:szCs w:val="20"/>
        </w:rPr>
      </w:pPr>
      <w:r w:rsidRPr="00A056DA">
        <w:rPr>
          <w:rFonts w:asciiTheme="minorHAnsi" w:hAnsiTheme="minorHAnsi" w:cstheme="minorHAnsi"/>
          <w:sz w:val="24"/>
          <w:szCs w:val="20"/>
        </w:rPr>
        <w:t>Students can play in the following areas:</w:t>
      </w:r>
    </w:p>
    <w:p w14:paraId="713F82E1" w14:textId="77777777" w:rsidR="00A66EC1" w:rsidRPr="00A056DA" w:rsidRDefault="00A66EC1" w:rsidP="00954550">
      <w:pPr>
        <w:numPr>
          <w:ilvl w:val="0"/>
          <w:numId w:val="24"/>
        </w:numPr>
        <w:contextualSpacing/>
        <w:rPr>
          <w:rFonts w:asciiTheme="minorHAnsi" w:eastAsia="Calibri" w:hAnsiTheme="minorHAnsi" w:cstheme="minorHAnsi"/>
          <w:szCs w:val="22"/>
        </w:rPr>
      </w:pPr>
      <w:r w:rsidRPr="00A056DA">
        <w:rPr>
          <w:rFonts w:asciiTheme="minorHAnsi" w:eastAsia="Calibri" w:hAnsiTheme="minorHAnsi" w:cstheme="minorHAnsi"/>
          <w:szCs w:val="22"/>
        </w:rPr>
        <w:t>Grass field</w:t>
      </w:r>
    </w:p>
    <w:p w14:paraId="346450BB" w14:textId="09574140" w:rsidR="00A66EC1" w:rsidRPr="00A056DA" w:rsidRDefault="00A66EC1" w:rsidP="00954550">
      <w:pPr>
        <w:numPr>
          <w:ilvl w:val="0"/>
          <w:numId w:val="24"/>
        </w:numPr>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Playground </w:t>
      </w:r>
    </w:p>
    <w:p w14:paraId="0779F53F"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lastRenderedPageBreak/>
        <w:t>Lunch</w:t>
      </w:r>
    </w:p>
    <w:p w14:paraId="6CC22729"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Students should bring a healthy, nutritious lunch to school each day.  Scientific research has proven that food with high sugar content is harmful to children and adults.  Junk food </w:t>
      </w:r>
      <w:proofErr w:type="gramStart"/>
      <w:r w:rsidRPr="00A056DA">
        <w:rPr>
          <w:rFonts w:asciiTheme="minorHAnsi" w:hAnsiTheme="minorHAnsi" w:cstheme="minorHAnsi"/>
          <w:sz w:val="24"/>
          <w:szCs w:val="20"/>
        </w:rPr>
        <w:t>is,</w:t>
      </w:r>
      <w:proofErr w:type="gramEnd"/>
      <w:r w:rsidRPr="00A056DA">
        <w:rPr>
          <w:rFonts w:asciiTheme="minorHAnsi" w:hAnsiTheme="minorHAnsi" w:cstheme="minorHAnsi"/>
          <w:sz w:val="24"/>
          <w:szCs w:val="20"/>
        </w:rPr>
        <w:t xml:space="preserve"> therefore, discouraged and fresh fruits, safe milk and vegetables are recommended.  </w:t>
      </w:r>
    </w:p>
    <w:p w14:paraId="6F652F5A"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Due to safety issues, </w:t>
      </w:r>
      <w:r w:rsidRPr="00A056DA">
        <w:rPr>
          <w:rFonts w:asciiTheme="minorHAnsi" w:hAnsiTheme="minorHAnsi" w:cstheme="minorHAnsi"/>
          <w:b/>
          <w:sz w:val="24"/>
          <w:szCs w:val="20"/>
          <w:u w:val="single"/>
        </w:rPr>
        <w:t>no microwaves are available for student use</w:t>
      </w:r>
      <w:r w:rsidRPr="00A056DA">
        <w:rPr>
          <w:rFonts w:asciiTheme="minorHAnsi" w:hAnsiTheme="minorHAnsi" w:cstheme="minorHAnsi"/>
          <w:sz w:val="24"/>
          <w:szCs w:val="20"/>
        </w:rPr>
        <w:t xml:space="preserve">.  Do not send anything to be heated or cooked.  Extra food is not available. </w:t>
      </w:r>
    </w:p>
    <w:p w14:paraId="17D6796C" w14:textId="77777777" w:rsidR="00A66EC1" w:rsidRPr="00A056DA" w:rsidRDefault="00A66EC1" w:rsidP="00A66EC1">
      <w:pPr>
        <w:jc w:val="both"/>
        <w:rPr>
          <w:rFonts w:asciiTheme="minorHAnsi" w:hAnsiTheme="minorHAnsi" w:cstheme="minorHAnsi"/>
          <w:sz w:val="24"/>
          <w:szCs w:val="20"/>
        </w:rPr>
      </w:pPr>
    </w:p>
    <w:p w14:paraId="19FCE31A" w14:textId="77777777" w:rsidR="00A66EC1" w:rsidRPr="00A056DA" w:rsidRDefault="00A66EC1" w:rsidP="00A66EC1">
      <w:pPr>
        <w:jc w:val="both"/>
        <w:rPr>
          <w:rFonts w:asciiTheme="minorHAnsi" w:hAnsiTheme="minorHAnsi" w:cstheme="minorHAnsi"/>
          <w:b/>
          <w:sz w:val="24"/>
          <w:szCs w:val="20"/>
        </w:rPr>
      </w:pPr>
      <w:r w:rsidRPr="00A056DA">
        <w:rPr>
          <w:rFonts w:asciiTheme="minorHAnsi" w:hAnsiTheme="minorHAnsi" w:cstheme="minorHAnsi"/>
          <w:b/>
          <w:sz w:val="24"/>
          <w:szCs w:val="20"/>
        </w:rPr>
        <w:t xml:space="preserve">All students will be required to sit in designated areas to eat their lunch before playing. </w:t>
      </w:r>
    </w:p>
    <w:p w14:paraId="15A11F22" w14:textId="77777777" w:rsidR="00A66EC1" w:rsidRPr="00A056DA" w:rsidRDefault="00A66EC1" w:rsidP="00A66EC1">
      <w:pPr>
        <w:rPr>
          <w:rFonts w:asciiTheme="minorHAnsi" w:hAnsiTheme="minorHAnsi" w:cstheme="minorHAnsi"/>
          <w:sz w:val="24"/>
          <w:szCs w:val="20"/>
        </w:rPr>
      </w:pPr>
    </w:p>
    <w:p w14:paraId="61342827"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Missouri Immunization Requirements</w:t>
      </w:r>
    </w:p>
    <w:p w14:paraId="63CA845F" w14:textId="000B1836"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All students must comply with the Missouri Immunization requirements.   Health records mandated by the State of Missouri are maintained for each student.  Parents need to notify the school office when immunizations are given by the family physician.  </w:t>
      </w:r>
    </w:p>
    <w:p w14:paraId="6B450A46"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In Case of Illness</w:t>
      </w:r>
    </w:p>
    <w:p w14:paraId="52A8107F"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Due to Covid cases rising, </w:t>
      </w:r>
      <w:r w:rsidRPr="00A056DA">
        <w:rPr>
          <w:rFonts w:asciiTheme="minorHAnsi" w:hAnsiTheme="minorHAnsi" w:cstheme="minorHAnsi"/>
          <w:b/>
          <w:bCs/>
          <w:strike/>
          <w:sz w:val="24"/>
          <w:szCs w:val="20"/>
        </w:rPr>
        <w:t>we</w:t>
      </w:r>
      <w:r w:rsidRPr="00A056DA">
        <w:rPr>
          <w:rFonts w:asciiTheme="minorHAnsi" w:hAnsiTheme="minorHAnsi" w:cstheme="minorHAnsi"/>
          <w:sz w:val="24"/>
          <w:szCs w:val="20"/>
        </w:rPr>
        <w:t xml:space="preserve"> </w:t>
      </w:r>
      <w:r w:rsidRPr="00A056DA">
        <w:rPr>
          <w:rFonts w:asciiTheme="minorHAnsi" w:hAnsiTheme="minorHAnsi" w:cstheme="minorHAnsi"/>
          <w:b/>
          <w:bCs/>
          <w:sz w:val="24"/>
          <w:szCs w:val="20"/>
        </w:rPr>
        <w:t xml:space="preserve">ISC-M </w:t>
      </w:r>
      <w:r w:rsidRPr="00A056DA">
        <w:rPr>
          <w:rFonts w:asciiTheme="minorHAnsi" w:hAnsiTheme="minorHAnsi" w:cstheme="minorHAnsi"/>
          <w:sz w:val="24"/>
          <w:szCs w:val="20"/>
        </w:rPr>
        <w:t>require</w:t>
      </w:r>
      <w:r w:rsidRPr="00A056DA">
        <w:rPr>
          <w:rFonts w:asciiTheme="minorHAnsi" w:hAnsiTheme="minorHAnsi" w:cstheme="minorHAnsi"/>
          <w:b/>
          <w:bCs/>
          <w:sz w:val="24"/>
          <w:szCs w:val="20"/>
        </w:rPr>
        <w:t>s</w:t>
      </w:r>
      <w:r w:rsidRPr="00A056DA">
        <w:rPr>
          <w:rFonts w:asciiTheme="minorHAnsi" w:hAnsiTheme="minorHAnsi" w:cstheme="minorHAnsi"/>
          <w:sz w:val="24"/>
          <w:szCs w:val="20"/>
        </w:rPr>
        <w:t xml:space="preserve"> your cooperation to ensure that the school is a healthy environment.  If your child has any of the following symptoms DO NOT send them to school:</w:t>
      </w:r>
    </w:p>
    <w:p w14:paraId="148DB5BA" w14:textId="77777777" w:rsidR="00A66EC1" w:rsidRPr="00A056DA" w:rsidRDefault="00A66EC1" w:rsidP="00954550">
      <w:pPr>
        <w:numPr>
          <w:ilvl w:val="0"/>
          <w:numId w:val="28"/>
        </w:numPr>
        <w:spacing w:after="200" w:line="276" w:lineRule="auto"/>
        <w:contextualSpacing/>
        <w:jc w:val="both"/>
        <w:rPr>
          <w:rFonts w:asciiTheme="minorHAnsi" w:eastAsia="Calibri" w:hAnsiTheme="minorHAnsi" w:cstheme="minorHAnsi"/>
          <w:szCs w:val="22"/>
        </w:rPr>
      </w:pPr>
      <w:r w:rsidRPr="00A056DA">
        <w:rPr>
          <w:rFonts w:asciiTheme="minorHAnsi" w:eastAsia="Calibri" w:hAnsiTheme="minorHAnsi" w:cstheme="minorHAnsi"/>
          <w:szCs w:val="22"/>
        </w:rPr>
        <w:t>A child who is ill should not be sent to school.</w:t>
      </w:r>
    </w:p>
    <w:p w14:paraId="1B814F07" w14:textId="77777777" w:rsidR="00A66EC1" w:rsidRPr="00A056DA" w:rsidRDefault="00A66EC1" w:rsidP="00954550">
      <w:pPr>
        <w:numPr>
          <w:ilvl w:val="0"/>
          <w:numId w:val="28"/>
        </w:numPr>
        <w:spacing w:after="200" w:line="276" w:lineRule="auto"/>
        <w:contextualSpacing/>
        <w:jc w:val="both"/>
        <w:rPr>
          <w:rFonts w:asciiTheme="minorHAnsi" w:eastAsia="Calibri" w:hAnsiTheme="minorHAnsi" w:cstheme="minorHAnsi"/>
          <w:szCs w:val="22"/>
        </w:rPr>
      </w:pPr>
      <w:r w:rsidRPr="00A056DA">
        <w:rPr>
          <w:rFonts w:asciiTheme="minorHAnsi" w:eastAsia="Calibri" w:hAnsiTheme="minorHAnsi" w:cstheme="minorHAnsi"/>
          <w:szCs w:val="22"/>
        </w:rPr>
        <w:t>Children with running noses, sneezing, coughing, and/or fever must stay at home until symptoms disappear to prevent other children from becoming ill and 24 hours after a fever has subsided.</w:t>
      </w:r>
    </w:p>
    <w:p w14:paraId="4AC18AB2"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If a child becomes ill at school, he/she is sent to the office, and the parent is called to take the student home.</w:t>
      </w:r>
    </w:p>
    <w:p w14:paraId="7DF2AF9E" w14:textId="77777777" w:rsidR="00A66EC1" w:rsidRPr="00A056DA" w:rsidRDefault="00A66EC1" w:rsidP="00954550">
      <w:pPr>
        <w:numPr>
          <w:ilvl w:val="0"/>
          <w:numId w:val="28"/>
        </w:numPr>
        <w:spacing w:after="200" w:line="276" w:lineRule="auto"/>
        <w:contextualSpacing/>
        <w:jc w:val="both"/>
        <w:rPr>
          <w:rFonts w:asciiTheme="minorHAnsi" w:eastAsia="Calibri" w:hAnsiTheme="minorHAnsi" w:cstheme="minorHAnsi"/>
          <w:szCs w:val="22"/>
        </w:rPr>
      </w:pPr>
      <w:r w:rsidRPr="00A056DA">
        <w:rPr>
          <w:rFonts w:asciiTheme="minorHAnsi" w:eastAsia="Calibri" w:hAnsiTheme="minorHAnsi" w:cstheme="minorHAnsi"/>
          <w:szCs w:val="22"/>
        </w:rPr>
        <w:t>When a parent has been contacted to pick up an ill or injured child, the child must be picked up promptly.  The school cannot be held liable for ill or injured children who are not picked up in a timely manner.</w:t>
      </w:r>
    </w:p>
    <w:p w14:paraId="6248423F"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Medication</w:t>
      </w:r>
    </w:p>
    <w:p w14:paraId="092262DA"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If medicine is to be administered, an </w:t>
      </w:r>
      <w:r w:rsidRPr="00A056DA">
        <w:rPr>
          <w:rFonts w:asciiTheme="minorHAnsi" w:hAnsiTheme="minorHAnsi" w:cstheme="minorHAnsi"/>
          <w:b/>
          <w:sz w:val="24"/>
          <w:szCs w:val="20"/>
        </w:rPr>
        <w:t xml:space="preserve">adult must bring </w:t>
      </w:r>
      <w:r w:rsidRPr="00A056DA">
        <w:rPr>
          <w:rFonts w:asciiTheme="minorHAnsi" w:hAnsiTheme="minorHAnsi" w:cstheme="minorHAnsi"/>
          <w:sz w:val="24"/>
          <w:szCs w:val="20"/>
        </w:rPr>
        <w:t>the medication and the Physician’s request for the Administration of Medicine by School Personnel Form, signed by the physician and parent, to the office.  No medication should ever be sent to school with children at any grade level.</w:t>
      </w:r>
    </w:p>
    <w:p w14:paraId="0736F142" w14:textId="77777777" w:rsidR="00A66EC1" w:rsidRPr="00A056DA" w:rsidRDefault="00A66EC1" w:rsidP="00A66EC1">
      <w:pPr>
        <w:jc w:val="both"/>
        <w:rPr>
          <w:rFonts w:asciiTheme="minorHAnsi" w:hAnsiTheme="minorHAnsi" w:cstheme="minorHAnsi"/>
          <w:sz w:val="24"/>
          <w:szCs w:val="20"/>
        </w:rPr>
      </w:pPr>
    </w:p>
    <w:p w14:paraId="61D21CF5"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Medication such as cough syrup, Tylenol, Sudafed, etc., is never issued without consent from the parent.  Prescription medication given for a short period of time (under two weeks) must be accompanied by a signed permission slip from the parent with instructions.  Prescription medication given for a period of more than 2 weeks requires a Physician’s Request form signed by the doctor as well as the signed permission slip from the parent.  The medication must be in its original container, properly labeled by the pharmacist, including name of student and physician, date, dosage, and name of medication, method and time to be administered.  In case of injury, the procedure stated on the emergency card will be followed.</w:t>
      </w:r>
    </w:p>
    <w:p w14:paraId="54ADD4BE" w14:textId="77777777" w:rsidR="00A66EC1" w:rsidRPr="00A056DA" w:rsidRDefault="00A66EC1" w:rsidP="00A66EC1">
      <w:pPr>
        <w:jc w:val="both"/>
        <w:rPr>
          <w:rFonts w:asciiTheme="minorHAnsi" w:hAnsiTheme="minorHAnsi" w:cstheme="minorHAnsi"/>
          <w:sz w:val="24"/>
          <w:szCs w:val="20"/>
        </w:rPr>
      </w:pPr>
    </w:p>
    <w:p w14:paraId="2BC772E3"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lastRenderedPageBreak/>
        <w:t>Student Welfare-Child Abuse Policy</w:t>
      </w:r>
    </w:p>
    <w:p w14:paraId="1D8F3D97" w14:textId="7BC988E6" w:rsidR="00A66EC1" w:rsidRPr="00A056DA" w:rsidRDefault="00A66EC1" w:rsidP="008E11BA">
      <w:pPr>
        <w:jc w:val="both"/>
        <w:rPr>
          <w:rFonts w:asciiTheme="minorHAnsi" w:hAnsiTheme="minorHAnsi" w:cstheme="minorHAnsi"/>
          <w:sz w:val="24"/>
        </w:rPr>
      </w:pPr>
      <w:r w:rsidRPr="00A056DA">
        <w:rPr>
          <w:rFonts w:asciiTheme="minorHAnsi" w:hAnsiTheme="minorHAnsi" w:cstheme="minorHAnsi"/>
          <w:sz w:val="24"/>
        </w:rPr>
        <w:t xml:space="preserve">According to Missouri Law, any staff member who has reasonable cause to suspect a student may be an abused or neglected child shall report such a case to the Department of Children and Family Services.  In such a situation, the staff member shall notify the </w:t>
      </w:r>
      <w:proofErr w:type="gramStart"/>
      <w:r w:rsidRPr="00A056DA">
        <w:rPr>
          <w:rFonts w:asciiTheme="minorHAnsi" w:hAnsiTheme="minorHAnsi" w:cstheme="minorHAnsi"/>
          <w:b/>
          <w:bCs/>
          <w:sz w:val="24"/>
        </w:rPr>
        <w:t>Principal</w:t>
      </w:r>
      <w:proofErr w:type="gramEnd"/>
      <w:r w:rsidRPr="00A056DA">
        <w:rPr>
          <w:rFonts w:asciiTheme="minorHAnsi" w:hAnsiTheme="minorHAnsi" w:cstheme="minorHAnsi"/>
          <w:b/>
          <w:bCs/>
          <w:sz w:val="24"/>
        </w:rPr>
        <w:t xml:space="preserve"> </w:t>
      </w:r>
      <w:r w:rsidRPr="00A056DA">
        <w:rPr>
          <w:rFonts w:asciiTheme="minorHAnsi" w:hAnsiTheme="minorHAnsi" w:cstheme="minorHAnsi"/>
          <w:sz w:val="24"/>
        </w:rPr>
        <w:t xml:space="preserve">that a report has been made.  </w:t>
      </w:r>
    </w:p>
    <w:p w14:paraId="1B3A9C81" w14:textId="77777777" w:rsidR="00A66EC1" w:rsidRPr="00A056DA" w:rsidRDefault="00A66EC1" w:rsidP="00A66EC1">
      <w:pPr>
        <w:jc w:val="both"/>
        <w:rPr>
          <w:rFonts w:asciiTheme="minorHAnsi" w:hAnsiTheme="minorHAnsi" w:cstheme="minorHAnsi"/>
          <w:sz w:val="24"/>
        </w:rPr>
      </w:pPr>
    </w:p>
    <w:p w14:paraId="3292C1C1" w14:textId="77777777" w:rsidR="00A66EC1" w:rsidRPr="00A056DA" w:rsidRDefault="00A66EC1" w:rsidP="00A66EC1">
      <w:pPr>
        <w:jc w:val="both"/>
        <w:rPr>
          <w:rFonts w:asciiTheme="minorHAnsi" w:hAnsiTheme="minorHAnsi" w:cstheme="minorHAnsi"/>
          <w:sz w:val="24"/>
        </w:rPr>
      </w:pPr>
      <w:r w:rsidRPr="00A056DA">
        <w:rPr>
          <w:rFonts w:asciiTheme="minorHAnsi" w:hAnsiTheme="minorHAnsi" w:cstheme="minorHAnsi"/>
          <w:sz w:val="24"/>
        </w:rPr>
        <w:t>Abuse and neglect are defined by Missouri law but may generally be understood as follows:</w:t>
      </w:r>
    </w:p>
    <w:p w14:paraId="431FC821" w14:textId="77777777" w:rsidR="00A66EC1" w:rsidRPr="00A056DA" w:rsidRDefault="00A66EC1" w:rsidP="00A66EC1">
      <w:pPr>
        <w:jc w:val="both"/>
        <w:rPr>
          <w:rFonts w:asciiTheme="minorHAnsi" w:hAnsiTheme="minorHAnsi" w:cstheme="minorHAnsi"/>
          <w:sz w:val="24"/>
        </w:rPr>
      </w:pPr>
    </w:p>
    <w:p w14:paraId="354D6A9D" w14:textId="77777777" w:rsidR="00A66EC1" w:rsidRPr="00A056DA" w:rsidRDefault="00A66EC1" w:rsidP="00A66EC1">
      <w:pPr>
        <w:ind w:left="540" w:hanging="180"/>
        <w:jc w:val="both"/>
        <w:rPr>
          <w:rFonts w:asciiTheme="minorHAnsi" w:hAnsiTheme="minorHAnsi" w:cstheme="minorHAnsi"/>
          <w:sz w:val="24"/>
        </w:rPr>
      </w:pPr>
      <w:r w:rsidRPr="00A056DA">
        <w:rPr>
          <w:rFonts w:asciiTheme="minorHAnsi" w:hAnsiTheme="minorHAnsi" w:cstheme="minorHAnsi"/>
          <w:sz w:val="24"/>
        </w:rPr>
        <w:t xml:space="preserve">1.  </w:t>
      </w:r>
      <w:r w:rsidRPr="00A056DA">
        <w:rPr>
          <w:rFonts w:asciiTheme="minorHAnsi" w:hAnsiTheme="minorHAnsi" w:cstheme="minorHAnsi"/>
          <w:sz w:val="24"/>
        </w:rPr>
        <w:tab/>
        <w:t>Abuse is any physical or mental injury inflicted on a child other than accidental means.</w:t>
      </w:r>
    </w:p>
    <w:p w14:paraId="75FFCD97" w14:textId="77777777" w:rsidR="00A66EC1" w:rsidRPr="00A056DA" w:rsidRDefault="00A66EC1" w:rsidP="00A66EC1">
      <w:pPr>
        <w:ind w:left="720" w:hanging="360"/>
        <w:jc w:val="both"/>
        <w:rPr>
          <w:rFonts w:asciiTheme="minorHAnsi" w:hAnsiTheme="minorHAnsi" w:cstheme="minorHAnsi"/>
          <w:sz w:val="24"/>
        </w:rPr>
      </w:pPr>
      <w:r w:rsidRPr="00A056DA">
        <w:rPr>
          <w:rFonts w:asciiTheme="minorHAnsi" w:hAnsiTheme="minorHAnsi" w:cstheme="minorHAnsi"/>
          <w:sz w:val="24"/>
        </w:rPr>
        <w:t>2.</w:t>
      </w:r>
      <w:r w:rsidRPr="00A056DA">
        <w:rPr>
          <w:rFonts w:asciiTheme="minorHAnsi" w:hAnsiTheme="minorHAnsi" w:cstheme="minorHAnsi"/>
          <w:sz w:val="24"/>
        </w:rPr>
        <w:tab/>
        <w:t>Neglect is abandoning a child, subjecting a child to an environment injurious to his/her welfare, or failing to provide the proper support, education, or mental, or remedial care required by law.</w:t>
      </w:r>
    </w:p>
    <w:p w14:paraId="717F21C6" w14:textId="77777777" w:rsidR="00A66EC1" w:rsidRPr="00A056DA" w:rsidRDefault="00A66EC1" w:rsidP="00A66EC1">
      <w:pPr>
        <w:jc w:val="both"/>
        <w:rPr>
          <w:rFonts w:asciiTheme="minorHAnsi" w:hAnsiTheme="minorHAnsi" w:cstheme="minorHAnsi"/>
          <w:b/>
          <w:bCs/>
          <w:i/>
          <w:sz w:val="24"/>
          <w:szCs w:val="36"/>
        </w:rPr>
      </w:pPr>
    </w:p>
    <w:p w14:paraId="6253177F" w14:textId="77777777" w:rsidR="0058796A" w:rsidRPr="00A056DA" w:rsidRDefault="0058796A" w:rsidP="00A66EC1">
      <w:pPr>
        <w:keepNext/>
        <w:outlineLvl w:val="1"/>
        <w:rPr>
          <w:rFonts w:asciiTheme="minorHAnsi" w:hAnsiTheme="minorHAnsi" w:cstheme="minorHAnsi"/>
          <w:b/>
          <w:bCs/>
          <w:i/>
          <w:iCs/>
          <w:sz w:val="36"/>
          <w:szCs w:val="36"/>
        </w:rPr>
      </w:pPr>
    </w:p>
    <w:p w14:paraId="353F95F4" w14:textId="1C7F7FB6" w:rsidR="00A66EC1" w:rsidRPr="00A056DA" w:rsidRDefault="00A66EC1" w:rsidP="00A66EC1">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Personal Items</w:t>
      </w:r>
    </w:p>
    <w:p w14:paraId="63687034" w14:textId="77777777" w:rsidR="00A66EC1" w:rsidRPr="00A056DA" w:rsidRDefault="00A66EC1" w:rsidP="00A66EC1">
      <w:pPr>
        <w:jc w:val="both"/>
        <w:rPr>
          <w:rFonts w:asciiTheme="minorHAnsi" w:hAnsiTheme="minorHAnsi" w:cstheme="minorHAnsi"/>
          <w:b/>
          <w:bCs/>
          <w:i/>
          <w:sz w:val="24"/>
        </w:rPr>
      </w:pPr>
    </w:p>
    <w:p w14:paraId="38A56E6E" w14:textId="77777777" w:rsidR="00A66EC1" w:rsidRPr="00A056DA" w:rsidRDefault="00A66EC1" w:rsidP="00A66EC1">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S</w:t>
      </w:r>
    </w:p>
    <w:p w14:paraId="3D8A4F3F"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tudents may bring to school only such personal items as may legitimately be used at school, which the school does not provide. Parents need to be aware at all times of the items their children bring to school.</w:t>
      </w:r>
    </w:p>
    <w:p w14:paraId="7E0F0331"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 </w:t>
      </w:r>
    </w:p>
    <w:p w14:paraId="20FA70CE" w14:textId="3898C104" w:rsidR="00A66EC1" w:rsidRPr="00A056DA" w:rsidRDefault="00A66EC1" w:rsidP="008E11BA">
      <w:pPr>
        <w:jc w:val="both"/>
        <w:rPr>
          <w:rFonts w:asciiTheme="minorHAnsi" w:hAnsiTheme="minorHAnsi" w:cstheme="minorHAnsi"/>
          <w:sz w:val="24"/>
          <w:szCs w:val="20"/>
        </w:rPr>
      </w:pPr>
      <w:r w:rsidRPr="00A056DA">
        <w:rPr>
          <w:rFonts w:asciiTheme="minorHAnsi" w:hAnsiTheme="minorHAnsi" w:cstheme="minorHAnsi"/>
          <w:b/>
          <w:bCs/>
          <w:sz w:val="24"/>
          <w:szCs w:val="20"/>
        </w:rPr>
        <w:t>I</w:t>
      </w:r>
      <w:r w:rsidRPr="00A056DA">
        <w:rPr>
          <w:rFonts w:asciiTheme="minorHAnsi" w:hAnsiTheme="minorHAnsi" w:cstheme="minorHAnsi"/>
          <w:sz w:val="24"/>
          <w:szCs w:val="20"/>
        </w:rPr>
        <w:t xml:space="preserve">nappropriate magazines, guns, knives or any dangerous objects, electronics, make-up, perfume, and pets are not permitted at school. Food, sweets, and drinks </w:t>
      </w:r>
      <w:r w:rsidRPr="00A056DA">
        <w:rPr>
          <w:rFonts w:asciiTheme="minorHAnsi" w:hAnsiTheme="minorHAnsi" w:cstheme="minorHAnsi"/>
          <w:b/>
          <w:bCs/>
          <w:sz w:val="24"/>
          <w:szCs w:val="20"/>
        </w:rPr>
        <w:t xml:space="preserve">more than </w:t>
      </w:r>
      <w:r w:rsidRPr="00A056DA">
        <w:rPr>
          <w:rFonts w:asciiTheme="minorHAnsi" w:hAnsiTheme="minorHAnsi" w:cstheme="minorHAnsi"/>
          <w:sz w:val="24"/>
          <w:szCs w:val="20"/>
        </w:rPr>
        <w:t>the student’s snack and lunch are not permitted.</w:t>
      </w:r>
    </w:p>
    <w:p w14:paraId="42C64802" w14:textId="77777777" w:rsidR="00A66EC1" w:rsidRPr="00A056DA" w:rsidRDefault="00A66EC1" w:rsidP="00A66EC1">
      <w:pPr>
        <w:jc w:val="both"/>
        <w:rPr>
          <w:rFonts w:asciiTheme="minorHAnsi" w:hAnsiTheme="minorHAnsi" w:cstheme="minorHAnsi"/>
          <w:sz w:val="24"/>
          <w:szCs w:val="20"/>
        </w:rPr>
      </w:pPr>
    </w:p>
    <w:p w14:paraId="4BC53EE8" w14:textId="77777777" w:rsidR="00A66EC1" w:rsidRPr="00A056DA" w:rsidRDefault="00A66EC1" w:rsidP="00A66EC1">
      <w:pPr>
        <w:jc w:val="both"/>
        <w:rPr>
          <w:rFonts w:asciiTheme="minorHAnsi" w:hAnsiTheme="minorHAnsi" w:cstheme="minorHAnsi"/>
          <w:b/>
          <w:bCs/>
          <w:sz w:val="24"/>
          <w:szCs w:val="20"/>
        </w:rPr>
      </w:pPr>
      <w:r w:rsidRPr="00A056DA">
        <w:rPr>
          <w:rFonts w:asciiTheme="minorHAnsi" w:hAnsiTheme="minorHAnsi" w:cstheme="minorHAnsi"/>
          <w:b/>
          <w:bCs/>
          <w:sz w:val="24"/>
          <w:szCs w:val="20"/>
        </w:rPr>
        <w:t>The followings; toys, comic-books, books, games, costume jewelry; may be allowed for related school activities such as plays, show-and-tell, etc.</w:t>
      </w:r>
    </w:p>
    <w:p w14:paraId="6A72D692" w14:textId="389D2D2D" w:rsidR="00A66EC1" w:rsidRPr="00A056DA" w:rsidRDefault="00A66EC1" w:rsidP="008E11BA">
      <w:pPr>
        <w:keepNext/>
        <w:outlineLvl w:val="7"/>
        <w:rPr>
          <w:rFonts w:asciiTheme="minorHAnsi" w:hAnsiTheme="minorHAnsi" w:cstheme="minorHAnsi"/>
          <w:sz w:val="24"/>
          <w:szCs w:val="20"/>
        </w:rPr>
      </w:pPr>
      <w:r w:rsidRPr="00A056DA">
        <w:rPr>
          <w:rFonts w:asciiTheme="minorHAnsi" w:hAnsiTheme="minorHAnsi" w:cstheme="minorHAnsi"/>
          <w:sz w:val="24"/>
          <w:szCs w:val="20"/>
        </w:rPr>
        <w:t xml:space="preserve">If the teacher permits </w:t>
      </w:r>
      <w:r w:rsidRPr="00A056DA">
        <w:rPr>
          <w:rFonts w:asciiTheme="minorHAnsi" w:hAnsiTheme="minorHAnsi" w:cstheme="minorHAnsi"/>
          <w:b/>
          <w:bCs/>
          <w:sz w:val="24"/>
          <w:szCs w:val="20"/>
        </w:rPr>
        <w:t>any of the above items</w:t>
      </w:r>
      <w:r w:rsidRPr="00A056DA">
        <w:rPr>
          <w:rFonts w:asciiTheme="minorHAnsi" w:hAnsiTheme="minorHAnsi" w:cstheme="minorHAnsi"/>
          <w:sz w:val="24"/>
          <w:szCs w:val="20"/>
        </w:rPr>
        <w:t xml:space="preserve"> to be brought to school for </w:t>
      </w:r>
      <w:r w:rsidRPr="00A056DA">
        <w:rPr>
          <w:rFonts w:asciiTheme="minorHAnsi" w:hAnsiTheme="minorHAnsi" w:cstheme="minorHAnsi"/>
          <w:b/>
          <w:bCs/>
          <w:sz w:val="24"/>
          <w:szCs w:val="20"/>
        </w:rPr>
        <w:t>any of the related activities, sharing</w:t>
      </w:r>
      <w:r w:rsidRPr="00A056DA">
        <w:rPr>
          <w:rFonts w:asciiTheme="minorHAnsi" w:hAnsiTheme="minorHAnsi" w:cstheme="minorHAnsi"/>
          <w:sz w:val="24"/>
          <w:szCs w:val="20"/>
        </w:rPr>
        <w:t xml:space="preserve"> on certain days, the </w:t>
      </w:r>
      <w:r w:rsidRPr="00A056DA">
        <w:rPr>
          <w:rFonts w:asciiTheme="minorHAnsi" w:hAnsiTheme="minorHAnsi" w:cstheme="minorHAnsi"/>
          <w:b/>
          <w:bCs/>
          <w:sz w:val="24"/>
          <w:szCs w:val="20"/>
        </w:rPr>
        <w:t xml:space="preserve">items </w:t>
      </w:r>
      <w:r w:rsidRPr="00A056DA">
        <w:rPr>
          <w:rFonts w:asciiTheme="minorHAnsi" w:hAnsiTheme="minorHAnsi" w:cstheme="minorHAnsi"/>
          <w:sz w:val="24"/>
          <w:szCs w:val="20"/>
        </w:rPr>
        <w:t xml:space="preserve">must be securely wrapped and have the child’s name clearly marked on the package.  The package will be kept by the teacher and returned at the end of the day. </w:t>
      </w:r>
    </w:p>
    <w:p w14:paraId="529E920E" w14:textId="77777777" w:rsidR="00A66EC1" w:rsidRPr="00A056DA" w:rsidRDefault="00A66EC1" w:rsidP="00A66EC1">
      <w:pPr>
        <w:keepNext/>
        <w:outlineLvl w:val="7"/>
        <w:rPr>
          <w:rFonts w:asciiTheme="minorHAnsi" w:hAnsiTheme="minorHAnsi" w:cstheme="minorHAnsi"/>
          <w:sz w:val="24"/>
          <w:szCs w:val="20"/>
          <w:u w:val="single"/>
        </w:rPr>
      </w:pPr>
    </w:p>
    <w:p w14:paraId="2855F5F5" w14:textId="77777777" w:rsidR="00A66EC1" w:rsidRPr="00A056DA" w:rsidRDefault="00A66EC1" w:rsidP="00A66EC1">
      <w:pPr>
        <w:keepNext/>
        <w:outlineLvl w:val="7"/>
        <w:rPr>
          <w:rFonts w:asciiTheme="minorHAnsi" w:hAnsiTheme="minorHAnsi" w:cstheme="minorHAnsi"/>
          <w:sz w:val="24"/>
          <w:szCs w:val="20"/>
          <w:u w:val="single"/>
        </w:rPr>
      </w:pPr>
      <w:r w:rsidRPr="00A056DA">
        <w:rPr>
          <w:rFonts w:asciiTheme="minorHAnsi" w:hAnsiTheme="minorHAnsi" w:cstheme="minorHAnsi"/>
          <w:sz w:val="24"/>
          <w:szCs w:val="20"/>
          <w:u w:val="single"/>
        </w:rPr>
        <w:t xml:space="preserve">Cell phones are the largest distraction to learning.  Therefore, NO CELL PHONES are to be seen on campus. They will be taken away from students if seen and parents will need to pick it up from the office.  The second time parents will not get it until end of the trimester; </w:t>
      </w:r>
      <w:proofErr w:type="gramStart"/>
      <w:r w:rsidRPr="00A056DA">
        <w:rPr>
          <w:rFonts w:asciiTheme="minorHAnsi" w:hAnsiTheme="minorHAnsi" w:cstheme="minorHAnsi"/>
          <w:sz w:val="24"/>
          <w:szCs w:val="20"/>
          <w:u w:val="single"/>
        </w:rPr>
        <w:t>the  third</w:t>
      </w:r>
      <w:proofErr w:type="gramEnd"/>
      <w:r w:rsidRPr="00A056DA">
        <w:rPr>
          <w:rFonts w:asciiTheme="minorHAnsi" w:hAnsiTheme="minorHAnsi" w:cstheme="minorHAnsi"/>
          <w:sz w:val="24"/>
          <w:szCs w:val="20"/>
          <w:u w:val="single"/>
        </w:rPr>
        <w:t xml:space="preserve"> time, it stays in the office the remainder of the </w:t>
      </w:r>
      <w:r w:rsidRPr="00A056DA">
        <w:rPr>
          <w:rFonts w:asciiTheme="minorHAnsi" w:hAnsiTheme="minorHAnsi" w:cstheme="minorHAnsi"/>
          <w:b/>
          <w:bCs/>
          <w:sz w:val="24"/>
          <w:szCs w:val="20"/>
          <w:u w:val="single"/>
        </w:rPr>
        <w:t xml:space="preserve">school </w:t>
      </w:r>
      <w:r w:rsidRPr="00A056DA">
        <w:rPr>
          <w:rFonts w:asciiTheme="minorHAnsi" w:hAnsiTheme="minorHAnsi" w:cstheme="minorHAnsi"/>
          <w:sz w:val="24"/>
          <w:szCs w:val="20"/>
          <w:u w:val="single"/>
        </w:rPr>
        <w:t>year.</w:t>
      </w:r>
    </w:p>
    <w:p w14:paraId="4409F94F" w14:textId="77777777" w:rsidR="00B46974" w:rsidRPr="00A056DA" w:rsidRDefault="00B46974" w:rsidP="00A66EC1">
      <w:pPr>
        <w:keepNext/>
        <w:outlineLvl w:val="7"/>
        <w:rPr>
          <w:rFonts w:asciiTheme="minorHAnsi" w:hAnsiTheme="minorHAnsi" w:cstheme="minorHAnsi"/>
          <w:sz w:val="24"/>
          <w:szCs w:val="20"/>
          <w:u w:val="single"/>
        </w:rPr>
      </w:pPr>
    </w:p>
    <w:p w14:paraId="4351A420" w14:textId="77777777" w:rsidR="00A66EC1" w:rsidRPr="00A056DA" w:rsidRDefault="00A66EC1" w:rsidP="00A66EC1">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Communication and Appointments</w:t>
      </w:r>
    </w:p>
    <w:p w14:paraId="2E123160" w14:textId="77777777" w:rsidR="00A66EC1" w:rsidRPr="00A056DA" w:rsidRDefault="00A66EC1" w:rsidP="00A66EC1">
      <w:pPr>
        <w:jc w:val="center"/>
        <w:rPr>
          <w:rFonts w:asciiTheme="minorHAnsi" w:hAnsiTheme="minorHAnsi" w:cstheme="minorHAnsi"/>
          <w:sz w:val="18"/>
          <w:szCs w:val="20"/>
        </w:rPr>
      </w:pPr>
    </w:p>
    <w:p w14:paraId="0AFCE9E0" w14:textId="77777777" w:rsidR="00A66EC1" w:rsidRPr="00A056DA" w:rsidRDefault="00A66EC1" w:rsidP="00A66EC1">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M</w:t>
      </w:r>
    </w:p>
    <w:p w14:paraId="23A4DA1E"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ost parent communication will be done over email and the ISCM website.  Therefore, it is important we have an accurate, updated email address from both parents as well as phone numbers and mailing address.</w:t>
      </w:r>
    </w:p>
    <w:p w14:paraId="58D93DFF" w14:textId="68B1C2A3" w:rsidR="00A66EC1" w:rsidRPr="00A056DA" w:rsidRDefault="00A66EC1" w:rsidP="008E11BA">
      <w:pPr>
        <w:jc w:val="both"/>
        <w:rPr>
          <w:rFonts w:asciiTheme="minorHAnsi" w:hAnsiTheme="minorHAnsi" w:cstheme="minorHAnsi"/>
          <w:sz w:val="24"/>
          <w:szCs w:val="20"/>
        </w:rPr>
      </w:pPr>
      <w:r w:rsidRPr="00A056DA">
        <w:rPr>
          <w:rFonts w:asciiTheme="minorHAnsi" w:hAnsiTheme="minorHAnsi" w:cstheme="minorHAnsi"/>
          <w:sz w:val="24"/>
          <w:szCs w:val="20"/>
        </w:rPr>
        <w:lastRenderedPageBreak/>
        <w:t xml:space="preserve">If you would like to speak with a teacher, office staff or the </w:t>
      </w:r>
      <w:proofErr w:type="gramStart"/>
      <w:r w:rsidRPr="00A056DA">
        <w:rPr>
          <w:rFonts w:asciiTheme="minorHAnsi" w:hAnsiTheme="minorHAnsi" w:cstheme="minorHAnsi"/>
          <w:sz w:val="24"/>
          <w:szCs w:val="20"/>
        </w:rPr>
        <w:t>Principal</w:t>
      </w:r>
      <w:proofErr w:type="gramEnd"/>
      <w:r w:rsidRPr="00A056DA">
        <w:rPr>
          <w:rFonts w:asciiTheme="minorHAnsi" w:hAnsiTheme="minorHAnsi" w:cstheme="minorHAnsi"/>
          <w:sz w:val="24"/>
          <w:szCs w:val="20"/>
        </w:rPr>
        <w:t xml:space="preserve">, you can email them directly about setting an appointment and the reason why you want to meet.  Email addresses are available in the parent-student handbook. If it is regarding a general comment or feedback, just an email courteously stating your concern or idea would be appreciated.  You can send general feedback to </w:t>
      </w:r>
      <w:hyperlink r:id="rId18" w:history="1">
        <w:r w:rsidR="008E11BA" w:rsidRPr="00A056DA">
          <w:rPr>
            <w:rStyle w:val="Hyperlink"/>
            <w:rFonts w:asciiTheme="minorHAnsi" w:hAnsiTheme="minorHAnsi" w:cstheme="minorHAnsi"/>
            <w:color w:val="auto"/>
            <w:sz w:val="24"/>
            <w:szCs w:val="20"/>
          </w:rPr>
          <w:t>office@theiscm.net</w:t>
        </w:r>
      </w:hyperlink>
    </w:p>
    <w:p w14:paraId="212C5247" w14:textId="77777777" w:rsidR="00A66EC1" w:rsidRPr="00A056DA" w:rsidRDefault="00A66EC1" w:rsidP="00A66EC1">
      <w:pPr>
        <w:jc w:val="both"/>
        <w:rPr>
          <w:rFonts w:asciiTheme="minorHAnsi" w:hAnsiTheme="minorHAnsi" w:cstheme="minorHAnsi"/>
          <w:sz w:val="24"/>
          <w:szCs w:val="20"/>
        </w:rPr>
      </w:pPr>
    </w:p>
    <w:p w14:paraId="3C5D4430" w14:textId="0684E15A" w:rsidR="00A66EC1" w:rsidRPr="00A056DA" w:rsidRDefault="00A66EC1" w:rsidP="008E11BA">
      <w:pPr>
        <w:jc w:val="both"/>
        <w:rPr>
          <w:rFonts w:asciiTheme="minorHAnsi" w:hAnsiTheme="minorHAnsi" w:cstheme="minorHAnsi"/>
          <w:sz w:val="24"/>
          <w:szCs w:val="20"/>
        </w:rPr>
      </w:pPr>
      <w:r w:rsidRPr="00A056DA">
        <w:rPr>
          <w:rFonts w:asciiTheme="minorHAnsi" w:hAnsiTheme="minorHAnsi" w:cstheme="minorHAnsi"/>
          <w:sz w:val="24"/>
          <w:szCs w:val="20"/>
        </w:rPr>
        <w:t xml:space="preserve">If you are seeking a job opportunity, please email resumes and cover letters to </w:t>
      </w:r>
      <w:hyperlink r:id="rId19" w:history="1">
        <w:r w:rsidRPr="00A056DA">
          <w:rPr>
            <w:rStyle w:val="Hyperlink"/>
            <w:rFonts w:asciiTheme="minorHAnsi" w:hAnsiTheme="minorHAnsi" w:cstheme="minorHAnsi"/>
            <w:color w:val="auto"/>
            <w:sz w:val="24"/>
            <w:szCs w:val="20"/>
          </w:rPr>
          <w:t>office@theiscm.net</w:t>
        </w:r>
      </w:hyperlink>
      <w:r w:rsidRPr="00A056DA">
        <w:rPr>
          <w:rFonts w:asciiTheme="minorHAnsi" w:hAnsiTheme="minorHAnsi" w:cstheme="minorHAnsi"/>
          <w:sz w:val="24"/>
          <w:szCs w:val="20"/>
        </w:rPr>
        <w:t xml:space="preserve">.   Hard copy applications and resumes will be accepted </w:t>
      </w:r>
      <w:r w:rsidRPr="00A056DA">
        <w:rPr>
          <w:rFonts w:asciiTheme="minorHAnsi" w:hAnsiTheme="minorHAnsi" w:cstheme="minorHAnsi"/>
          <w:b/>
          <w:bCs/>
          <w:sz w:val="24"/>
          <w:szCs w:val="20"/>
        </w:rPr>
        <w:t>for those without electronic or access</w:t>
      </w:r>
      <w:r w:rsidRPr="00A056DA">
        <w:rPr>
          <w:rFonts w:asciiTheme="minorHAnsi" w:hAnsiTheme="minorHAnsi" w:cstheme="minorHAnsi"/>
          <w:sz w:val="24"/>
          <w:szCs w:val="20"/>
        </w:rPr>
        <w:t>. Coming for a job interview without an appointment does not reflect well on the applicant.</w:t>
      </w:r>
    </w:p>
    <w:p w14:paraId="4DAE289C" w14:textId="77777777" w:rsidR="00B46974" w:rsidRPr="00A056DA" w:rsidRDefault="00B46974" w:rsidP="008E11BA">
      <w:pPr>
        <w:jc w:val="both"/>
        <w:rPr>
          <w:rFonts w:asciiTheme="minorHAnsi" w:hAnsiTheme="minorHAnsi" w:cstheme="minorHAnsi"/>
          <w:sz w:val="24"/>
          <w:szCs w:val="20"/>
        </w:rPr>
      </w:pPr>
    </w:p>
    <w:p w14:paraId="4B27631F" w14:textId="77777777" w:rsidR="00A66EC1" w:rsidRPr="00A056DA" w:rsidRDefault="00A66EC1" w:rsidP="00A66EC1">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Photo/ Media / Website Release</w:t>
      </w:r>
    </w:p>
    <w:p w14:paraId="411286CF" w14:textId="77777777" w:rsidR="00A66EC1" w:rsidRPr="00A056DA" w:rsidRDefault="00A66EC1" w:rsidP="00A66EC1">
      <w:pPr>
        <w:rPr>
          <w:rFonts w:asciiTheme="minorHAnsi" w:hAnsiTheme="minorHAnsi" w:cstheme="minorHAnsi"/>
          <w:sz w:val="18"/>
          <w:szCs w:val="20"/>
        </w:rPr>
      </w:pPr>
    </w:p>
    <w:p w14:paraId="7ECA9846" w14:textId="77777777" w:rsidR="00A66EC1" w:rsidRPr="00A056DA" w:rsidRDefault="00A66EC1" w:rsidP="00A66EC1">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S</w:t>
      </w:r>
    </w:p>
    <w:p w14:paraId="3D40B6E8" w14:textId="06333E74" w:rsidR="00A66EC1" w:rsidRPr="00A056DA" w:rsidRDefault="00A66EC1" w:rsidP="002003D2">
      <w:pPr>
        <w:rPr>
          <w:rFonts w:asciiTheme="minorHAnsi" w:hAnsiTheme="minorHAnsi" w:cstheme="minorHAnsi"/>
          <w:b/>
          <w:bCs/>
          <w:sz w:val="24"/>
          <w:szCs w:val="20"/>
        </w:rPr>
      </w:pPr>
      <w:r w:rsidRPr="00A056DA">
        <w:rPr>
          <w:rFonts w:asciiTheme="minorHAnsi" w:hAnsiTheme="minorHAnsi" w:cstheme="minorHAnsi"/>
          <w:sz w:val="24"/>
          <w:szCs w:val="20"/>
        </w:rPr>
        <w:t>tudents who have achieved success in school should be acknowledged, and public recognition are one means available for that purpose. ISC-M may also want to use student photos to use in publications, news</w:t>
      </w:r>
      <w:r w:rsidR="008E11BA" w:rsidRPr="00A056DA">
        <w:rPr>
          <w:rFonts w:asciiTheme="minorHAnsi" w:hAnsiTheme="minorHAnsi" w:cstheme="minorHAnsi"/>
          <w:sz w:val="24"/>
          <w:szCs w:val="20"/>
        </w:rPr>
        <w:t xml:space="preserve">, </w:t>
      </w:r>
      <w:r w:rsidRPr="00A056DA">
        <w:rPr>
          <w:rFonts w:asciiTheme="minorHAnsi" w:hAnsiTheme="minorHAnsi" w:cstheme="minorHAnsi"/>
          <w:sz w:val="24"/>
          <w:szCs w:val="20"/>
        </w:rPr>
        <w:t xml:space="preserve">magazines, and website. Such photo requests often require an immediate </w:t>
      </w:r>
      <w:r w:rsidR="008E11BA" w:rsidRPr="00A056DA">
        <w:rPr>
          <w:rFonts w:asciiTheme="minorHAnsi" w:hAnsiTheme="minorHAnsi" w:cstheme="minorHAnsi"/>
          <w:sz w:val="24"/>
          <w:szCs w:val="20"/>
        </w:rPr>
        <w:t>response;</w:t>
      </w:r>
      <w:r w:rsidRPr="00A056DA">
        <w:rPr>
          <w:rFonts w:asciiTheme="minorHAnsi" w:hAnsiTheme="minorHAnsi" w:cstheme="minorHAnsi"/>
          <w:sz w:val="24"/>
          <w:szCs w:val="20"/>
        </w:rPr>
        <w:t xml:space="preserve"> we ask that if you desire that your child</w:t>
      </w:r>
      <w:r w:rsidRPr="00A056DA">
        <w:rPr>
          <w:rFonts w:asciiTheme="minorHAnsi" w:hAnsiTheme="minorHAnsi" w:cstheme="minorHAnsi"/>
          <w:b/>
          <w:sz w:val="24"/>
          <w:szCs w:val="20"/>
          <w:u w:val="single"/>
        </w:rPr>
        <w:t xml:space="preserve"> </w:t>
      </w:r>
      <w:r w:rsidRPr="00A056DA">
        <w:rPr>
          <w:rFonts w:asciiTheme="minorHAnsi" w:hAnsiTheme="minorHAnsi" w:cstheme="minorHAnsi"/>
          <w:b/>
          <w:bCs/>
          <w:sz w:val="24"/>
          <w:szCs w:val="20"/>
          <w:u w:val="single"/>
        </w:rPr>
        <w:t xml:space="preserve">not </w:t>
      </w:r>
      <w:r w:rsidRPr="00A056DA">
        <w:rPr>
          <w:rFonts w:asciiTheme="minorHAnsi" w:hAnsiTheme="minorHAnsi" w:cstheme="minorHAnsi"/>
          <w:sz w:val="24"/>
          <w:szCs w:val="20"/>
        </w:rPr>
        <w:t xml:space="preserve">participate in such media, to please inform school office. Otherwise, we will assume approval of photos, names, and information for use by </w:t>
      </w:r>
      <w:r w:rsidR="002003D2" w:rsidRPr="00A056DA">
        <w:rPr>
          <w:rFonts w:asciiTheme="minorHAnsi" w:hAnsiTheme="minorHAnsi" w:cstheme="minorHAnsi"/>
          <w:b/>
          <w:bCs/>
          <w:sz w:val="24"/>
          <w:szCs w:val="20"/>
        </w:rPr>
        <w:t>ISC-M</w:t>
      </w:r>
      <w:r w:rsidRPr="00A056DA">
        <w:rPr>
          <w:rFonts w:asciiTheme="minorHAnsi" w:hAnsiTheme="minorHAnsi" w:cstheme="minorHAnsi"/>
          <w:sz w:val="24"/>
          <w:szCs w:val="20"/>
        </w:rPr>
        <w:t xml:space="preserve">. </w:t>
      </w:r>
      <w:r w:rsidRPr="00A056DA">
        <w:rPr>
          <w:rFonts w:asciiTheme="minorHAnsi" w:hAnsiTheme="minorHAnsi" w:cstheme="minorHAnsi"/>
          <w:b/>
          <w:bCs/>
          <w:sz w:val="24"/>
          <w:szCs w:val="20"/>
        </w:rPr>
        <w:t>Photo release form is provided for parents to fill out at the beginning of the school year.  If release form is not completed by parents, ISC-M will not use that student’s photo for publication.</w:t>
      </w:r>
    </w:p>
    <w:p w14:paraId="76B5B752" w14:textId="77777777" w:rsidR="00A66EC1" w:rsidRPr="00A056DA" w:rsidRDefault="00A66EC1" w:rsidP="00A66EC1">
      <w:pPr>
        <w:rPr>
          <w:rFonts w:asciiTheme="minorHAnsi" w:hAnsiTheme="minorHAnsi" w:cstheme="minorHAnsi"/>
          <w:bCs/>
          <w:iCs/>
          <w:sz w:val="24"/>
          <w:szCs w:val="36"/>
        </w:rPr>
      </w:pPr>
    </w:p>
    <w:p w14:paraId="3446CB36" w14:textId="77777777" w:rsidR="00A66EC1" w:rsidRPr="00A056DA" w:rsidRDefault="00A66EC1" w:rsidP="00A66EC1">
      <w:pPr>
        <w:rPr>
          <w:rFonts w:asciiTheme="minorHAnsi" w:hAnsiTheme="minorHAnsi" w:cstheme="minorHAnsi"/>
          <w:sz w:val="24"/>
          <w:szCs w:val="20"/>
        </w:rPr>
      </w:pPr>
      <w:r w:rsidRPr="00A056DA">
        <w:rPr>
          <w:rFonts w:asciiTheme="minorHAnsi" w:hAnsiTheme="minorHAnsi" w:cstheme="minorHAnsi"/>
          <w:sz w:val="24"/>
          <w:szCs w:val="20"/>
        </w:rPr>
        <w:t xml:space="preserve">In addition, ISCM will install video surveillance cameras throughout the campus for security </w:t>
      </w:r>
      <w:r w:rsidRPr="00A056DA">
        <w:rPr>
          <w:rFonts w:asciiTheme="minorHAnsi" w:hAnsiTheme="minorHAnsi" w:cstheme="minorHAnsi"/>
          <w:b/>
          <w:bCs/>
          <w:sz w:val="24"/>
          <w:szCs w:val="20"/>
        </w:rPr>
        <w:t xml:space="preserve">and safety </w:t>
      </w:r>
      <w:r w:rsidRPr="00A056DA">
        <w:rPr>
          <w:rFonts w:asciiTheme="minorHAnsi" w:hAnsiTheme="minorHAnsi" w:cstheme="minorHAnsi"/>
          <w:sz w:val="24"/>
          <w:szCs w:val="20"/>
        </w:rPr>
        <w:t>purposes.  There are also times when the teacher may record the class for training purposes and professional development.</w:t>
      </w:r>
    </w:p>
    <w:p w14:paraId="1AEEAB5D" w14:textId="77777777" w:rsidR="00A66EC1" w:rsidRPr="00A056DA" w:rsidRDefault="00A66EC1" w:rsidP="00A66EC1">
      <w:pPr>
        <w:rPr>
          <w:rFonts w:asciiTheme="minorHAnsi" w:hAnsiTheme="minorHAnsi" w:cstheme="minorHAnsi"/>
          <w:sz w:val="24"/>
          <w:szCs w:val="20"/>
        </w:rPr>
      </w:pPr>
      <w:r w:rsidRPr="00A056DA">
        <w:rPr>
          <w:rFonts w:asciiTheme="minorHAnsi" w:hAnsiTheme="minorHAnsi" w:cstheme="minorHAnsi"/>
          <w:sz w:val="24"/>
          <w:szCs w:val="20"/>
        </w:rPr>
        <w:t xml:space="preserve"> </w:t>
      </w:r>
    </w:p>
    <w:p w14:paraId="5130D2F8" w14:textId="77777777" w:rsidR="00A66EC1" w:rsidRPr="00A056DA" w:rsidRDefault="00A66EC1" w:rsidP="00A66EC1">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Birthday Parties</w:t>
      </w:r>
    </w:p>
    <w:p w14:paraId="591A592C" w14:textId="77777777" w:rsidR="00A66EC1" w:rsidRPr="00A056DA" w:rsidRDefault="00A66EC1" w:rsidP="00A66EC1">
      <w:pPr>
        <w:rPr>
          <w:rFonts w:asciiTheme="minorHAnsi" w:hAnsiTheme="minorHAnsi" w:cstheme="minorHAnsi"/>
          <w:i/>
          <w:iCs/>
          <w:sz w:val="18"/>
          <w:szCs w:val="20"/>
        </w:rPr>
      </w:pPr>
    </w:p>
    <w:p w14:paraId="62DBC818" w14:textId="77777777" w:rsidR="00A66EC1" w:rsidRPr="00A056DA" w:rsidRDefault="00A66EC1" w:rsidP="00A66EC1">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A</w:t>
      </w:r>
    </w:p>
    <w:p w14:paraId="24983C21" w14:textId="77777777" w:rsidR="00A66EC1" w:rsidRPr="00A056DA" w:rsidRDefault="00A66EC1" w:rsidP="00A66EC1">
      <w:pPr>
        <w:rPr>
          <w:rFonts w:asciiTheme="minorHAnsi" w:hAnsiTheme="minorHAnsi" w:cstheme="minorHAnsi"/>
          <w:b/>
          <w:bCs/>
          <w:i/>
          <w:sz w:val="36"/>
          <w:szCs w:val="20"/>
        </w:rPr>
      </w:pPr>
      <w:r w:rsidRPr="00A056DA">
        <w:rPr>
          <w:rFonts w:asciiTheme="minorHAnsi" w:hAnsiTheme="minorHAnsi" w:cstheme="minorHAnsi"/>
          <w:sz w:val="24"/>
          <w:szCs w:val="20"/>
        </w:rPr>
        <w:t xml:space="preserve">s a general rule, please check with your child’s teacher if your family wishes to bring treats for your child’s birthday. Treats are acceptable based on teacher’s discretion </w:t>
      </w:r>
      <w:r w:rsidRPr="00A056DA">
        <w:rPr>
          <w:rFonts w:asciiTheme="minorHAnsi" w:hAnsiTheme="minorHAnsi" w:cstheme="minorHAnsi"/>
          <w:b/>
          <w:bCs/>
          <w:sz w:val="24"/>
          <w:szCs w:val="20"/>
        </w:rPr>
        <w:t>and should be enough for all students in child’s homeroom</w:t>
      </w:r>
      <w:r w:rsidRPr="00A056DA">
        <w:rPr>
          <w:rFonts w:asciiTheme="minorHAnsi" w:hAnsiTheme="minorHAnsi" w:cstheme="minorHAnsi"/>
          <w:sz w:val="24"/>
          <w:szCs w:val="20"/>
        </w:rPr>
        <w:t xml:space="preserve">. </w:t>
      </w:r>
    </w:p>
    <w:p w14:paraId="7F4777AE" w14:textId="77777777" w:rsidR="00A66EC1" w:rsidRPr="00A056DA" w:rsidRDefault="00A66EC1" w:rsidP="00A66EC1">
      <w:pPr>
        <w:rPr>
          <w:rFonts w:asciiTheme="minorHAnsi" w:hAnsiTheme="minorHAnsi" w:cstheme="minorHAnsi"/>
          <w:b/>
          <w:bCs/>
          <w:i/>
          <w:sz w:val="24"/>
        </w:rPr>
      </w:pPr>
    </w:p>
    <w:p w14:paraId="73C7492A" w14:textId="77777777" w:rsidR="00A66EC1" w:rsidRPr="00A056DA" w:rsidRDefault="00A66EC1" w:rsidP="00A66EC1">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Snowy and Rainy-Day Protocol</w:t>
      </w:r>
    </w:p>
    <w:p w14:paraId="3F4ED34F" w14:textId="77777777" w:rsidR="00A66EC1" w:rsidRPr="00A056DA" w:rsidRDefault="00A66EC1" w:rsidP="00A66EC1">
      <w:pPr>
        <w:framePr w:dropCap="drop" w:lines="3" w:h="736" w:hRule="exact" w:wrap="around" w:vAnchor="text" w:hAnchor="page" w:x="1373" w:y="178"/>
        <w:spacing w:line="736" w:lineRule="exact"/>
        <w:jc w:val="both"/>
        <w:rPr>
          <w:rFonts w:asciiTheme="minorHAnsi" w:hAnsiTheme="minorHAnsi" w:cstheme="minorHAnsi"/>
          <w:position w:val="-8"/>
          <w:sz w:val="97"/>
          <w:szCs w:val="20"/>
        </w:rPr>
      </w:pPr>
      <w:r w:rsidRPr="00A056DA">
        <w:rPr>
          <w:rFonts w:asciiTheme="minorHAnsi" w:hAnsiTheme="minorHAnsi" w:cstheme="minorHAnsi"/>
          <w:b/>
          <w:position w:val="-8"/>
          <w:sz w:val="97"/>
          <w:szCs w:val="20"/>
        </w:rPr>
        <w:t>I</w:t>
      </w:r>
    </w:p>
    <w:p w14:paraId="4E0D4BB3" w14:textId="77777777" w:rsidR="00A66EC1" w:rsidRPr="00A056DA" w:rsidRDefault="00A66EC1" w:rsidP="00A66EC1">
      <w:pPr>
        <w:rPr>
          <w:rFonts w:asciiTheme="minorHAnsi" w:hAnsiTheme="minorHAnsi" w:cstheme="minorHAnsi"/>
          <w:i/>
          <w:iCs/>
          <w:sz w:val="18"/>
          <w:szCs w:val="20"/>
        </w:rPr>
      </w:pPr>
    </w:p>
    <w:p w14:paraId="6F1DEF3C" w14:textId="77777777" w:rsidR="00A66EC1" w:rsidRPr="00A056DA" w:rsidRDefault="00A66EC1" w:rsidP="00A66EC1">
      <w:pPr>
        <w:rPr>
          <w:rFonts w:asciiTheme="minorHAnsi" w:hAnsiTheme="minorHAnsi" w:cstheme="minorHAnsi"/>
          <w:sz w:val="24"/>
          <w:szCs w:val="20"/>
        </w:rPr>
      </w:pPr>
      <w:r w:rsidRPr="00A056DA">
        <w:rPr>
          <w:rFonts w:asciiTheme="minorHAnsi" w:hAnsiTheme="minorHAnsi" w:cstheme="minorHAnsi"/>
          <w:sz w:val="24"/>
          <w:szCs w:val="20"/>
        </w:rPr>
        <w:t xml:space="preserve">n case of snow, rain, and frigid temperatures, students will stay indoors in the classrooms, media center, or hall during recess and lunch.  They will have the option to have their PE class in the event hall.  *Emergency closings will be announced on our school website, KOMU, </w:t>
      </w:r>
      <w:r w:rsidRPr="00A056DA">
        <w:rPr>
          <w:rFonts w:asciiTheme="minorHAnsi" w:hAnsiTheme="minorHAnsi" w:cstheme="minorHAnsi"/>
          <w:b/>
          <w:bCs/>
          <w:sz w:val="24"/>
          <w:szCs w:val="20"/>
        </w:rPr>
        <w:t xml:space="preserve">KFRU, </w:t>
      </w:r>
      <w:r w:rsidRPr="00A056DA">
        <w:rPr>
          <w:rFonts w:asciiTheme="minorHAnsi" w:hAnsiTheme="minorHAnsi" w:cstheme="minorHAnsi"/>
          <w:sz w:val="24"/>
          <w:szCs w:val="20"/>
        </w:rPr>
        <w:t xml:space="preserve">KRCG, and through our school email. ISC-M typically follows </w:t>
      </w:r>
      <w:r w:rsidRPr="00A056DA">
        <w:rPr>
          <w:rFonts w:asciiTheme="minorHAnsi" w:hAnsiTheme="minorHAnsi" w:cstheme="minorHAnsi"/>
          <w:b/>
          <w:bCs/>
          <w:sz w:val="24"/>
          <w:szCs w:val="20"/>
        </w:rPr>
        <w:t>Columbia Public Schools (</w:t>
      </w:r>
      <w:r w:rsidRPr="00A056DA">
        <w:rPr>
          <w:rFonts w:asciiTheme="minorHAnsi" w:hAnsiTheme="minorHAnsi" w:cstheme="minorHAnsi"/>
          <w:sz w:val="24"/>
          <w:szCs w:val="20"/>
        </w:rPr>
        <w:t>CPS</w:t>
      </w:r>
      <w:r w:rsidRPr="00A056DA">
        <w:rPr>
          <w:rFonts w:asciiTheme="minorHAnsi" w:hAnsiTheme="minorHAnsi" w:cstheme="minorHAnsi"/>
          <w:b/>
          <w:bCs/>
          <w:sz w:val="24"/>
          <w:szCs w:val="20"/>
        </w:rPr>
        <w:t>)</w:t>
      </w:r>
      <w:r w:rsidRPr="00A056DA">
        <w:rPr>
          <w:rFonts w:asciiTheme="minorHAnsi" w:hAnsiTheme="minorHAnsi" w:cstheme="minorHAnsi"/>
          <w:sz w:val="24"/>
          <w:szCs w:val="20"/>
        </w:rPr>
        <w:t xml:space="preserve"> with regards to snow days. </w:t>
      </w:r>
    </w:p>
    <w:p w14:paraId="2D58CB81" w14:textId="77777777" w:rsidR="00B46974" w:rsidRPr="00A056DA" w:rsidRDefault="00B46974" w:rsidP="00A66EC1">
      <w:pPr>
        <w:rPr>
          <w:rFonts w:asciiTheme="minorHAnsi" w:hAnsiTheme="minorHAnsi" w:cstheme="minorHAnsi"/>
          <w:sz w:val="24"/>
          <w:szCs w:val="20"/>
        </w:rPr>
      </w:pPr>
    </w:p>
    <w:p w14:paraId="4283DDBE" w14:textId="77777777" w:rsidR="00B46974" w:rsidRPr="00A056DA" w:rsidRDefault="00B46974" w:rsidP="00A66EC1">
      <w:pPr>
        <w:rPr>
          <w:rFonts w:asciiTheme="minorHAnsi" w:hAnsiTheme="minorHAnsi" w:cstheme="minorHAnsi"/>
          <w:sz w:val="24"/>
          <w:szCs w:val="20"/>
        </w:rPr>
      </w:pPr>
    </w:p>
    <w:p w14:paraId="57DE9F9C" w14:textId="77777777" w:rsidR="00B46974" w:rsidRPr="00A056DA" w:rsidRDefault="00B46974" w:rsidP="00A66EC1">
      <w:pPr>
        <w:rPr>
          <w:rFonts w:asciiTheme="minorHAnsi" w:hAnsiTheme="minorHAnsi" w:cstheme="minorHAnsi"/>
          <w:sz w:val="24"/>
          <w:szCs w:val="20"/>
        </w:rPr>
      </w:pPr>
    </w:p>
    <w:p w14:paraId="6A6FCF80" w14:textId="77777777" w:rsidR="00A66EC1" w:rsidRPr="00A056DA" w:rsidRDefault="00A66EC1" w:rsidP="00A66EC1">
      <w:pPr>
        <w:rPr>
          <w:rFonts w:asciiTheme="minorHAnsi" w:hAnsiTheme="minorHAnsi" w:cstheme="minorHAnsi"/>
          <w:i/>
          <w:sz w:val="24"/>
        </w:rPr>
      </w:pPr>
    </w:p>
    <w:p w14:paraId="5E784155" w14:textId="77777777" w:rsidR="00A66EC1" w:rsidRPr="00A056DA" w:rsidRDefault="00A66EC1" w:rsidP="00A66EC1">
      <w:pPr>
        <w:rPr>
          <w:rFonts w:asciiTheme="minorHAnsi" w:hAnsiTheme="minorHAnsi" w:cstheme="minorHAnsi"/>
          <w:b/>
          <w:bCs/>
          <w:i/>
          <w:sz w:val="24"/>
        </w:rPr>
      </w:pPr>
      <w:r w:rsidRPr="00A056DA">
        <w:rPr>
          <w:rFonts w:asciiTheme="minorHAnsi" w:hAnsiTheme="minorHAnsi" w:cstheme="minorHAnsi"/>
          <w:b/>
          <w:bCs/>
          <w:i/>
          <w:sz w:val="24"/>
        </w:rPr>
        <w:lastRenderedPageBreak/>
        <w:t>Weather</w:t>
      </w:r>
    </w:p>
    <w:tbl>
      <w:tblPr>
        <w:tblpPr w:leftFromText="180" w:rightFromText="180" w:vertAnchor="text" w:horzAnchor="margin" w:tblpXSpec="center" w:tblpY="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3996"/>
      </w:tblGrid>
      <w:tr w:rsidR="00A056DA" w:rsidRPr="00A056DA" w14:paraId="34F47670" w14:textId="77777777" w:rsidTr="00E15AE4">
        <w:tc>
          <w:tcPr>
            <w:tcW w:w="8100" w:type="dxa"/>
            <w:gridSpan w:val="2"/>
          </w:tcPr>
          <w:p w14:paraId="466F3FEE" w14:textId="77777777" w:rsidR="00A66EC1" w:rsidRPr="00A056DA" w:rsidRDefault="00A66EC1" w:rsidP="00E15AE4">
            <w:pPr>
              <w:keepNext/>
              <w:outlineLvl w:val="1"/>
              <w:rPr>
                <w:rFonts w:asciiTheme="minorHAnsi" w:hAnsiTheme="minorHAnsi" w:cstheme="minorHAnsi"/>
                <w:b/>
                <w:bCs/>
                <w:i/>
                <w:sz w:val="24"/>
              </w:rPr>
            </w:pPr>
            <w:r w:rsidRPr="00A056DA">
              <w:rPr>
                <w:rFonts w:asciiTheme="minorHAnsi" w:hAnsiTheme="minorHAnsi" w:cstheme="minorHAnsi"/>
                <w:b/>
                <w:bCs/>
                <w:i/>
                <w:sz w:val="24"/>
              </w:rPr>
              <w:t>Winter</w:t>
            </w:r>
          </w:p>
        </w:tc>
      </w:tr>
      <w:tr w:rsidR="00A056DA" w:rsidRPr="00A056DA" w14:paraId="2A55B111" w14:textId="77777777" w:rsidTr="00E15AE4">
        <w:tc>
          <w:tcPr>
            <w:tcW w:w="4104" w:type="dxa"/>
          </w:tcPr>
          <w:p w14:paraId="21706C86" w14:textId="417988FC" w:rsidR="00A66EC1" w:rsidRPr="00A056DA" w:rsidRDefault="00A66EC1" w:rsidP="00AC1552">
            <w:pPr>
              <w:keepNext/>
              <w:outlineLvl w:val="1"/>
              <w:rPr>
                <w:rFonts w:asciiTheme="minorHAnsi" w:hAnsiTheme="minorHAnsi" w:cstheme="minorHAnsi"/>
                <w:b/>
                <w:bCs/>
                <w:i/>
                <w:sz w:val="24"/>
              </w:rPr>
            </w:pPr>
            <w:r w:rsidRPr="00A056DA">
              <w:rPr>
                <w:rFonts w:asciiTheme="minorHAnsi" w:hAnsiTheme="minorHAnsi" w:cstheme="minorHAnsi"/>
                <w:b/>
                <w:bCs/>
                <w:i/>
                <w:sz w:val="24"/>
              </w:rPr>
              <w:t xml:space="preserve">Pre-School- </w:t>
            </w:r>
            <w:r w:rsidR="00AC1552" w:rsidRPr="00A056DA">
              <w:rPr>
                <w:rFonts w:asciiTheme="minorHAnsi" w:hAnsiTheme="minorHAnsi" w:cstheme="minorHAnsi" w:hint="cs"/>
                <w:b/>
                <w:bCs/>
                <w:i/>
                <w:sz w:val="24"/>
                <w:rtl/>
              </w:rPr>
              <w:t>5</w:t>
            </w:r>
            <w:proofErr w:type="spellStart"/>
            <w:r w:rsidRPr="00A056DA">
              <w:rPr>
                <w:rFonts w:asciiTheme="minorHAnsi" w:hAnsiTheme="minorHAnsi" w:cstheme="minorHAnsi"/>
                <w:b/>
                <w:bCs/>
                <w:i/>
                <w:sz w:val="24"/>
                <w:vertAlign w:val="superscript"/>
              </w:rPr>
              <w:t>th</w:t>
            </w:r>
            <w:proofErr w:type="spellEnd"/>
            <w:r w:rsidRPr="00A056DA">
              <w:rPr>
                <w:rFonts w:asciiTheme="minorHAnsi" w:hAnsiTheme="minorHAnsi" w:cstheme="minorHAnsi"/>
                <w:b/>
                <w:bCs/>
                <w:i/>
                <w:sz w:val="24"/>
              </w:rPr>
              <w:t xml:space="preserve"> </w:t>
            </w:r>
          </w:p>
        </w:tc>
        <w:tc>
          <w:tcPr>
            <w:tcW w:w="3996" w:type="dxa"/>
          </w:tcPr>
          <w:p w14:paraId="71000F3E" w14:textId="3B74D44B" w:rsidR="00A66EC1" w:rsidRPr="00A056DA" w:rsidRDefault="00A66EC1" w:rsidP="00E15AE4">
            <w:pPr>
              <w:keepNext/>
              <w:outlineLvl w:val="1"/>
              <w:rPr>
                <w:rFonts w:asciiTheme="minorHAnsi" w:hAnsiTheme="minorHAnsi" w:cstheme="minorHAnsi"/>
                <w:b/>
                <w:bCs/>
                <w:i/>
                <w:sz w:val="24"/>
              </w:rPr>
            </w:pPr>
            <w:r w:rsidRPr="00A056DA">
              <w:rPr>
                <w:rFonts w:asciiTheme="minorHAnsi" w:hAnsiTheme="minorHAnsi" w:cstheme="minorHAnsi"/>
                <w:b/>
                <w:bCs/>
                <w:i/>
                <w:sz w:val="24"/>
              </w:rPr>
              <w:t>30</w:t>
            </w:r>
            <w:r w:rsidRPr="00A056DA">
              <w:rPr>
                <w:rFonts w:asciiTheme="minorHAnsi" w:hAnsiTheme="minorHAnsi" w:cstheme="minorHAnsi"/>
                <w:b/>
                <w:bCs/>
                <w:i/>
                <w:sz w:val="24"/>
              </w:rPr>
              <w:sym w:font="Symbol" w:char="F0B0"/>
            </w:r>
            <w:r w:rsidRPr="00A056DA">
              <w:rPr>
                <w:rFonts w:asciiTheme="minorHAnsi" w:hAnsiTheme="minorHAnsi" w:cstheme="minorHAnsi"/>
                <w:b/>
                <w:bCs/>
                <w:i/>
                <w:sz w:val="24"/>
              </w:rPr>
              <w:t xml:space="preserve"> F or below (wind-chill 25</w:t>
            </w:r>
            <w:r w:rsidRPr="00A056DA">
              <w:rPr>
                <w:rFonts w:asciiTheme="minorHAnsi" w:hAnsiTheme="minorHAnsi" w:cstheme="minorHAnsi"/>
                <w:b/>
                <w:bCs/>
                <w:i/>
                <w:sz w:val="24"/>
              </w:rPr>
              <w:sym w:font="Symbol" w:char="F0B0"/>
            </w:r>
            <w:r w:rsidRPr="00A056DA">
              <w:rPr>
                <w:rFonts w:asciiTheme="minorHAnsi" w:hAnsiTheme="minorHAnsi" w:cstheme="minorHAnsi"/>
                <w:b/>
                <w:bCs/>
                <w:i/>
                <w:sz w:val="24"/>
              </w:rPr>
              <w:t xml:space="preserve"> F)</w:t>
            </w:r>
          </w:p>
        </w:tc>
      </w:tr>
      <w:tr w:rsidR="00A056DA" w:rsidRPr="00A056DA" w14:paraId="6D8D21BF" w14:textId="77777777" w:rsidTr="00E15AE4">
        <w:tc>
          <w:tcPr>
            <w:tcW w:w="4104" w:type="dxa"/>
          </w:tcPr>
          <w:p w14:paraId="34769040" w14:textId="77777777" w:rsidR="00A66EC1" w:rsidRPr="00A056DA" w:rsidRDefault="00A66EC1" w:rsidP="00E15AE4">
            <w:pPr>
              <w:keepNext/>
              <w:outlineLvl w:val="1"/>
              <w:rPr>
                <w:rFonts w:asciiTheme="minorHAnsi" w:hAnsiTheme="minorHAnsi" w:cstheme="minorHAnsi"/>
                <w:b/>
                <w:bCs/>
                <w:i/>
                <w:sz w:val="24"/>
              </w:rPr>
            </w:pPr>
            <w:r w:rsidRPr="00A056DA">
              <w:rPr>
                <w:rFonts w:asciiTheme="minorHAnsi" w:hAnsiTheme="minorHAnsi" w:cstheme="minorHAnsi"/>
                <w:b/>
                <w:bCs/>
                <w:i/>
                <w:sz w:val="24"/>
              </w:rPr>
              <w:t>Summer</w:t>
            </w:r>
          </w:p>
        </w:tc>
        <w:tc>
          <w:tcPr>
            <w:tcW w:w="3996" w:type="dxa"/>
          </w:tcPr>
          <w:p w14:paraId="4388AE22" w14:textId="77777777" w:rsidR="00A66EC1" w:rsidRPr="00A056DA" w:rsidRDefault="00A66EC1" w:rsidP="00E15AE4">
            <w:pPr>
              <w:keepNext/>
              <w:outlineLvl w:val="1"/>
              <w:rPr>
                <w:rFonts w:asciiTheme="minorHAnsi" w:hAnsiTheme="minorHAnsi" w:cstheme="minorHAnsi"/>
                <w:b/>
                <w:bCs/>
                <w:i/>
                <w:sz w:val="24"/>
              </w:rPr>
            </w:pPr>
          </w:p>
        </w:tc>
      </w:tr>
      <w:tr w:rsidR="00A056DA" w:rsidRPr="00A056DA" w14:paraId="12155B1F" w14:textId="77777777" w:rsidTr="00E15AE4">
        <w:tc>
          <w:tcPr>
            <w:tcW w:w="4104" w:type="dxa"/>
          </w:tcPr>
          <w:p w14:paraId="5A547C98" w14:textId="16E03853" w:rsidR="00A66EC1" w:rsidRPr="00A056DA" w:rsidRDefault="00A66EC1" w:rsidP="00AC1552">
            <w:pPr>
              <w:keepNext/>
              <w:outlineLvl w:val="1"/>
              <w:rPr>
                <w:rFonts w:asciiTheme="minorHAnsi" w:hAnsiTheme="minorHAnsi" w:cstheme="minorHAnsi"/>
                <w:b/>
                <w:bCs/>
                <w:i/>
                <w:sz w:val="24"/>
              </w:rPr>
            </w:pPr>
            <w:r w:rsidRPr="00A056DA">
              <w:rPr>
                <w:rFonts w:asciiTheme="minorHAnsi" w:hAnsiTheme="minorHAnsi" w:cstheme="minorHAnsi"/>
                <w:b/>
                <w:bCs/>
                <w:i/>
                <w:sz w:val="24"/>
              </w:rPr>
              <w:t xml:space="preserve">Pre-School- </w:t>
            </w:r>
            <w:r w:rsidR="00AC1552" w:rsidRPr="00A056DA">
              <w:rPr>
                <w:rFonts w:asciiTheme="minorHAnsi" w:hAnsiTheme="minorHAnsi" w:cstheme="minorHAnsi" w:hint="cs"/>
                <w:b/>
                <w:bCs/>
                <w:i/>
                <w:sz w:val="24"/>
                <w:rtl/>
              </w:rPr>
              <w:t>5</w:t>
            </w:r>
            <w:proofErr w:type="spellStart"/>
            <w:r w:rsidRPr="00A056DA">
              <w:rPr>
                <w:rFonts w:asciiTheme="minorHAnsi" w:hAnsiTheme="minorHAnsi" w:cstheme="minorHAnsi"/>
                <w:b/>
                <w:bCs/>
                <w:i/>
                <w:sz w:val="24"/>
                <w:vertAlign w:val="superscript"/>
              </w:rPr>
              <w:t>th</w:t>
            </w:r>
            <w:proofErr w:type="spellEnd"/>
            <w:r w:rsidRPr="00A056DA">
              <w:rPr>
                <w:rFonts w:asciiTheme="minorHAnsi" w:hAnsiTheme="minorHAnsi" w:cstheme="minorHAnsi"/>
                <w:b/>
                <w:bCs/>
                <w:i/>
                <w:sz w:val="24"/>
              </w:rPr>
              <w:t xml:space="preserve"> </w:t>
            </w:r>
          </w:p>
        </w:tc>
        <w:tc>
          <w:tcPr>
            <w:tcW w:w="3996" w:type="dxa"/>
          </w:tcPr>
          <w:p w14:paraId="763CB5BF" w14:textId="77777777" w:rsidR="00A66EC1" w:rsidRPr="00A056DA" w:rsidRDefault="00A66EC1" w:rsidP="00E15AE4">
            <w:pPr>
              <w:keepNext/>
              <w:outlineLvl w:val="1"/>
              <w:rPr>
                <w:rFonts w:asciiTheme="minorHAnsi" w:hAnsiTheme="minorHAnsi" w:cstheme="minorHAnsi"/>
                <w:b/>
                <w:bCs/>
                <w:i/>
                <w:sz w:val="24"/>
              </w:rPr>
            </w:pPr>
            <w:r w:rsidRPr="00A056DA">
              <w:rPr>
                <w:rFonts w:asciiTheme="minorHAnsi" w:hAnsiTheme="minorHAnsi" w:cstheme="minorHAnsi"/>
                <w:b/>
                <w:bCs/>
                <w:i/>
                <w:sz w:val="24"/>
              </w:rPr>
              <w:t>95</w:t>
            </w:r>
            <w:r w:rsidRPr="00A056DA">
              <w:rPr>
                <w:rFonts w:asciiTheme="minorHAnsi" w:hAnsiTheme="minorHAnsi" w:cstheme="minorHAnsi"/>
                <w:b/>
                <w:bCs/>
                <w:i/>
                <w:sz w:val="24"/>
              </w:rPr>
              <w:sym w:font="Symbol" w:char="F0B0"/>
            </w:r>
            <w:r w:rsidRPr="00A056DA">
              <w:rPr>
                <w:rFonts w:asciiTheme="minorHAnsi" w:hAnsiTheme="minorHAnsi" w:cstheme="minorHAnsi"/>
                <w:b/>
                <w:bCs/>
                <w:i/>
                <w:sz w:val="24"/>
              </w:rPr>
              <w:t xml:space="preserve"> F or above</w:t>
            </w:r>
          </w:p>
        </w:tc>
      </w:tr>
    </w:tbl>
    <w:p w14:paraId="58557C1E" w14:textId="77777777" w:rsidR="00A66EC1" w:rsidRPr="00A056DA" w:rsidRDefault="00A66EC1" w:rsidP="00A66EC1">
      <w:pPr>
        <w:rPr>
          <w:rFonts w:asciiTheme="minorHAnsi" w:hAnsiTheme="minorHAnsi" w:cstheme="minorHAnsi"/>
          <w:i/>
          <w:sz w:val="24"/>
        </w:rPr>
      </w:pPr>
      <w:r w:rsidRPr="00A056DA">
        <w:rPr>
          <w:rFonts w:asciiTheme="minorHAnsi" w:hAnsiTheme="minorHAnsi" w:cstheme="minorHAnsi"/>
          <w:i/>
          <w:sz w:val="24"/>
        </w:rPr>
        <w:t>The ISCM staff monitor latest weather conditions/temperature to ensure safety of the students. The following guidelines are used to allow/restrict exposure of our student’s outdoor activities</w:t>
      </w:r>
    </w:p>
    <w:p w14:paraId="62876C27" w14:textId="77777777" w:rsidR="00A66EC1" w:rsidRPr="00A056DA" w:rsidRDefault="00A66EC1" w:rsidP="00A66EC1">
      <w:pPr>
        <w:rPr>
          <w:rFonts w:asciiTheme="minorHAnsi" w:hAnsiTheme="minorHAnsi" w:cstheme="minorHAnsi"/>
          <w:i/>
          <w:sz w:val="24"/>
        </w:rPr>
      </w:pPr>
    </w:p>
    <w:p w14:paraId="0CEC2901" w14:textId="77A2CCB9" w:rsidR="00A66EC1" w:rsidRPr="00A056DA" w:rsidRDefault="00A66EC1" w:rsidP="00A66EC1">
      <w:pPr>
        <w:rPr>
          <w:rFonts w:asciiTheme="minorHAnsi" w:hAnsiTheme="minorHAnsi" w:cstheme="minorHAnsi"/>
          <w:b/>
          <w:bCs/>
          <w:i/>
        </w:rPr>
      </w:pPr>
      <w:r w:rsidRPr="00A056DA">
        <w:rPr>
          <w:rFonts w:asciiTheme="minorHAnsi" w:hAnsiTheme="minorHAnsi" w:cstheme="minorHAnsi"/>
          <w:b/>
          <w:bCs/>
          <w:i/>
        </w:rPr>
        <w:t>Tips during cold weather outside play:</w:t>
      </w:r>
    </w:p>
    <w:p w14:paraId="5AEDCA3A" w14:textId="77777777" w:rsidR="00A66EC1" w:rsidRPr="00A056DA" w:rsidRDefault="00A66EC1" w:rsidP="00A66EC1">
      <w:pPr>
        <w:rPr>
          <w:rFonts w:asciiTheme="minorHAnsi" w:hAnsiTheme="minorHAnsi" w:cstheme="minorHAnsi"/>
          <w:b/>
          <w:bCs/>
          <w:i/>
          <w:sz w:val="20"/>
        </w:rPr>
      </w:pPr>
      <w:r w:rsidRPr="00A056DA">
        <w:rPr>
          <w:rFonts w:asciiTheme="minorHAnsi" w:hAnsiTheme="minorHAnsi" w:cstheme="minorHAnsi"/>
          <w:b/>
          <w:bCs/>
          <w:i/>
          <w:sz w:val="20"/>
        </w:rPr>
        <w:t>Always dress your child in layers, rather than a single heavy garment. They will need one extra layer of clothing as compared to adults. Outer layer should be of a water-resistant material.</w:t>
      </w:r>
    </w:p>
    <w:p w14:paraId="6F73FC1E" w14:textId="77777777" w:rsidR="00A66EC1" w:rsidRPr="00A056DA" w:rsidRDefault="00A66EC1" w:rsidP="00954550">
      <w:pPr>
        <w:keepNext/>
        <w:numPr>
          <w:ilvl w:val="0"/>
          <w:numId w:val="2"/>
        </w:numPr>
        <w:outlineLvl w:val="1"/>
        <w:rPr>
          <w:rFonts w:asciiTheme="minorHAnsi" w:hAnsiTheme="minorHAnsi" w:cstheme="minorHAnsi"/>
          <w:b/>
          <w:bCs/>
          <w:i/>
          <w:sz w:val="20"/>
        </w:rPr>
      </w:pPr>
      <w:r w:rsidRPr="00A056DA">
        <w:rPr>
          <w:rFonts w:asciiTheme="minorHAnsi" w:hAnsiTheme="minorHAnsi" w:cstheme="minorHAnsi"/>
          <w:b/>
          <w:bCs/>
          <w:i/>
          <w:sz w:val="20"/>
        </w:rPr>
        <w:t xml:space="preserve">Always wear gloves or mittens and hat during winter season. A significant amount of heat loss occurs through head, so </w:t>
      </w:r>
      <w:proofErr w:type="spellStart"/>
      <w:r w:rsidRPr="00A056DA">
        <w:rPr>
          <w:rFonts w:asciiTheme="minorHAnsi" w:hAnsiTheme="minorHAnsi" w:cstheme="minorHAnsi"/>
          <w:b/>
          <w:bCs/>
          <w:i/>
          <w:sz w:val="20"/>
        </w:rPr>
        <w:t>hat</w:t>
      </w:r>
      <w:proofErr w:type="spellEnd"/>
      <w:r w:rsidRPr="00A056DA">
        <w:rPr>
          <w:rFonts w:asciiTheme="minorHAnsi" w:hAnsiTheme="minorHAnsi" w:cstheme="minorHAnsi"/>
          <w:b/>
          <w:bCs/>
          <w:i/>
          <w:sz w:val="20"/>
        </w:rPr>
        <w:t xml:space="preserve"> is very important.</w:t>
      </w:r>
    </w:p>
    <w:p w14:paraId="4F9BFE10" w14:textId="77777777" w:rsidR="00A66EC1" w:rsidRPr="00A056DA" w:rsidRDefault="00A66EC1" w:rsidP="00954550">
      <w:pPr>
        <w:keepNext/>
        <w:numPr>
          <w:ilvl w:val="0"/>
          <w:numId w:val="2"/>
        </w:numPr>
        <w:outlineLvl w:val="1"/>
        <w:rPr>
          <w:rFonts w:asciiTheme="minorHAnsi" w:hAnsiTheme="minorHAnsi" w:cstheme="minorHAnsi"/>
          <w:b/>
          <w:bCs/>
          <w:i/>
          <w:sz w:val="20"/>
        </w:rPr>
      </w:pPr>
      <w:r w:rsidRPr="00A056DA">
        <w:rPr>
          <w:rFonts w:asciiTheme="minorHAnsi" w:hAnsiTheme="minorHAnsi" w:cstheme="minorHAnsi"/>
          <w:b/>
          <w:bCs/>
          <w:i/>
          <w:sz w:val="20"/>
        </w:rPr>
        <w:t>Provide an extra snack to consume during playtime.</w:t>
      </w:r>
    </w:p>
    <w:p w14:paraId="2E6E8CB2" w14:textId="77777777" w:rsidR="00A66EC1" w:rsidRPr="00A056DA" w:rsidRDefault="00A66EC1" w:rsidP="00954550">
      <w:pPr>
        <w:keepNext/>
        <w:numPr>
          <w:ilvl w:val="0"/>
          <w:numId w:val="2"/>
        </w:numPr>
        <w:outlineLvl w:val="1"/>
        <w:rPr>
          <w:rFonts w:asciiTheme="minorHAnsi" w:hAnsiTheme="minorHAnsi" w:cstheme="minorHAnsi"/>
          <w:b/>
          <w:bCs/>
          <w:i/>
          <w:sz w:val="20"/>
        </w:rPr>
      </w:pPr>
      <w:r w:rsidRPr="00A056DA">
        <w:rPr>
          <w:rFonts w:asciiTheme="minorHAnsi" w:hAnsiTheme="minorHAnsi" w:cstheme="minorHAnsi"/>
          <w:b/>
          <w:bCs/>
          <w:i/>
          <w:sz w:val="20"/>
        </w:rPr>
        <w:t>Provide an extra set of clothes for pre-school children.</w:t>
      </w:r>
    </w:p>
    <w:p w14:paraId="62185D2E" w14:textId="77777777" w:rsidR="00A66EC1" w:rsidRPr="00A056DA" w:rsidRDefault="00A66EC1" w:rsidP="00A66EC1">
      <w:pPr>
        <w:rPr>
          <w:rFonts w:asciiTheme="minorHAnsi" w:hAnsiTheme="minorHAnsi" w:cstheme="minorHAnsi"/>
          <w:b/>
          <w:bCs/>
          <w:i/>
          <w:sz w:val="20"/>
        </w:rPr>
      </w:pPr>
      <w:r w:rsidRPr="00A056DA">
        <w:rPr>
          <w:rFonts w:asciiTheme="minorHAnsi" w:hAnsiTheme="minorHAnsi" w:cstheme="minorHAnsi"/>
          <w:b/>
          <w:bCs/>
          <w:i/>
          <w:sz w:val="20"/>
        </w:rPr>
        <w:t>Conversely, encourage your child to drink plenty of water during hot summer days. Parents are also encouraged to use sunscreens.</w:t>
      </w:r>
    </w:p>
    <w:p w14:paraId="5BBBA9B7" w14:textId="77777777" w:rsidR="00A66EC1" w:rsidRPr="00A056DA" w:rsidRDefault="00A66EC1" w:rsidP="00A66EC1">
      <w:pPr>
        <w:rPr>
          <w:rFonts w:asciiTheme="minorHAnsi" w:hAnsiTheme="minorHAnsi" w:cstheme="minorHAnsi"/>
          <w:b/>
          <w:bCs/>
          <w:i/>
          <w:sz w:val="20"/>
        </w:rPr>
      </w:pPr>
      <w:r w:rsidRPr="00A056DA">
        <w:rPr>
          <w:rFonts w:asciiTheme="minorHAnsi" w:hAnsiTheme="minorHAnsi" w:cstheme="minorHAnsi"/>
          <w:b/>
          <w:bCs/>
          <w:i/>
        </w:rPr>
        <w:tab/>
      </w:r>
      <w:r w:rsidRPr="00A056DA">
        <w:rPr>
          <w:rFonts w:asciiTheme="minorHAnsi" w:hAnsiTheme="minorHAnsi" w:cstheme="minorHAnsi"/>
          <w:b/>
          <w:bCs/>
          <w:i/>
        </w:rPr>
        <w:tab/>
      </w:r>
      <w:r w:rsidRPr="00A056DA">
        <w:rPr>
          <w:rFonts w:asciiTheme="minorHAnsi" w:hAnsiTheme="minorHAnsi" w:cstheme="minorHAnsi"/>
          <w:b/>
          <w:bCs/>
          <w:i/>
        </w:rPr>
        <w:tab/>
      </w:r>
      <w:r w:rsidRPr="00A056DA">
        <w:rPr>
          <w:rFonts w:asciiTheme="minorHAnsi" w:hAnsiTheme="minorHAnsi" w:cstheme="minorHAnsi"/>
          <w:b/>
          <w:bCs/>
          <w:i/>
        </w:rPr>
        <w:tab/>
      </w:r>
      <w:r w:rsidRPr="00A056DA">
        <w:rPr>
          <w:rFonts w:asciiTheme="minorHAnsi" w:hAnsiTheme="minorHAnsi" w:cstheme="minorHAnsi"/>
          <w:b/>
          <w:bCs/>
          <w:i/>
        </w:rPr>
        <w:tab/>
      </w:r>
      <w:r w:rsidRPr="00A056DA">
        <w:rPr>
          <w:rFonts w:asciiTheme="minorHAnsi" w:hAnsiTheme="minorHAnsi" w:cstheme="minorHAnsi"/>
          <w:b/>
          <w:bCs/>
          <w:i/>
        </w:rPr>
        <w:tab/>
      </w:r>
      <w:r w:rsidRPr="00A056DA">
        <w:rPr>
          <w:rFonts w:asciiTheme="minorHAnsi" w:hAnsiTheme="minorHAnsi" w:cstheme="minorHAnsi"/>
          <w:b/>
          <w:bCs/>
          <w:i/>
        </w:rPr>
        <w:tab/>
      </w:r>
    </w:p>
    <w:p w14:paraId="496AC2EC" w14:textId="77777777" w:rsidR="00A66EC1" w:rsidRPr="00A056DA" w:rsidRDefault="00A66EC1" w:rsidP="00A66EC1">
      <w:pPr>
        <w:keepNext/>
        <w:contextualSpacing/>
        <w:jc w:val="both"/>
        <w:outlineLvl w:val="1"/>
        <w:rPr>
          <w:rFonts w:asciiTheme="minorHAnsi" w:hAnsiTheme="minorHAnsi" w:cstheme="minorHAnsi"/>
          <w:b/>
          <w:bCs/>
          <w:i/>
        </w:rPr>
      </w:pPr>
      <w:r w:rsidRPr="00A056DA">
        <w:rPr>
          <w:rFonts w:asciiTheme="minorHAnsi" w:hAnsiTheme="minorHAnsi" w:cstheme="minorHAnsi"/>
          <w:b/>
          <w:bCs/>
          <w:i/>
          <w:iCs/>
          <w:sz w:val="36"/>
          <w:szCs w:val="36"/>
        </w:rPr>
        <w:t>Dress Code</w:t>
      </w:r>
    </w:p>
    <w:p w14:paraId="1FC4B1BA" w14:textId="77777777" w:rsidR="00A66EC1" w:rsidRPr="00A056DA" w:rsidRDefault="00A66EC1" w:rsidP="00A66EC1">
      <w:pPr>
        <w:rPr>
          <w:rFonts w:asciiTheme="minorHAnsi" w:hAnsiTheme="minorHAnsi" w:cstheme="minorHAnsi"/>
          <w:i/>
          <w:iCs/>
          <w:sz w:val="18"/>
          <w:szCs w:val="20"/>
        </w:rPr>
      </w:pPr>
    </w:p>
    <w:p w14:paraId="57E2E5D0" w14:textId="77777777" w:rsidR="00A66EC1" w:rsidRPr="00A056DA" w:rsidRDefault="00A66EC1" w:rsidP="00A66EC1">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T</w:t>
      </w:r>
    </w:p>
    <w:p w14:paraId="36975413"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he Prophet (PBUH) advised us to keep clean, presentable, </w:t>
      </w:r>
      <w:proofErr w:type="spellStart"/>
      <w:r w:rsidRPr="00A056DA">
        <w:rPr>
          <w:rFonts w:asciiTheme="minorHAnsi" w:hAnsiTheme="minorHAnsi" w:cstheme="minorHAnsi"/>
          <w:sz w:val="24"/>
          <w:szCs w:val="20"/>
        </w:rPr>
        <w:t>well groomed</w:t>
      </w:r>
      <w:proofErr w:type="spellEnd"/>
      <w:r w:rsidRPr="00A056DA">
        <w:rPr>
          <w:rFonts w:asciiTheme="minorHAnsi" w:hAnsiTheme="minorHAnsi" w:cstheme="minorHAnsi"/>
          <w:sz w:val="24"/>
          <w:szCs w:val="20"/>
        </w:rPr>
        <w:t xml:space="preserve"> and modestly dressed.  This is part of our Islamic </w:t>
      </w:r>
      <w:r w:rsidRPr="00A056DA">
        <w:rPr>
          <w:rFonts w:asciiTheme="minorHAnsi" w:hAnsiTheme="minorHAnsi" w:cstheme="minorHAnsi"/>
          <w:strike/>
          <w:sz w:val="24"/>
          <w:szCs w:val="20"/>
        </w:rPr>
        <w:t>(</w:t>
      </w:r>
      <w:r w:rsidRPr="00A056DA">
        <w:rPr>
          <w:rFonts w:asciiTheme="minorHAnsi" w:hAnsiTheme="minorHAnsi" w:cstheme="minorHAnsi"/>
          <w:sz w:val="24"/>
          <w:szCs w:val="20"/>
        </w:rPr>
        <w:t>etiquettes</w:t>
      </w:r>
      <w:r w:rsidRPr="00A056DA">
        <w:rPr>
          <w:rFonts w:asciiTheme="minorHAnsi" w:hAnsiTheme="minorHAnsi" w:cstheme="minorHAnsi"/>
          <w:strike/>
          <w:sz w:val="24"/>
          <w:szCs w:val="20"/>
        </w:rPr>
        <w:t>)</w:t>
      </w:r>
      <w:r w:rsidRPr="00A056DA">
        <w:rPr>
          <w:rFonts w:asciiTheme="minorHAnsi" w:hAnsiTheme="minorHAnsi" w:cstheme="minorHAnsi"/>
          <w:sz w:val="24"/>
          <w:szCs w:val="20"/>
        </w:rPr>
        <w:t xml:space="preserve">.  Therefore, it is very important that we instill these values in our students from the beginning.  </w:t>
      </w:r>
    </w:p>
    <w:p w14:paraId="66812BE0" w14:textId="77777777" w:rsidR="00A66EC1" w:rsidRPr="00A056DA" w:rsidRDefault="00A66EC1" w:rsidP="00A66EC1">
      <w:pPr>
        <w:jc w:val="both"/>
        <w:rPr>
          <w:rFonts w:asciiTheme="minorHAnsi" w:hAnsiTheme="minorHAnsi" w:cstheme="minorHAnsi"/>
          <w:sz w:val="8"/>
          <w:szCs w:val="2"/>
        </w:rPr>
      </w:pPr>
    </w:p>
    <w:p w14:paraId="047D1B74" w14:textId="77777777" w:rsidR="00A66EC1" w:rsidRPr="00A056DA" w:rsidRDefault="00A66EC1" w:rsidP="00A66EC1">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School Uniform</w:t>
      </w:r>
    </w:p>
    <w:p w14:paraId="4E92D3E8" w14:textId="77777777" w:rsidR="00A66EC1" w:rsidRPr="00A056DA" w:rsidRDefault="00A66EC1" w:rsidP="00A66EC1">
      <w:pPr>
        <w:jc w:val="both"/>
        <w:rPr>
          <w:rFonts w:asciiTheme="minorHAnsi" w:hAnsiTheme="minorHAnsi" w:cstheme="minorHAnsi"/>
          <w:sz w:val="24"/>
          <w:szCs w:val="20"/>
        </w:rPr>
      </w:pPr>
    </w:p>
    <w:p w14:paraId="71D84FE8"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While on school campus, ISC-M students are required to wear the school uniform.  </w:t>
      </w:r>
    </w:p>
    <w:p w14:paraId="127E7550" w14:textId="77777777" w:rsidR="00A66EC1" w:rsidRPr="00A056DA" w:rsidRDefault="00A66EC1" w:rsidP="00A66EC1">
      <w:pPr>
        <w:rPr>
          <w:rFonts w:asciiTheme="minorHAnsi" w:hAnsiTheme="minorHAnsi" w:cstheme="minorHAnsi"/>
          <w:sz w:val="16"/>
          <w:szCs w:val="16"/>
        </w:rPr>
      </w:pPr>
    </w:p>
    <w:p w14:paraId="1867459F" w14:textId="77777777" w:rsidR="00A66EC1" w:rsidRPr="00A056DA" w:rsidRDefault="00A66EC1" w:rsidP="00A66EC1">
      <w:pPr>
        <w:keepNext/>
        <w:framePr w:dropCap="drop" w:lines="2" w:wrap="around" w:vAnchor="text" w:hAnchor="text"/>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A</w:t>
      </w:r>
    </w:p>
    <w:p w14:paraId="4CE6AA25" w14:textId="77777777" w:rsidR="00A66EC1" w:rsidRPr="00A056DA" w:rsidRDefault="00A66EC1" w:rsidP="00A66EC1">
      <w:pPr>
        <w:rPr>
          <w:rFonts w:asciiTheme="minorHAnsi" w:hAnsiTheme="minorHAnsi" w:cstheme="minorHAnsi"/>
          <w:sz w:val="24"/>
        </w:rPr>
      </w:pPr>
      <w:r w:rsidRPr="00A056DA">
        <w:rPr>
          <w:rFonts w:asciiTheme="minorHAnsi" w:hAnsiTheme="minorHAnsi" w:cstheme="minorHAnsi"/>
          <w:sz w:val="24"/>
          <w:szCs w:val="20"/>
        </w:rPr>
        <w:t xml:space="preserve">ll items of clothing and personal items should be labeled with the name, telephone number or classroom of the student. All dress code rules will be enforced while on the campus, during school activities (including field trips), and during school hours.  </w:t>
      </w:r>
      <w:r w:rsidRPr="00A056DA">
        <w:rPr>
          <w:rFonts w:asciiTheme="minorHAnsi" w:hAnsiTheme="minorHAnsi" w:cstheme="minorHAnsi"/>
          <w:iCs/>
          <w:sz w:val="24"/>
        </w:rPr>
        <w:t xml:space="preserve">Please support your children as they learn to dress in proper uniform.   </w:t>
      </w:r>
    </w:p>
    <w:p w14:paraId="481A2EEC" w14:textId="77777777" w:rsidR="00A66EC1" w:rsidRPr="00A056DA" w:rsidRDefault="00A66EC1" w:rsidP="00A66EC1">
      <w:pPr>
        <w:jc w:val="both"/>
        <w:rPr>
          <w:rFonts w:asciiTheme="minorHAnsi" w:hAnsiTheme="minorHAnsi" w:cstheme="minorHAnsi"/>
          <w:sz w:val="16"/>
          <w:szCs w:val="16"/>
          <w:u w:val="single"/>
        </w:rPr>
      </w:pPr>
    </w:p>
    <w:p w14:paraId="2F86F9A3" w14:textId="77777777" w:rsidR="00A66EC1" w:rsidRPr="00A056DA" w:rsidRDefault="00A66EC1" w:rsidP="00A66EC1">
      <w:pPr>
        <w:rPr>
          <w:rFonts w:asciiTheme="minorHAnsi" w:hAnsiTheme="minorHAnsi" w:cstheme="minorHAnsi"/>
          <w:b/>
          <w:bCs/>
          <w:sz w:val="24"/>
          <w:szCs w:val="20"/>
        </w:rPr>
      </w:pPr>
      <w:r w:rsidRPr="00A056DA">
        <w:rPr>
          <w:rFonts w:asciiTheme="minorHAnsi" w:hAnsiTheme="minorHAnsi" w:cstheme="minorHAnsi"/>
          <w:sz w:val="24"/>
          <w:szCs w:val="20"/>
        </w:rPr>
        <w:t xml:space="preserve">School uniforms may be purchased throughout the year from our contracted vendor, </w:t>
      </w:r>
      <w:r w:rsidRPr="00A056DA">
        <w:rPr>
          <w:rFonts w:asciiTheme="minorHAnsi" w:hAnsiTheme="minorHAnsi" w:cstheme="minorHAnsi"/>
          <w:b/>
          <w:bCs/>
          <w:sz w:val="24"/>
          <w:szCs w:val="20"/>
        </w:rPr>
        <w:t xml:space="preserve">Fischer’s Uniform at </w:t>
      </w:r>
      <w:hyperlink r:id="rId20" w:tgtFrame="_blank" w:history="1">
        <w:r w:rsidRPr="00A056DA">
          <w:rPr>
            <w:rFonts w:cs="Arial"/>
            <w:b/>
            <w:bCs/>
            <w:sz w:val="20"/>
            <w:szCs w:val="20"/>
            <w:shd w:val="clear" w:color="auto" w:fill="FFFFFF"/>
          </w:rPr>
          <w:t>314-921-9972</w:t>
        </w:r>
      </w:hyperlink>
      <w:r w:rsidRPr="00A056DA">
        <w:t xml:space="preserve">. </w:t>
      </w:r>
      <w:r w:rsidRPr="00A056DA">
        <w:rPr>
          <w:rFonts w:asciiTheme="minorHAnsi" w:hAnsiTheme="minorHAnsi" w:cstheme="minorHAnsi"/>
          <w:sz w:val="24"/>
          <w:szCs w:val="20"/>
        </w:rPr>
        <w:t xml:space="preserve">We encourage you to also purchase through their website at </w:t>
      </w:r>
      <w:r w:rsidRPr="00A056DA">
        <w:rPr>
          <w:rFonts w:asciiTheme="minorHAnsi" w:hAnsiTheme="minorHAnsi" w:cstheme="minorHAnsi"/>
          <w:b/>
          <w:bCs/>
          <w:sz w:val="24"/>
          <w:szCs w:val="20"/>
        </w:rPr>
        <w:t>https://www.fischersuniforms.com/.</w:t>
      </w:r>
    </w:p>
    <w:p w14:paraId="6823BD40" w14:textId="77777777" w:rsidR="00A66EC1" w:rsidRPr="00A056DA" w:rsidRDefault="00A66EC1" w:rsidP="00A66EC1">
      <w:pPr>
        <w:jc w:val="both"/>
        <w:rPr>
          <w:rFonts w:asciiTheme="minorHAnsi" w:hAnsiTheme="minorHAnsi" w:cstheme="minorHAnsi"/>
          <w:sz w:val="24"/>
          <w:szCs w:val="20"/>
        </w:rPr>
      </w:pPr>
    </w:p>
    <w:p w14:paraId="3E2034B0" w14:textId="77777777" w:rsidR="00A66EC1" w:rsidRPr="00A056DA" w:rsidRDefault="00A66EC1" w:rsidP="00A66EC1">
      <w:pPr>
        <w:jc w:val="both"/>
        <w:rPr>
          <w:rFonts w:asciiTheme="minorHAnsi" w:hAnsiTheme="minorHAnsi" w:cstheme="minorHAnsi"/>
          <w:b/>
          <w:bCs/>
          <w:sz w:val="24"/>
          <w:szCs w:val="20"/>
        </w:rPr>
      </w:pPr>
      <w:r w:rsidRPr="00A056DA">
        <w:rPr>
          <w:rFonts w:asciiTheme="minorHAnsi" w:hAnsiTheme="minorHAnsi" w:cstheme="minorHAnsi"/>
          <w:b/>
          <w:bCs/>
          <w:sz w:val="24"/>
          <w:szCs w:val="20"/>
        </w:rPr>
        <w:t>Girls</w:t>
      </w:r>
    </w:p>
    <w:p w14:paraId="7492281D" w14:textId="77777777" w:rsidR="00A66EC1" w:rsidRPr="00A056DA" w:rsidRDefault="00A66EC1" w:rsidP="00A66EC1">
      <w:pPr>
        <w:jc w:val="both"/>
        <w:rPr>
          <w:rFonts w:asciiTheme="minorHAnsi" w:hAnsiTheme="minorHAnsi" w:cstheme="minorHAnsi"/>
          <w:sz w:val="24"/>
          <w:szCs w:val="20"/>
        </w:rPr>
      </w:pPr>
      <w:r w:rsidRPr="00A056DA">
        <w:rPr>
          <w:rFonts w:asciiTheme="minorHAnsi" w:hAnsiTheme="minorHAnsi" w:cstheme="minorHAnsi"/>
          <w:sz w:val="24"/>
          <w:szCs w:val="20"/>
        </w:rPr>
        <w:t xml:space="preserve">Girls </w:t>
      </w:r>
      <w:r w:rsidRPr="00A056DA">
        <w:rPr>
          <w:rFonts w:asciiTheme="minorHAnsi" w:hAnsiTheme="minorHAnsi" w:cstheme="minorHAnsi"/>
          <w:b/>
          <w:bCs/>
          <w:sz w:val="24"/>
          <w:szCs w:val="20"/>
        </w:rPr>
        <w:t xml:space="preserve">in </w:t>
      </w:r>
      <w:r w:rsidRPr="00A056DA">
        <w:rPr>
          <w:rFonts w:asciiTheme="minorHAnsi" w:hAnsiTheme="minorHAnsi" w:cstheme="minorHAnsi"/>
          <w:sz w:val="24"/>
          <w:szCs w:val="20"/>
        </w:rPr>
        <w:t>4</w:t>
      </w:r>
      <w:r w:rsidRPr="00A056DA">
        <w:rPr>
          <w:rFonts w:asciiTheme="minorHAnsi" w:hAnsiTheme="minorHAnsi" w:cstheme="minorHAnsi"/>
          <w:sz w:val="24"/>
          <w:szCs w:val="20"/>
          <w:vertAlign w:val="superscript"/>
        </w:rPr>
        <w:t>th</w:t>
      </w:r>
      <w:r w:rsidRPr="00A056DA">
        <w:rPr>
          <w:rFonts w:asciiTheme="minorHAnsi" w:hAnsiTheme="minorHAnsi" w:cstheme="minorHAnsi"/>
          <w:sz w:val="24"/>
          <w:szCs w:val="20"/>
        </w:rPr>
        <w:t xml:space="preserve"> through 6</w:t>
      </w:r>
      <w:r w:rsidRPr="00A056DA">
        <w:rPr>
          <w:rFonts w:asciiTheme="minorHAnsi" w:hAnsiTheme="minorHAnsi" w:cstheme="minorHAnsi"/>
          <w:sz w:val="24"/>
          <w:szCs w:val="20"/>
          <w:vertAlign w:val="superscript"/>
        </w:rPr>
        <w:t>th</w:t>
      </w:r>
      <w:r w:rsidRPr="00A056DA">
        <w:rPr>
          <w:rFonts w:asciiTheme="minorHAnsi" w:hAnsiTheme="minorHAnsi" w:cstheme="minorHAnsi"/>
          <w:sz w:val="24"/>
          <w:szCs w:val="20"/>
        </w:rPr>
        <w:t xml:space="preserve"> grade</w:t>
      </w:r>
      <w:r w:rsidRPr="00A056DA">
        <w:rPr>
          <w:rFonts w:asciiTheme="minorHAnsi" w:hAnsiTheme="minorHAnsi" w:cstheme="minorHAnsi"/>
          <w:b/>
          <w:bCs/>
          <w:sz w:val="24"/>
          <w:szCs w:val="20"/>
        </w:rPr>
        <w:t>s</w:t>
      </w:r>
      <w:r w:rsidRPr="00A056DA">
        <w:rPr>
          <w:rFonts w:asciiTheme="minorHAnsi" w:hAnsiTheme="minorHAnsi" w:cstheme="minorHAnsi"/>
          <w:sz w:val="24"/>
          <w:szCs w:val="20"/>
        </w:rPr>
        <w:t xml:space="preserve"> must cover their hair with a plain white one-piece scarf.  Girls are not allowed to wear make-up or jewelry, except small earrings.  Girls are not to have long fingernails or wear faux nails. Boys should be well groomed.  </w:t>
      </w:r>
    </w:p>
    <w:p w14:paraId="2619DB1F" w14:textId="77777777" w:rsidR="00A66EC1" w:rsidRPr="00A056DA" w:rsidRDefault="00A66EC1" w:rsidP="00A66EC1">
      <w:pPr>
        <w:jc w:val="both"/>
        <w:rPr>
          <w:rFonts w:asciiTheme="minorHAnsi" w:hAnsiTheme="minorHAnsi" w:cstheme="minorHAnsi"/>
          <w:sz w:val="24"/>
          <w:szCs w:val="20"/>
        </w:rPr>
      </w:pPr>
    </w:p>
    <w:p w14:paraId="48F7EE08" w14:textId="77777777" w:rsidR="00A66EC1" w:rsidRPr="00A056DA" w:rsidRDefault="00A66EC1" w:rsidP="00A66EC1">
      <w:pPr>
        <w:jc w:val="both"/>
        <w:rPr>
          <w:rFonts w:asciiTheme="minorHAnsi" w:hAnsiTheme="minorHAnsi" w:cstheme="minorHAnsi"/>
          <w:b/>
          <w:bCs/>
          <w:sz w:val="24"/>
          <w:szCs w:val="20"/>
        </w:rPr>
      </w:pPr>
      <w:r w:rsidRPr="00A056DA">
        <w:rPr>
          <w:rFonts w:asciiTheme="minorHAnsi" w:hAnsiTheme="minorHAnsi" w:cstheme="minorHAnsi"/>
          <w:b/>
          <w:bCs/>
          <w:sz w:val="24"/>
          <w:szCs w:val="20"/>
        </w:rPr>
        <w:t>Boys</w:t>
      </w:r>
    </w:p>
    <w:p w14:paraId="6A738477" w14:textId="77777777" w:rsidR="00A66EC1" w:rsidRPr="00A056DA" w:rsidRDefault="00A66EC1" w:rsidP="00A66EC1">
      <w:pPr>
        <w:jc w:val="both"/>
        <w:rPr>
          <w:rFonts w:asciiTheme="minorHAnsi" w:hAnsiTheme="minorHAnsi" w:cstheme="minorHAnsi"/>
          <w:sz w:val="24"/>
          <w:u w:val="single"/>
        </w:rPr>
      </w:pPr>
      <w:r w:rsidRPr="00A056DA">
        <w:rPr>
          <w:rFonts w:asciiTheme="minorHAnsi" w:hAnsiTheme="minorHAnsi" w:cstheme="minorHAnsi"/>
          <w:sz w:val="24"/>
          <w:szCs w:val="20"/>
        </w:rPr>
        <w:t xml:space="preserve">Boys need have their shirts tucked in.  The following consequences will occur if a student is out of uniform: </w:t>
      </w:r>
      <w:r w:rsidRPr="00A056DA">
        <w:rPr>
          <w:rFonts w:asciiTheme="minorHAnsi" w:hAnsiTheme="minorHAnsi" w:cstheme="minorHAnsi"/>
          <w:sz w:val="24"/>
        </w:rPr>
        <w:t>1</w:t>
      </w:r>
      <w:r w:rsidRPr="00A056DA">
        <w:rPr>
          <w:rFonts w:asciiTheme="minorHAnsi" w:hAnsiTheme="minorHAnsi" w:cstheme="minorHAnsi"/>
          <w:sz w:val="24"/>
          <w:vertAlign w:val="superscript"/>
        </w:rPr>
        <w:t>st</w:t>
      </w:r>
      <w:r w:rsidRPr="00A056DA">
        <w:rPr>
          <w:rFonts w:asciiTheme="minorHAnsi" w:hAnsiTheme="minorHAnsi" w:cstheme="minorHAnsi"/>
          <w:sz w:val="24"/>
        </w:rPr>
        <w:t xml:space="preserve"> violation warrants a call to the parents. The 2</w:t>
      </w:r>
      <w:r w:rsidRPr="00A056DA">
        <w:rPr>
          <w:rFonts w:asciiTheme="minorHAnsi" w:hAnsiTheme="minorHAnsi" w:cstheme="minorHAnsi"/>
          <w:sz w:val="24"/>
          <w:vertAlign w:val="superscript"/>
        </w:rPr>
        <w:t>nd</w:t>
      </w:r>
      <w:r w:rsidRPr="00A056DA">
        <w:rPr>
          <w:rFonts w:asciiTheme="minorHAnsi" w:hAnsiTheme="minorHAnsi" w:cstheme="minorHAnsi"/>
          <w:sz w:val="24"/>
        </w:rPr>
        <w:t xml:space="preserve"> violation will result in a </w:t>
      </w:r>
      <w:r w:rsidRPr="00A056DA">
        <w:rPr>
          <w:rFonts w:asciiTheme="minorHAnsi" w:hAnsiTheme="minorHAnsi" w:cstheme="minorHAnsi"/>
          <w:sz w:val="24"/>
        </w:rPr>
        <w:lastRenderedPageBreak/>
        <w:t>change of uniform with a loaner item and a rental charge will be applied to parents’ account of $10.  Upon the 3</w:t>
      </w:r>
      <w:r w:rsidRPr="00A056DA">
        <w:rPr>
          <w:rFonts w:asciiTheme="minorHAnsi" w:hAnsiTheme="minorHAnsi" w:cstheme="minorHAnsi"/>
          <w:sz w:val="24"/>
          <w:vertAlign w:val="superscript"/>
        </w:rPr>
        <w:t>rd</w:t>
      </w:r>
      <w:r w:rsidRPr="00A056DA">
        <w:rPr>
          <w:rFonts w:asciiTheme="minorHAnsi" w:hAnsiTheme="minorHAnsi" w:cstheme="minorHAnsi"/>
          <w:sz w:val="24"/>
        </w:rPr>
        <w:t xml:space="preserve"> offense, ISCM staff will order the piece(s) the student requires and the parents will be charged. (See Discipline Policy for details).</w:t>
      </w:r>
    </w:p>
    <w:p w14:paraId="6CADC815" w14:textId="77777777" w:rsidR="00A66EC1" w:rsidRPr="00A056DA" w:rsidRDefault="00A66EC1" w:rsidP="00A66EC1">
      <w:pPr>
        <w:rPr>
          <w:rFonts w:asciiTheme="minorHAnsi" w:hAnsiTheme="minorHAnsi" w:cstheme="minorHAnsi"/>
          <w:b/>
          <w:bCs/>
          <w:sz w:val="16"/>
          <w:szCs w:val="16"/>
          <w:u w:val="single"/>
        </w:rPr>
      </w:pPr>
    </w:p>
    <w:p w14:paraId="61E1BB52" w14:textId="77777777" w:rsidR="00A66EC1" w:rsidRPr="00A056DA" w:rsidRDefault="00A66EC1" w:rsidP="00A66EC1">
      <w:pPr>
        <w:spacing w:after="120"/>
        <w:rPr>
          <w:rFonts w:asciiTheme="minorHAnsi" w:hAnsiTheme="minorHAnsi"/>
          <w:b/>
          <w:sz w:val="24"/>
          <w:u w:val="single"/>
        </w:rPr>
      </w:pPr>
      <w:r w:rsidRPr="00A056DA">
        <w:rPr>
          <w:rFonts w:asciiTheme="minorHAnsi" w:hAnsiTheme="minorHAnsi"/>
          <w:b/>
          <w:sz w:val="24"/>
          <w:u w:val="single"/>
        </w:rPr>
        <w:t>Pre-K-6</w:t>
      </w:r>
      <w:r w:rsidRPr="00A056DA">
        <w:rPr>
          <w:rFonts w:asciiTheme="minorHAnsi" w:hAnsiTheme="minorHAnsi"/>
          <w:b/>
          <w:sz w:val="24"/>
          <w:u w:val="single"/>
          <w:vertAlign w:val="superscript"/>
        </w:rPr>
        <w:t>th</w:t>
      </w:r>
      <w:r w:rsidRPr="00A056DA">
        <w:rPr>
          <w:rFonts w:asciiTheme="minorHAnsi" w:hAnsiTheme="minorHAnsi"/>
          <w:b/>
          <w:sz w:val="24"/>
          <w:u w:val="single"/>
        </w:rPr>
        <w:t xml:space="preserve"> Grade:</w:t>
      </w:r>
    </w:p>
    <w:p w14:paraId="2BDC35FF" w14:textId="77777777" w:rsidR="00A66EC1" w:rsidRPr="00A056DA" w:rsidRDefault="00A66EC1" w:rsidP="00A66EC1">
      <w:pPr>
        <w:spacing w:after="120"/>
        <w:rPr>
          <w:rFonts w:asciiTheme="minorHAnsi" w:hAnsiTheme="minorHAnsi"/>
          <w:sz w:val="24"/>
          <w:szCs w:val="20"/>
        </w:rPr>
      </w:pPr>
      <w:r w:rsidRPr="00A056DA">
        <w:rPr>
          <w:rFonts w:asciiTheme="minorHAnsi" w:hAnsiTheme="minorHAnsi"/>
          <w:b/>
          <w:sz w:val="24"/>
          <w:szCs w:val="20"/>
        </w:rPr>
        <w:t>Boys:</w:t>
      </w:r>
      <w:r w:rsidRPr="00A056DA">
        <w:rPr>
          <w:rFonts w:asciiTheme="minorHAnsi" w:hAnsiTheme="minorHAnsi"/>
          <w:sz w:val="24"/>
          <w:szCs w:val="20"/>
        </w:rPr>
        <w:t xml:space="preserve">  White or Light blue Polo Shirt, ISC-M Navy Blue Pants, ISC-M Navy Blue Cardigan</w:t>
      </w:r>
    </w:p>
    <w:p w14:paraId="3A103F1E" w14:textId="77777777" w:rsidR="00A66EC1" w:rsidRPr="00A056DA" w:rsidRDefault="00A66EC1" w:rsidP="00A66EC1">
      <w:pPr>
        <w:spacing w:after="120"/>
        <w:rPr>
          <w:rFonts w:asciiTheme="minorHAnsi" w:hAnsiTheme="minorHAnsi"/>
          <w:sz w:val="24"/>
          <w:szCs w:val="20"/>
        </w:rPr>
      </w:pPr>
      <w:r w:rsidRPr="00A056DA">
        <w:rPr>
          <w:rFonts w:asciiTheme="minorHAnsi" w:hAnsiTheme="minorHAnsi"/>
          <w:b/>
          <w:sz w:val="24"/>
          <w:szCs w:val="20"/>
        </w:rPr>
        <w:t>Girls:</w:t>
      </w:r>
      <w:r w:rsidRPr="00A056DA">
        <w:rPr>
          <w:rFonts w:asciiTheme="minorHAnsi" w:hAnsiTheme="minorHAnsi"/>
          <w:sz w:val="24"/>
          <w:szCs w:val="20"/>
        </w:rPr>
        <w:t xml:space="preserve">  ISCM Blue Jumper, White or Light Blue Polo Shirt, Navy Blue leggings, 2pc. Hijab*</w:t>
      </w:r>
    </w:p>
    <w:p w14:paraId="1C5246AE" w14:textId="77777777" w:rsidR="00A66EC1" w:rsidRPr="00A056DA" w:rsidRDefault="00A66EC1" w:rsidP="00A66EC1">
      <w:pPr>
        <w:spacing w:after="120"/>
        <w:rPr>
          <w:rFonts w:asciiTheme="minorHAnsi" w:hAnsiTheme="minorHAnsi"/>
          <w:sz w:val="24"/>
          <w:szCs w:val="20"/>
        </w:rPr>
      </w:pPr>
      <w:r w:rsidRPr="00A056DA">
        <w:rPr>
          <w:rFonts w:asciiTheme="minorHAnsi" w:hAnsiTheme="minorHAnsi"/>
          <w:sz w:val="24"/>
          <w:szCs w:val="20"/>
        </w:rPr>
        <w:tab/>
        <w:t>*K-3</w:t>
      </w:r>
      <w:r w:rsidRPr="00A056DA">
        <w:rPr>
          <w:rFonts w:asciiTheme="minorHAnsi" w:hAnsiTheme="minorHAnsi"/>
          <w:sz w:val="24"/>
          <w:szCs w:val="20"/>
          <w:vertAlign w:val="superscript"/>
        </w:rPr>
        <w:t>rd</w:t>
      </w:r>
      <w:r w:rsidRPr="00A056DA">
        <w:rPr>
          <w:rFonts w:asciiTheme="minorHAnsi" w:hAnsiTheme="minorHAnsi"/>
          <w:sz w:val="24"/>
          <w:szCs w:val="20"/>
        </w:rPr>
        <w:t>- Must bring daily a white Hijab for Prayer times (sold at ISC-M)</w:t>
      </w:r>
    </w:p>
    <w:p w14:paraId="1B6E4074" w14:textId="77777777" w:rsidR="00A66EC1" w:rsidRPr="00A056DA" w:rsidRDefault="00A66EC1" w:rsidP="00A66EC1">
      <w:pPr>
        <w:spacing w:after="120"/>
        <w:rPr>
          <w:rFonts w:asciiTheme="minorHAnsi" w:hAnsiTheme="minorHAnsi"/>
          <w:sz w:val="24"/>
          <w:szCs w:val="20"/>
          <w:vertAlign w:val="superscript"/>
        </w:rPr>
      </w:pPr>
      <w:r w:rsidRPr="00A056DA">
        <w:rPr>
          <w:rFonts w:asciiTheme="minorHAnsi" w:hAnsiTheme="minorHAnsi"/>
          <w:sz w:val="24"/>
          <w:szCs w:val="20"/>
        </w:rPr>
        <w:tab/>
        <w:t>*4</w:t>
      </w:r>
      <w:r w:rsidRPr="00A056DA">
        <w:rPr>
          <w:rFonts w:asciiTheme="minorHAnsi" w:hAnsiTheme="minorHAnsi"/>
          <w:sz w:val="24"/>
          <w:szCs w:val="20"/>
          <w:vertAlign w:val="superscript"/>
        </w:rPr>
        <w:t>th</w:t>
      </w:r>
      <w:r w:rsidRPr="00A056DA">
        <w:rPr>
          <w:rFonts w:asciiTheme="minorHAnsi" w:hAnsiTheme="minorHAnsi"/>
          <w:sz w:val="24"/>
          <w:szCs w:val="20"/>
        </w:rPr>
        <w:t>, 5</w:t>
      </w:r>
      <w:r w:rsidRPr="00A056DA">
        <w:rPr>
          <w:rFonts w:asciiTheme="minorHAnsi" w:hAnsiTheme="minorHAnsi"/>
          <w:sz w:val="24"/>
          <w:szCs w:val="20"/>
          <w:vertAlign w:val="superscript"/>
        </w:rPr>
        <w:t>th</w:t>
      </w:r>
      <w:r w:rsidRPr="00A056DA">
        <w:rPr>
          <w:rFonts w:asciiTheme="minorHAnsi" w:hAnsiTheme="minorHAnsi"/>
          <w:b/>
          <w:bCs/>
          <w:sz w:val="24"/>
          <w:szCs w:val="20"/>
        </w:rPr>
        <w:t>, 6</w:t>
      </w:r>
      <w:r w:rsidRPr="00A056DA">
        <w:rPr>
          <w:rFonts w:asciiTheme="minorHAnsi" w:hAnsiTheme="minorHAnsi"/>
          <w:b/>
          <w:bCs/>
          <w:sz w:val="24"/>
          <w:szCs w:val="20"/>
          <w:vertAlign w:val="superscript"/>
        </w:rPr>
        <w:t>th</w:t>
      </w:r>
      <w:r w:rsidRPr="00A056DA">
        <w:rPr>
          <w:rFonts w:asciiTheme="minorHAnsi" w:hAnsiTheme="minorHAnsi"/>
          <w:b/>
          <w:bCs/>
          <w:sz w:val="24"/>
          <w:szCs w:val="20"/>
        </w:rPr>
        <w:t xml:space="preserve"> </w:t>
      </w:r>
      <w:r w:rsidRPr="00A056DA">
        <w:rPr>
          <w:rFonts w:asciiTheme="minorHAnsi" w:hAnsiTheme="minorHAnsi"/>
          <w:sz w:val="24"/>
          <w:szCs w:val="20"/>
        </w:rPr>
        <w:t>- Must wear a white 1pc. Hijab daily (sold at ISC-M)</w:t>
      </w:r>
    </w:p>
    <w:p w14:paraId="1CC0CBE6" w14:textId="77777777" w:rsidR="00A66EC1" w:rsidRPr="00A056DA" w:rsidRDefault="00A66EC1" w:rsidP="00A66EC1">
      <w:pPr>
        <w:spacing w:after="120"/>
        <w:rPr>
          <w:rFonts w:asciiTheme="minorHAnsi" w:hAnsiTheme="minorHAnsi"/>
          <w:b/>
          <w:sz w:val="24"/>
        </w:rPr>
      </w:pPr>
      <w:r w:rsidRPr="00A056DA">
        <w:rPr>
          <w:rFonts w:asciiTheme="minorHAnsi" w:hAnsiTheme="minorHAnsi"/>
          <w:b/>
          <w:sz w:val="24"/>
        </w:rPr>
        <w:t>Formal Friday:</w:t>
      </w:r>
    </w:p>
    <w:p w14:paraId="2B5AF306" w14:textId="77777777" w:rsidR="00A66EC1" w:rsidRPr="00A056DA" w:rsidRDefault="00A66EC1" w:rsidP="00A66EC1">
      <w:pPr>
        <w:spacing w:after="120"/>
        <w:ind w:left="720"/>
        <w:rPr>
          <w:rFonts w:asciiTheme="minorHAnsi" w:hAnsiTheme="minorHAnsi"/>
          <w:sz w:val="24"/>
          <w:szCs w:val="20"/>
        </w:rPr>
      </w:pPr>
      <w:r w:rsidRPr="00A056DA">
        <w:rPr>
          <w:rFonts w:asciiTheme="minorHAnsi" w:hAnsiTheme="minorHAnsi"/>
          <w:sz w:val="24"/>
          <w:szCs w:val="20"/>
        </w:rPr>
        <w:t>Boys:  White or Light Blue Polo, Navy Blue Pants, Kufi</w:t>
      </w:r>
    </w:p>
    <w:p w14:paraId="5B29F70F" w14:textId="77777777" w:rsidR="00A66EC1" w:rsidRPr="00A056DA" w:rsidRDefault="00A66EC1" w:rsidP="00A66EC1">
      <w:pPr>
        <w:spacing w:after="120"/>
        <w:ind w:left="720"/>
        <w:rPr>
          <w:rFonts w:asciiTheme="minorHAnsi" w:hAnsiTheme="minorHAnsi"/>
          <w:sz w:val="24"/>
          <w:szCs w:val="20"/>
        </w:rPr>
      </w:pPr>
      <w:r w:rsidRPr="00A056DA">
        <w:rPr>
          <w:rFonts w:asciiTheme="minorHAnsi" w:hAnsiTheme="minorHAnsi"/>
          <w:sz w:val="24"/>
          <w:szCs w:val="20"/>
        </w:rPr>
        <w:t>Girls:  ISC-M Blue Jumper, White or Light Blue Shirt, Abaya and Hijab</w:t>
      </w:r>
    </w:p>
    <w:p w14:paraId="0627A618" w14:textId="136221CF" w:rsidR="00A66EC1" w:rsidRPr="00A056DA" w:rsidRDefault="00A66EC1" w:rsidP="00564495">
      <w:pPr>
        <w:spacing w:after="200" w:line="276" w:lineRule="auto"/>
        <w:rPr>
          <w:rFonts w:asciiTheme="minorHAnsi" w:hAnsiTheme="minorHAnsi" w:cstheme="minorHAnsi"/>
          <w:b/>
          <w:i/>
          <w:sz w:val="28"/>
          <w:szCs w:val="28"/>
          <w:u w:val="single"/>
        </w:rPr>
      </w:pPr>
      <w:r w:rsidRPr="00A056DA">
        <w:rPr>
          <w:rFonts w:asciiTheme="minorHAnsi" w:hAnsiTheme="minorHAnsi" w:cstheme="minorHAnsi"/>
          <w:b/>
          <w:i/>
          <w:sz w:val="28"/>
          <w:szCs w:val="28"/>
          <w:u w:val="single"/>
        </w:rPr>
        <w:t>General Uniform Guidelines</w:t>
      </w:r>
    </w:p>
    <w:tbl>
      <w:tblPr>
        <w:tblStyle w:val="TableGrid1"/>
        <w:tblW w:w="0" w:type="auto"/>
        <w:tblLook w:val="04A0" w:firstRow="1" w:lastRow="0" w:firstColumn="1" w:lastColumn="0" w:noHBand="0" w:noVBand="1"/>
      </w:tblPr>
      <w:tblGrid>
        <w:gridCol w:w="1445"/>
        <w:gridCol w:w="7545"/>
      </w:tblGrid>
      <w:tr w:rsidR="00A056DA" w:rsidRPr="00A056DA" w14:paraId="28026B32" w14:textId="77777777" w:rsidTr="00F750C4">
        <w:trPr>
          <w:trHeight w:val="465"/>
        </w:trPr>
        <w:tc>
          <w:tcPr>
            <w:tcW w:w="1445" w:type="dxa"/>
          </w:tcPr>
          <w:p w14:paraId="4DC3DB2F" w14:textId="77777777" w:rsidR="00A66EC1" w:rsidRPr="00A056DA" w:rsidRDefault="00A66EC1" w:rsidP="00E15AE4">
            <w:pPr>
              <w:rPr>
                <w:rFonts w:asciiTheme="minorHAnsi" w:hAnsiTheme="minorHAnsi" w:cstheme="minorHAnsi"/>
                <w:b/>
                <w:bCs/>
                <w:i/>
                <w:iCs/>
                <w:sz w:val="24"/>
                <w:u w:val="single"/>
              </w:rPr>
            </w:pPr>
            <w:r w:rsidRPr="00A056DA">
              <w:rPr>
                <w:rFonts w:asciiTheme="minorHAnsi" w:hAnsiTheme="minorHAnsi" w:cstheme="minorHAnsi"/>
                <w:b/>
                <w:bCs/>
                <w:i/>
                <w:sz w:val="24"/>
                <w:u w:val="single"/>
              </w:rPr>
              <w:t>Shirts/Tops</w:t>
            </w:r>
          </w:p>
        </w:tc>
        <w:tc>
          <w:tcPr>
            <w:tcW w:w="7771" w:type="dxa"/>
          </w:tcPr>
          <w:p w14:paraId="71F6E6D5" w14:textId="274642A7" w:rsidR="00A66EC1" w:rsidRPr="00A056DA" w:rsidRDefault="00A66EC1" w:rsidP="000C4CFA">
            <w:pPr>
              <w:rPr>
                <w:rFonts w:asciiTheme="minorHAnsi" w:hAnsiTheme="minorHAnsi" w:cstheme="minorHAnsi"/>
                <w:b/>
                <w:bCs/>
                <w:i/>
                <w:u w:val="single"/>
              </w:rPr>
            </w:pPr>
            <w:r w:rsidRPr="00A056DA">
              <w:rPr>
                <w:rFonts w:asciiTheme="minorHAnsi" w:hAnsiTheme="minorHAnsi" w:cstheme="minorHAnsi"/>
                <w:sz w:val="24"/>
              </w:rPr>
              <w:t xml:space="preserve">All shirts will be size appropriate and must be worn tucked in at the waist so that the belt or waist is visible. </w:t>
            </w:r>
            <w:r w:rsidRPr="00A056DA">
              <w:rPr>
                <w:rFonts w:asciiTheme="minorHAnsi" w:hAnsiTheme="minorHAnsi" w:cstheme="minorHAnsi"/>
                <w:b/>
                <w:bCs/>
                <w:sz w:val="24"/>
              </w:rPr>
              <w:t>Boys.</w:t>
            </w:r>
          </w:p>
        </w:tc>
      </w:tr>
      <w:tr w:rsidR="00A056DA" w:rsidRPr="00A056DA" w14:paraId="49150D84" w14:textId="77777777" w:rsidTr="000C4CFA">
        <w:trPr>
          <w:trHeight w:val="872"/>
        </w:trPr>
        <w:tc>
          <w:tcPr>
            <w:tcW w:w="1445" w:type="dxa"/>
          </w:tcPr>
          <w:p w14:paraId="7FD733B4" w14:textId="77777777" w:rsidR="00A66EC1" w:rsidRPr="00A056DA" w:rsidRDefault="00A66EC1" w:rsidP="00E15AE4">
            <w:pPr>
              <w:rPr>
                <w:rFonts w:asciiTheme="minorHAnsi" w:hAnsiTheme="minorHAnsi" w:cstheme="minorHAnsi"/>
                <w:b/>
                <w:bCs/>
                <w:i/>
                <w:sz w:val="24"/>
                <w:u w:val="single"/>
              </w:rPr>
            </w:pPr>
            <w:r w:rsidRPr="00A056DA">
              <w:rPr>
                <w:rFonts w:asciiTheme="minorHAnsi" w:hAnsiTheme="minorHAnsi" w:cstheme="minorHAnsi"/>
                <w:b/>
                <w:bCs/>
                <w:i/>
                <w:sz w:val="24"/>
                <w:u w:val="single"/>
              </w:rPr>
              <w:t>Hijabs</w:t>
            </w:r>
          </w:p>
        </w:tc>
        <w:tc>
          <w:tcPr>
            <w:tcW w:w="7771" w:type="dxa"/>
          </w:tcPr>
          <w:p w14:paraId="340F469F" w14:textId="4EB595F2" w:rsidR="00A66EC1" w:rsidRPr="00A056DA" w:rsidRDefault="00A66EC1" w:rsidP="000C4CFA">
            <w:pPr>
              <w:rPr>
                <w:rFonts w:asciiTheme="minorHAnsi" w:hAnsiTheme="minorHAnsi" w:cstheme="minorHAnsi"/>
                <w:b/>
                <w:bCs/>
                <w:i/>
                <w:u w:val="single"/>
              </w:rPr>
            </w:pPr>
            <w:r w:rsidRPr="00A056DA">
              <w:rPr>
                <w:rFonts w:asciiTheme="minorHAnsi" w:hAnsiTheme="minorHAnsi" w:cstheme="minorHAnsi"/>
                <w:sz w:val="24"/>
              </w:rPr>
              <w:t>Girls in Grades 4</w:t>
            </w:r>
            <w:r w:rsidRPr="00A056DA">
              <w:rPr>
                <w:rFonts w:asciiTheme="minorHAnsi" w:hAnsiTheme="minorHAnsi" w:cstheme="minorHAnsi"/>
                <w:sz w:val="24"/>
                <w:vertAlign w:val="superscript"/>
              </w:rPr>
              <w:t>th</w:t>
            </w:r>
            <w:r w:rsidRPr="00A056DA">
              <w:rPr>
                <w:rFonts w:asciiTheme="minorHAnsi" w:hAnsiTheme="minorHAnsi" w:cstheme="minorHAnsi"/>
                <w:sz w:val="24"/>
              </w:rPr>
              <w:t>-</w:t>
            </w:r>
            <w:r w:rsidRPr="00A056DA">
              <w:rPr>
                <w:rFonts w:asciiTheme="minorHAnsi" w:hAnsiTheme="minorHAnsi" w:cstheme="minorHAnsi"/>
                <w:b/>
                <w:bCs/>
                <w:sz w:val="24"/>
              </w:rPr>
              <w:t>6</w:t>
            </w:r>
            <w:r w:rsidRPr="00A056DA">
              <w:rPr>
                <w:rFonts w:asciiTheme="minorHAnsi" w:hAnsiTheme="minorHAnsi" w:cstheme="minorHAnsi"/>
                <w:sz w:val="24"/>
                <w:vertAlign w:val="superscript"/>
              </w:rPr>
              <w:t>th</w:t>
            </w:r>
            <w:r w:rsidRPr="00A056DA">
              <w:rPr>
                <w:rFonts w:asciiTheme="minorHAnsi" w:hAnsiTheme="minorHAnsi" w:cstheme="minorHAnsi"/>
                <w:sz w:val="24"/>
              </w:rPr>
              <w:t xml:space="preserve"> will be required to wear clean and ironed plain white one- or two-piece hijabs daily.  The school will be selling them at </w:t>
            </w:r>
            <w:r w:rsidRPr="00A056DA">
              <w:rPr>
                <w:rFonts w:asciiTheme="minorHAnsi" w:hAnsiTheme="minorHAnsi" w:cstheme="minorHAnsi"/>
                <w:b/>
                <w:bCs/>
                <w:sz w:val="24"/>
              </w:rPr>
              <w:t>$8</w:t>
            </w:r>
            <w:r w:rsidRPr="00A056DA">
              <w:rPr>
                <w:rFonts w:asciiTheme="minorHAnsi" w:hAnsiTheme="minorHAnsi" w:cstheme="minorHAnsi"/>
                <w:sz w:val="24"/>
              </w:rPr>
              <w:t xml:space="preserve"> </w:t>
            </w:r>
            <w:r w:rsidRPr="00A056DA">
              <w:rPr>
                <w:rFonts w:asciiTheme="minorHAnsi" w:hAnsiTheme="minorHAnsi" w:cstheme="minorHAnsi"/>
                <w:b/>
                <w:bCs/>
                <w:sz w:val="24"/>
              </w:rPr>
              <w:t>(any change?).</w:t>
            </w:r>
          </w:p>
        </w:tc>
      </w:tr>
      <w:tr w:rsidR="00A056DA" w:rsidRPr="00A056DA" w14:paraId="1ACCA40E" w14:textId="77777777" w:rsidTr="00F750C4">
        <w:trPr>
          <w:trHeight w:val="465"/>
        </w:trPr>
        <w:tc>
          <w:tcPr>
            <w:tcW w:w="1445" w:type="dxa"/>
          </w:tcPr>
          <w:p w14:paraId="47B44CEE" w14:textId="77777777" w:rsidR="00A66EC1" w:rsidRPr="00A056DA" w:rsidRDefault="00A66EC1" w:rsidP="00E15AE4">
            <w:pPr>
              <w:rPr>
                <w:rFonts w:asciiTheme="minorHAnsi" w:hAnsiTheme="minorHAnsi" w:cstheme="minorHAnsi"/>
                <w:b/>
                <w:bCs/>
                <w:i/>
                <w:sz w:val="24"/>
                <w:u w:val="single"/>
              </w:rPr>
            </w:pPr>
            <w:r w:rsidRPr="00A056DA">
              <w:rPr>
                <w:rFonts w:asciiTheme="minorHAnsi" w:hAnsiTheme="minorHAnsi" w:cstheme="minorHAnsi"/>
                <w:b/>
                <w:bCs/>
                <w:i/>
                <w:sz w:val="24"/>
                <w:u w:val="single"/>
              </w:rPr>
              <w:t>Belts</w:t>
            </w:r>
          </w:p>
        </w:tc>
        <w:tc>
          <w:tcPr>
            <w:tcW w:w="7771" w:type="dxa"/>
          </w:tcPr>
          <w:p w14:paraId="4D0A2F7D" w14:textId="4D77BD0F" w:rsidR="00A66EC1" w:rsidRPr="00A056DA" w:rsidRDefault="00A66EC1" w:rsidP="000C4CFA">
            <w:pPr>
              <w:keepNext/>
              <w:jc w:val="both"/>
              <w:outlineLvl w:val="4"/>
              <w:rPr>
                <w:rFonts w:asciiTheme="minorHAnsi" w:hAnsiTheme="minorHAnsi" w:cstheme="minorHAnsi"/>
                <w:b/>
                <w:bCs/>
                <w:i/>
                <w:u w:val="single"/>
              </w:rPr>
            </w:pPr>
            <w:r w:rsidRPr="00A056DA">
              <w:rPr>
                <w:rFonts w:asciiTheme="minorHAnsi" w:hAnsiTheme="minorHAnsi" w:cstheme="minorHAnsi"/>
                <w:sz w:val="24"/>
              </w:rPr>
              <w:t>Belt buckles, if worn, must be plain or black or brown with no initials on them.  Belts will be of appropriate length for student waist size and the belt must be kept in the belt loops.</w:t>
            </w:r>
          </w:p>
        </w:tc>
      </w:tr>
      <w:tr w:rsidR="00A056DA" w:rsidRPr="00A056DA" w14:paraId="0DEC4E4A" w14:textId="77777777" w:rsidTr="00F750C4">
        <w:trPr>
          <w:trHeight w:val="465"/>
        </w:trPr>
        <w:tc>
          <w:tcPr>
            <w:tcW w:w="1445" w:type="dxa"/>
          </w:tcPr>
          <w:p w14:paraId="37BE782A" w14:textId="77777777" w:rsidR="00A66EC1" w:rsidRPr="00A056DA" w:rsidRDefault="00A66EC1" w:rsidP="00E15AE4">
            <w:pPr>
              <w:rPr>
                <w:rFonts w:asciiTheme="minorHAnsi" w:hAnsiTheme="minorHAnsi" w:cstheme="minorHAnsi"/>
                <w:b/>
                <w:bCs/>
                <w:i/>
                <w:sz w:val="24"/>
                <w:u w:val="single"/>
              </w:rPr>
            </w:pPr>
            <w:r w:rsidRPr="00A056DA">
              <w:rPr>
                <w:rFonts w:asciiTheme="minorHAnsi" w:hAnsiTheme="minorHAnsi" w:cstheme="minorHAnsi"/>
                <w:b/>
                <w:bCs/>
                <w:i/>
                <w:sz w:val="24"/>
                <w:u w:val="single"/>
              </w:rPr>
              <w:t>Pants</w:t>
            </w:r>
          </w:p>
        </w:tc>
        <w:tc>
          <w:tcPr>
            <w:tcW w:w="7771" w:type="dxa"/>
          </w:tcPr>
          <w:p w14:paraId="33ACF97F" w14:textId="2C6D60E4" w:rsidR="00A66EC1" w:rsidRPr="00A056DA" w:rsidRDefault="00A66EC1" w:rsidP="000C4CFA">
            <w:pPr>
              <w:rPr>
                <w:rFonts w:asciiTheme="minorHAnsi" w:hAnsiTheme="minorHAnsi" w:cstheme="minorHAnsi"/>
                <w:b/>
                <w:bCs/>
                <w:i/>
                <w:u w:val="single"/>
              </w:rPr>
            </w:pPr>
            <w:r w:rsidRPr="00A056DA">
              <w:rPr>
                <w:rFonts w:asciiTheme="minorHAnsi" w:hAnsiTheme="minorHAnsi" w:cstheme="minorHAnsi"/>
                <w:sz w:val="24"/>
              </w:rPr>
              <w:t xml:space="preserve">Uniform pants must be of appropriate size and color as indicated above.  Jeans, sweatpants, cargo pants, are not part of the uniform.  </w:t>
            </w:r>
            <w:r w:rsidRPr="00A056DA">
              <w:rPr>
                <w:rFonts w:asciiTheme="minorHAnsi" w:hAnsiTheme="minorHAnsi" w:cstheme="minorHAnsi"/>
                <w:b/>
                <w:sz w:val="24"/>
              </w:rPr>
              <w:t xml:space="preserve">No tight-fitting pants or skinny jeans are allowed on any day.  </w:t>
            </w:r>
          </w:p>
        </w:tc>
      </w:tr>
      <w:tr w:rsidR="00A056DA" w:rsidRPr="00A056DA" w14:paraId="60A44FFF" w14:textId="77777777" w:rsidTr="00F750C4">
        <w:trPr>
          <w:trHeight w:val="465"/>
        </w:trPr>
        <w:tc>
          <w:tcPr>
            <w:tcW w:w="1445" w:type="dxa"/>
          </w:tcPr>
          <w:p w14:paraId="3D84157F" w14:textId="77777777" w:rsidR="00A66EC1" w:rsidRPr="00A056DA" w:rsidRDefault="00A66EC1" w:rsidP="00E15AE4">
            <w:pPr>
              <w:rPr>
                <w:rFonts w:asciiTheme="minorHAnsi" w:hAnsiTheme="minorHAnsi" w:cstheme="minorHAnsi"/>
                <w:b/>
                <w:bCs/>
                <w:i/>
                <w:sz w:val="24"/>
                <w:u w:val="single"/>
              </w:rPr>
            </w:pPr>
            <w:r w:rsidRPr="00A056DA">
              <w:rPr>
                <w:rFonts w:asciiTheme="minorHAnsi" w:hAnsiTheme="minorHAnsi" w:cstheme="minorHAnsi"/>
                <w:b/>
                <w:bCs/>
                <w:i/>
                <w:sz w:val="24"/>
                <w:u w:val="single"/>
              </w:rPr>
              <w:t>Shoes/Socks</w:t>
            </w:r>
          </w:p>
        </w:tc>
        <w:tc>
          <w:tcPr>
            <w:tcW w:w="7771" w:type="dxa"/>
          </w:tcPr>
          <w:p w14:paraId="2937E6F7" w14:textId="6C2687E9" w:rsidR="00A66EC1" w:rsidRPr="00A056DA" w:rsidRDefault="00A66EC1" w:rsidP="000C4CFA">
            <w:pPr>
              <w:rPr>
                <w:rFonts w:asciiTheme="minorHAnsi" w:hAnsiTheme="minorHAnsi" w:cstheme="minorHAnsi"/>
                <w:b/>
                <w:bCs/>
                <w:i/>
                <w:u w:val="single"/>
              </w:rPr>
            </w:pPr>
            <w:r w:rsidRPr="00A056DA">
              <w:rPr>
                <w:rFonts w:asciiTheme="minorHAnsi" w:hAnsiTheme="minorHAnsi" w:cstheme="minorHAnsi"/>
                <w:sz w:val="24"/>
              </w:rPr>
              <w:t xml:space="preserve">Students will wear athletic shoes or low-cut leather shoes with low heels and closed toes.  No neon-colored, multi-patterned, or mis-matched shoes allowed.  Clean </w:t>
            </w:r>
            <w:r w:rsidRPr="00A056DA">
              <w:rPr>
                <w:rFonts w:asciiTheme="minorHAnsi" w:hAnsiTheme="minorHAnsi" w:cstheme="minorHAnsi"/>
                <w:sz w:val="24"/>
                <w:u w:val="single"/>
              </w:rPr>
              <w:t>white socks are also required, especially for Fridays.</w:t>
            </w:r>
            <w:r w:rsidRPr="00A056DA">
              <w:rPr>
                <w:rFonts w:asciiTheme="minorHAnsi" w:hAnsiTheme="minorHAnsi" w:cstheme="minorHAnsi"/>
                <w:sz w:val="24"/>
              </w:rPr>
              <w:t xml:space="preserve">  Students will not be allowed to wear sandals or any other type of open-toe shoes.  Boots are also not allowed</w:t>
            </w:r>
            <w:r w:rsidR="000C4CFA">
              <w:rPr>
                <w:rFonts w:asciiTheme="minorHAnsi" w:hAnsiTheme="minorHAnsi" w:cstheme="minorHAnsi"/>
                <w:sz w:val="24"/>
              </w:rPr>
              <w:t>.</w:t>
            </w:r>
          </w:p>
        </w:tc>
      </w:tr>
      <w:tr w:rsidR="00A056DA" w:rsidRPr="00A056DA" w14:paraId="11E2471B" w14:textId="77777777" w:rsidTr="00F750C4">
        <w:trPr>
          <w:trHeight w:val="465"/>
        </w:trPr>
        <w:tc>
          <w:tcPr>
            <w:tcW w:w="1445" w:type="dxa"/>
          </w:tcPr>
          <w:p w14:paraId="1A9DC14E" w14:textId="77777777" w:rsidR="00A66EC1" w:rsidRPr="00A056DA" w:rsidRDefault="00A66EC1" w:rsidP="00E15AE4">
            <w:pPr>
              <w:rPr>
                <w:rFonts w:asciiTheme="minorHAnsi" w:hAnsiTheme="minorHAnsi" w:cstheme="minorHAnsi"/>
                <w:b/>
                <w:bCs/>
                <w:i/>
                <w:sz w:val="24"/>
                <w:u w:val="single"/>
              </w:rPr>
            </w:pPr>
            <w:r w:rsidRPr="00A056DA">
              <w:rPr>
                <w:rFonts w:asciiTheme="minorHAnsi" w:hAnsiTheme="minorHAnsi" w:cstheme="minorHAnsi"/>
                <w:b/>
                <w:bCs/>
                <w:i/>
                <w:sz w:val="24"/>
                <w:u w:val="single"/>
              </w:rPr>
              <w:t>Outerwear</w:t>
            </w:r>
          </w:p>
        </w:tc>
        <w:tc>
          <w:tcPr>
            <w:tcW w:w="7771" w:type="dxa"/>
          </w:tcPr>
          <w:p w14:paraId="71101AD5" w14:textId="1D38F074" w:rsidR="00A66EC1" w:rsidRPr="00A056DA" w:rsidRDefault="00A66EC1" w:rsidP="000C4CFA">
            <w:pPr>
              <w:rPr>
                <w:rFonts w:asciiTheme="minorHAnsi" w:hAnsiTheme="minorHAnsi" w:cstheme="minorHAnsi"/>
                <w:b/>
                <w:bCs/>
                <w:i/>
                <w:u w:val="single"/>
              </w:rPr>
            </w:pPr>
            <w:r w:rsidRPr="00A056DA">
              <w:rPr>
                <w:rFonts w:asciiTheme="minorHAnsi" w:hAnsiTheme="minorHAnsi" w:cstheme="minorHAnsi"/>
                <w:bCs/>
                <w:sz w:val="24"/>
              </w:rPr>
              <w:t>All outwear (</w:t>
            </w:r>
            <w:proofErr w:type="gramStart"/>
            <w:r w:rsidRPr="00A056DA">
              <w:rPr>
                <w:rFonts w:asciiTheme="minorHAnsi" w:hAnsiTheme="minorHAnsi" w:cstheme="minorHAnsi"/>
                <w:bCs/>
                <w:sz w:val="24"/>
              </w:rPr>
              <w:t>i.e.</w:t>
            </w:r>
            <w:proofErr w:type="gramEnd"/>
            <w:r w:rsidRPr="00A056DA">
              <w:rPr>
                <w:rFonts w:asciiTheme="minorHAnsi" w:hAnsiTheme="minorHAnsi" w:cstheme="minorHAnsi"/>
                <w:bCs/>
                <w:sz w:val="24"/>
              </w:rPr>
              <w:t xml:space="preserve"> sweaters or jackets) worn by students at ISC-M must be navy blue. They must not contain external logos or lettering that do not represent school or any type of decorations including stripes or patterns.  Any other colored jacket will be cited as a violation.</w:t>
            </w:r>
          </w:p>
        </w:tc>
      </w:tr>
      <w:tr w:rsidR="00A66EC1" w:rsidRPr="00A056DA" w14:paraId="375CE492" w14:textId="77777777" w:rsidTr="00F750C4">
        <w:trPr>
          <w:trHeight w:val="465"/>
        </w:trPr>
        <w:tc>
          <w:tcPr>
            <w:tcW w:w="1445" w:type="dxa"/>
          </w:tcPr>
          <w:p w14:paraId="30CE95AD" w14:textId="77777777" w:rsidR="00A66EC1" w:rsidRPr="00A056DA" w:rsidRDefault="00A66EC1" w:rsidP="00E15AE4">
            <w:pPr>
              <w:rPr>
                <w:rFonts w:asciiTheme="minorHAnsi" w:hAnsiTheme="minorHAnsi" w:cstheme="minorHAnsi"/>
                <w:b/>
                <w:bCs/>
                <w:i/>
                <w:sz w:val="24"/>
                <w:u w:val="single"/>
              </w:rPr>
            </w:pPr>
            <w:r w:rsidRPr="00A056DA">
              <w:rPr>
                <w:rFonts w:asciiTheme="minorHAnsi" w:hAnsiTheme="minorHAnsi" w:cstheme="minorHAnsi"/>
                <w:b/>
                <w:bCs/>
                <w:i/>
                <w:sz w:val="24"/>
                <w:u w:val="single"/>
              </w:rPr>
              <w:t>Free Dress Days</w:t>
            </w:r>
          </w:p>
        </w:tc>
        <w:tc>
          <w:tcPr>
            <w:tcW w:w="7771" w:type="dxa"/>
          </w:tcPr>
          <w:p w14:paraId="0050D08A" w14:textId="77777777" w:rsidR="00A66EC1" w:rsidRPr="00A056DA" w:rsidRDefault="00A66EC1" w:rsidP="00E15AE4">
            <w:pPr>
              <w:rPr>
                <w:rFonts w:asciiTheme="minorHAnsi" w:hAnsiTheme="minorHAnsi" w:cstheme="minorHAnsi"/>
                <w:b/>
                <w:bCs/>
                <w:i/>
                <w:u w:val="single"/>
              </w:rPr>
            </w:pPr>
            <w:r w:rsidRPr="00A056DA">
              <w:rPr>
                <w:rFonts w:asciiTheme="minorHAnsi" w:hAnsiTheme="minorHAnsi" w:cstheme="minorHAnsi"/>
                <w:sz w:val="24"/>
              </w:rPr>
              <w:t>There will be several opportunities for students to earn a free dress day.  On those days, students still need to dress “Islamically” appropriate attire.  Girls still need to wear hijabs from 4</w:t>
            </w:r>
            <w:r w:rsidRPr="00A056DA">
              <w:rPr>
                <w:rFonts w:asciiTheme="minorHAnsi" w:hAnsiTheme="minorHAnsi" w:cstheme="minorHAnsi"/>
                <w:sz w:val="24"/>
                <w:vertAlign w:val="superscript"/>
              </w:rPr>
              <w:t>th</w:t>
            </w:r>
            <w:r w:rsidRPr="00A056DA">
              <w:rPr>
                <w:rFonts w:asciiTheme="minorHAnsi" w:hAnsiTheme="minorHAnsi" w:cstheme="minorHAnsi"/>
                <w:sz w:val="24"/>
              </w:rPr>
              <w:t xml:space="preserve"> grade and higher, as well as non-fitting bottoms and long-sleeved tops.  Clothes should not be revealing or have any type of inappropriate pictures or words on them.  If deemed inappropriate, students’ parents will be called in to bring a change of clothes.</w:t>
            </w:r>
          </w:p>
        </w:tc>
      </w:tr>
    </w:tbl>
    <w:p w14:paraId="3F9D378A" w14:textId="77777777" w:rsidR="00A66EC1" w:rsidRPr="00A056DA" w:rsidRDefault="00A66EC1" w:rsidP="00A66EC1">
      <w:pPr>
        <w:keepNext/>
        <w:jc w:val="center"/>
        <w:outlineLvl w:val="1"/>
        <w:rPr>
          <w:rFonts w:asciiTheme="minorHAnsi" w:hAnsiTheme="minorHAnsi" w:cstheme="minorHAnsi"/>
          <w:b/>
          <w:bCs/>
          <w:i/>
          <w:iCs/>
          <w:sz w:val="14"/>
          <w:szCs w:val="14"/>
        </w:rPr>
      </w:pPr>
    </w:p>
    <w:p w14:paraId="047DCC02" w14:textId="129DF87E" w:rsidR="007D2057" w:rsidRPr="00A056DA" w:rsidRDefault="004569D0" w:rsidP="00B46974">
      <w:pPr>
        <w:rPr>
          <w:rFonts w:asciiTheme="minorHAnsi" w:hAnsiTheme="minorHAnsi" w:cstheme="minorHAnsi"/>
          <w:b/>
          <w:bCs/>
          <w:iCs/>
          <w:sz w:val="44"/>
          <w:szCs w:val="44"/>
        </w:rPr>
      </w:pPr>
      <w:r w:rsidRPr="00A056DA">
        <w:rPr>
          <w:rFonts w:ascii="Times New Roman" w:hAnsi="Times New Roman"/>
          <w:sz w:val="24"/>
          <w:szCs w:val="20"/>
        </w:rPr>
        <w:br w:type="page"/>
      </w:r>
      <w:r w:rsidR="007D2057" w:rsidRPr="00A056DA">
        <w:rPr>
          <w:rFonts w:asciiTheme="minorHAnsi" w:hAnsiTheme="minorHAnsi" w:cstheme="minorHAnsi"/>
          <w:b/>
          <w:bCs/>
          <w:iCs/>
          <w:sz w:val="44"/>
          <w:szCs w:val="44"/>
        </w:rPr>
        <w:lastRenderedPageBreak/>
        <w:t>DISCIPLINE REQUIREMENTS</w:t>
      </w:r>
    </w:p>
    <w:p w14:paraId="690813BC" w14:textId="77777777" w:rsidR="007D2057" w:rsidRPr="00A056DA" w:rsidRDefault="007D2057" w:rsidP="007D2057">
      <w:pPr>
        <w:keepNext/>
        <w:jc w:val="center"/>
        <w:outlineLvl w:val="3"/>
        <w:rPr>
          <w:rFonts w:asciiTheme="minorHAnsi" w:hAnsiTheme="minorHAnsi" w:cstheme="minorHAnsi"/>
          <w:sz w:val="36"/>
          <w:szCs w:val="36"/>
        </w:rPr>
      </w:pPr>
    </w:p>
    <w:p w14:paraId="75E9F72C" w14:textId="77777777" w:rsidR="007D2057" w:rsidRPr="00A056DA" w:rsidRDefault="007D2057" w:rsidP="007D2057">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Discipline Philosophy</w:t>
      </w:r>
    </w:p>
    <w:p w14:paraId="2BBC580F" w14:textId="77777777" w:rsidR="007D2057" w:rsidRPr="00A056DA" w:rsidRDefault="007D2057" w:rsidP="007D2057">
      <w:pPr>
        <w:keepNext/>
        <w:outlineLvl w:val="3"/>
        <w:rPr>
          <w:rFonts w:asciiTheme="minorHAnsi" w:hAnsiTheme="minorHAnsi" w:cstheme="minorHAnsi"/>
          <w:sz w:val="24"/>
        </w:rPr>
      </w:pPr>
    </w:p>
    <w:p w14:paraId="738B01B3" w14:textId="77777777" w:rsidR="007D2057" w:rsidRPr="00A056DA" w:rsidRDefault="007D2057" w:rsidP="007D2057">
      <w:pPr>
        <w:keepNext/>
        <w:framePr w:dropCap="drop" w:lines="2" w:wrap="around" w:vAnchor="text" w:hAnchor="text" w:y="1"/>
        <w:spacing w:line="547" w:lineRule="exact"/>
        <w:jc w:val="both"/>
        <w:textAlignment w:val="baseline"/>
        <w:rPr>
          <w:rFonts w:asciiTheme="minorHAnsi" w:hAnsiTheme="minorHAnsi" w:cstheme="minorHAnsi"/>
          <w:b/>
          <w:position w:val="-5"/>
          <w:sz w:val="66"/>
          <w:szCs w:val="20"/>
        </w:rPr>
      </w:pPr>
      <w:r w:rsidRPr="00A056DA">
        <w:rPr>
          <w:rFonts w:asciiTheme="minorHAnsi" w:hAnsiTheme="minorHAnsi" w:cstheme="minorHAnsi"/>
          <w:b/>
          <w:position w:val="-5"/>
          <w:sz w:val="66"/>
          <w:szCs w:val="20"/>
        </w:rPr>
        <w:t>D</w:t>
      </w:r>
    </w:p>
    <w:p w14:paraId="36CD3075" w14:textId="1FD5E87A" w:rsidR="007D2057" w:rsidRPr="00A056DA" w:rsidRDefault="007D2057" w:rsidP="007D2057">
      <w:pPr>
        <w:keepNext/>
        <w:outlineLvl w:val="3"/>
        <w:rPr>
          <w:rFonts w:asciiTheme="minorHAnsi" w:hAnsiTheme="minorHAnsi" w:cstheme="minorHAnsi"/>
          <w:b/>
          <w:sz w:val="24"/>
        </w:rPr>
      </w:pPr>
      <w:r w:rsidRPr="00A056DA">
        <w:rPr>
          <w:rFonts w:asciiTheme="minorHAnsi" w:hAnsiTheme="minorHAnsi" w:cstheme="minorHAnsi"/>
          <w:sz w:val="24"/>
        </w:rPr>
        <w:t>iscipline is used to encourage positive behavior and self-control.  Based on the mission and vision of the school, our goal and perspective of discipline is shaped and informed by the Sunnah of Prophet Muhammad (</w:t>
      </w:r>
      <w:r w:rsidRPr="00A056DA">
        <w:rPr>
          <w:rFonts w:asciiTheme="minorHAnsi" w:hAnsiTheme="minorHAnsi" w:cstheme="minorHAnsi"/>
          <w:b/>
          <w:bCs/>
          <w:sz w:val="24"/>
        </w:rPr>
        <w:t>PBUH</w:t>
      </w:r>
      <w:r w:rsidRPr="00A056DA">
        <w:rPr>
          <w:rFonts w:asciiTheme="minorHAnsi" w:hAnsiTheme="minorHAnsi" w:cstheme="minorHAnsi"/>
          <w:sz w:val="24"/>
        </w:rPr>
        <w:t>) as he modeled the best example of practicing the decrees of Allah (</w:t>
      </w:r>
      <w:r w:rsidRPr="00A056DA">
        <w:rPr>
          <w:rFonts w:asciiTheme="minorHAnsi" w:hAnsiTheme="minorHAnsi" w:cstheme="minorHAnsi"/>
          <w:b/>
          <w:bCs/>
          <w:sz w:val="24"/>
        </w:rPr>
        <w:t>SWT</w:t>
      </w:r>
      <w:r w:rsidRPr="00A056DA">
        <w:rPr>
          <w:rFonts w:asciiTheme="minorHAnsi" w:hAnsiTheme="minorHAnsi" w:cstheme="minorHAnsi"/>
          <w:sz w:val="24"/>
        </w:rPr>
        <w:t xml:space="preserve">).  In the </w:t>
      </w:r>
      <w:r w:rsidRPr="00A056DA">
        <w:rPr>
          <w:rFonts w:asciiTheme="minorHAnsi" w:hAnsiTheme="minorHAnsi" w:cstheme="minorHAnsi"/>
          <w:b/>
          <w:bCs/>
          <w:sz w:val="24"/>
        </w:rPr>
        <w:t>Qur’an</w:t>
      </w:r>
      <w:r w:rsidRPr="00A056DA">
        <w:rPr>
          <w:rFonts w:asciiTheme="minorHAnsi" w:hAnsiTheme="minorHAnsi" w:cstheme="minorHAnsi"/>
          <w:sz w:val="24"/>
        </w:rPr>
        <w:t>, there are clearly stated expectations of behavior that lead to a positive outcome in this life and the hereafter.  There are also very clear expectations and outcomes of behavior that leads to punishment and disapproval by Allah (</w:t>
      </w:r>
      <w:r w:rsidR="00CB5AA2" w:rsidRPr="00A056DA">
        <w:rPr>
          <w:rFonts w:asciiTheme="minorHAnsi" w:hAnsiTheme="minorHAnsi" w:cstheme="minorHAnsi"/>
          <w:sz w:val="24"/>
        </w:rPr>
        <w:t>SWT</w:t>
      </w:r>
      <w:r w:rsidRPr="00A056DA">
        <w:rPr>
          <w:rFonts w:asciiTheme="minorHAnsi" w:hAnsiTheme="minorHAnsi" w:cstheme="minorHAnsi"/>
          <w:sz w:val="24"/>
        </w:rPr>
        <w:t>).  The Qur’an sets many ways of reiterating these rules so that no one can claim they did not understand the message.  Therefore, it uses both internal and external methods to motivate the believer to proper behavior.  Humans are complex and not one method of motivation is appropriate for each person or for each situation.  The factors that strongly effect positive behavior in a social setting are:</w:t>
      </w:r>
    </w:p>
    <w:p w14:paraId="78C8B8DD" w14:textId="77777777" w:rsidR="007D2057" w:rsidRPr="00A056DA" w:rsidRDefault="007D2057" w:rsidP="00954550">
      <w:pPr>
        <w:keepNext/>
        <w:numPr>
          <w:ilvl w:val="0"/>
          <w:numId w:val="12"/>
        </w:numPr>
        <w:spacing w:before="240" w:after="60"/>
        <w:outlineLvl w:val="3"/>
        <w:rPr>
          <w:rFonts w:asciiTheme="minorHAnsi" w:hAnsiTheme="minorHAnsi" w:cstheme="minorHAnsi"/>
          <w:b/>
          <w:bCs/>
          <w:sz w:val="24"/>
        </w:rPr>
      </w:pPr>
      <w:r w:rsidRPr="00A056DA">
        <w:rPr>
          <w:rFonts w:asciiTheme="minorHAnsi" w:hAnsiTheme="minorHAnsi" w:cstheme="minorHAnsi"/>
          <w:sz w:val="24"/>
        </w:rPr>
        <w:t>Clearly defined rules and consequences</w:t>
      </w:r>
    </w:p>
    <w:p w14:paraId="4768F79C" w14:textId="77777777" w:rsidR="007D2057" w:rsidRPr="00A056DA" w:rsidRDefault="007D2057" w:rsidP="00954550">
      <w:pPr>
        <w:keepNext/>
        <w:numPr>
          <w:ilvl w:val="0"/>
          <w:numId w:val="12"/>
        </w:numPr>
        <w:spacing w:before="240" w:after="60"/>
        <w:outlineLvl w:val="3"/>
        <w:rPr>
          <w:rFonts w:asciiTheme="minorHAnsi" w:hAnsiTheme="minorHAnsi" w:cstheme="minorHAnsi"/>
          <w:b/>
          <w:bCs/>
          <w:sz w:val="24"/>
        </w:rPr>
      </w:pPr>
      <w:r w:rsidRPr="00A056DA">
        <w:rPr>
          <w:rFonts w:asciiTheme="minorHAnsi" w:hAnsiTheme="minorHAnsi" w:cstheme="minorHAnsi"/>
          <w:sz w:val="24"/>
        </w:rPr>
        <w:t>Being fair and consistent in implementation</w:t>
      </w:r>
    </w:p>
    <w:p w14:paraId="20F0094B" w14:textId="77777777" w:rsidR="007D2057" w:rsidRPr="00A056DA" w:rsidRDefault="007D2057" w:rsidP="00954550">
      <w:pPr>
        <w:keepNext/>
        <w:numPr>
          <w:ilvl w:val="0"/>
          <w:numId w:val="12"/>
        </w:numPr>
        <w:spacing w:before="240" w:after="60"/>
        <w:outlineLvl w:val="3"/>
        <w:rPr>
          <w:rFonts w:asciiTheme="minorHAnsi" w:hAnsiTheme="minorHAnsi" w:cstheme="minorHAnsi"/>
          <w:b/>
          <w:bCs/>
          <w:sz w:val="24"/>
        </w:rPr>
      </w:pPr>
      <w:r w:rsidRPr="00A056DA">
        <w:rPr>
          <w:rFonts w:asciiTheme="minorHAnsi" w:hAnsiTheme="minorHAnsi" w:cstheme="minorHAnsi"/>
          <w:sz w:val="24"/>
        </w:rPr>
        <w:t>Providing goals for positive behavior and deterrents for negative behavior</w:t>
      </w:r>
    </w:p>
    <w:p w14:paraId="33A1521F" w14:textId="77777777" w:rsidR="007D2057" w:rsidRPr="00A056DA" w:rsidRDefault="007D2057" w:rsidP="007D2057">
      <w:pPr>
        <w:keepNext/>
        <w:outlineLvl w:val="3"/>
        <w:rPr>
          <w:rFonts w:asciiTheme="minorHAnsi" w:hAnsiTheme="minorHAnsi" w:cstheme="minorHAnsi"/>
          <w:sz w:val="24"/>
        </w:rPr>
      </w:pPr>
    </w:p>
    <w:p w14:paraId="4ED83ADD" w14:textId="77777777" w:rsidR="007D2057" w:rsidRPr="00A056DA" w:rsidRDefault="007D2057" w:rsidP="007D2057">
      <w:pPr>
        <w:keepNext/>
        <w:outlineLvl w:val="3"/>
        <w:rPr>
          <w:rFonts w:asciiTheme="minorHAnsi" w:hAnsiTheme="minorHAnsi" w:cstheme="minorHAnsi"/>
          <w:sz w:val="24"/>
        </w:rPr>
      </w:pPr>
    </w:p>
    <w:p w14:paraId="585714B0" w14:textId="77777777" w:rsidR="007D2057" w:rsidRPr="00A056DA" w:rsidRDefault="007D2057" w:rsidP="007D2057">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Discipline Records</w:t>
      </w:r>
    </w:p>
    <w:p w14:paraId="1FC18D10" w14:textId="77777777" w:rsidR="007D2057" w:rsidRPr="00A056DA" w:rsidRDefault="007D2057" w:rsidP="007D2057">
      <w:pPr>
        <w:rPr>
          <w:rFonts w:asciiTheme="minorHAnsi" w:hAnsiTheme="minorHAnsi" w:cstheme="minorHAnsi"/>
          <w:sz w:val="24"/>
          <w:szCs w:val="20"/>
        </w:rPr>
      </w:pPr>
    </w:p>
    <w:p w14:paraId="5F4D7295" w14:textId="77777777" w:rsidR="007D2057" w:rsidRPr="00A056DA" w:rsidRDefault="007D2057" w:rsidP="007D2057">
      <w:pPr>
        <w:rPr>
          <w:rFonts w:asciiTheme="minorHAnsi" w:hAnsiTheme="minorHAnsi" w:cstheme="minorHAnsi"/>
          <w:sz w:val="24"/>
          <w:szCs w:val="20"/>
        </w:rPr>
      </w:pPr>
      <w:r w:rsidRPr="00A056DA">
        <w:rPr>
          <w:rFonts w:asciiTheme="minorHAnsi" w:hAnsiTheme="minorHAnsi" w:cstheme="minorHAnsi"/>
          <w:sz w:val="24"/>
          <w:szCs w:val="20"/>
        </w:rPr>
        <w:t xml:space="preserve">Teachers are asked to write down any disciplinary issues on behavior incident reports for parents to view for their child.  </w:t>
      </w:r>
    </w:p>
    <w:p w14:paraId="39319AD1" w14:textId="77777777" w:rsidR="007D2057" w:rsidRPr="00A056DA" w:rsidRDefault="007D2057" w:rsidP="007D2057">
      <w:pPr>
        <w:rPr>
          <w:rFonts w:asciiTheme="minorHAnsi" w:hAnsiTheme="minorHAnsi" w:cstheme="minorHAnsi"/>
          <w:sz w:val="24"/>
          <w:szCs w:val="20"/>
        </w:rPr>
      </w:pPr>
    </w:p>
    <w:p w14:paraId="3F0D11DA" w14:textId="77777777" w:rsidR="007D2057" w:rsidRPr="00A056DA" w:rsidRDefault="007D2057" w:rsidP="007D2057">
      <w:pPr>
        <w:rPr>
          <w:rFonts w:asciiTheme="minorHAnsi" w:hAnsiTheme="minorHAnsi" w:cstheme="minorHAnsi"/>
          <w:sz w:val="24"/>
          <w:szCs w:val="20"/>
        </w:rPr>
      </w:pPr>
      <w:r w:rsidRPr="00A056DA">
        <w:rPr>
          <w:rFonts w:asciiTheme="minorHAnsi" w:hAnsiTheme="minorHAnsi" w:cstheme="minorHAnsi"/>
          <w:sz w:val="24"/>
          <w:szCs w:val="20"/>
        </w:rPr>
        <w:t xml:space="preserve">Any student that receives In-School Suspension </w:t>
      </w:r>
      <w:r w:rsidRPr="00A056DA">
        <w:rPr>
          <w:rFonts w:asciiTheme="minorHAnsi" w:hAnsiTheme="minorHAnsi" w:cstheme="minorHAnsi"/>
          <w:b/>
          <w:bCs/>
          <w:sz w:val="24"/>
          <w:szCs w:val="20"/>
        </w:rPr>
        <w:t>(ISS)</w:t>
      </w:r>
      <w:r w:rsidRPr="00A056DA">
        <w:rPr>
          <w:rFonts w:asciiTheme="minorHAnsi" w:hAnsiTheme="minorHAnsi" w:cstheme="minorHAnsi"/>
          <w:sz w:val="24"/>
          <w:szCs w:val="20"/>
        </w:rPr>
        <w:t>, Out-of-</w:t>
      </w:r>
      <w:r w:rsidRPr="00A056DA">
        <w:rPr>
          <w:rFonts w:asciiTheme="minorHAnsi" w:hAnsiTheme="minorHAnsi" w:cstheme="minorHAnsi"/>
          <w:b/>
          <w:bCs/>
          <w:sz w:val="24"/>
          <w:szCs w:val="20"/>
        </w:rPr>
        <w:t xml:space="preserve">School </w:t>
      </w:r>
      <w:r w:rsidRPr="00A056DA">
        <w:rPr>
          <w:rFonts w:asciiTheme="minorHAnsi" w:hAnsiTheme="minorHAnsi" w:cstheme="minorHAnsi"/>
          <w:sz w:val="24"/>
          <w:szCs w:val="20"/>
        </w:rPr>
        <w:t xml:space="preserve">Suspension </w:t>
      </w:r>
      <w:r w:rsidRPr="00A056DA">
        <w:rPr>
          <w:rFonts w:asciiTheme="minorHAnsi" w:hAnsiTheme="minorHAnsi" w:cstheme="minorHAnsi"/>
          <w:b/>
          <w:bCs/>
          <w:sz w:val="24"/>
          <w:szCs w:val="20"/>
        </w:rPr>
        <w:t xml:space="preserve">(OSS) </w:t>
      </w:r>
      <w:r w:rsidRPr="00A056DA">
        <w:rPr>
          <w:rFonts w:asciiTheme="minorHAnsi" w:hAnsiTheme="minorHAnsi" w:cstheme="minorHAnsi"/>
          <w:sz w:val="24"/>
          <w:szCs w:val="20"/>
        </w:rPr>
        <w:t>or Expulsion will have that entered in their permanent school record that will be forwarded to any school your child attends after ISCM.  However, detentions and community service requirements will be kept until the end of the year and not be entered into the student’s permanent record.</w:t>
      </w:r>
    </w:p>
    <w:p w14:paraId="5152C4ED" w14:textId="77777777" w:rsidR="00B46974" w:rsidRPr="00A056DA" w:rsidRDefault="00B46974" w:rsidP="00ED4B23">
      <w:pPr>
        <w:autoSpaceDE w:val="0"/>
        <w:autoSpaceDN w:val="0"/>
        <w:adjustRightInd w:val="0"/>
        <w:rPr>
          <w:rFonts w:asciiTheme="minorHAnsi" w:hAnsiTheme="minorHAnsi" w:cstheme="minorHAnsi"/>
          <w:b/>
          <w:bCs/>
          <w:i/>
          <w:iCs/>
          <w:sz w:val="36"/>
          <w:szCs w:val="36"/>
        </w:rPr>
      </w:pPr>
    </w:p>
    <w:p w14:paraId="119ADB27" w14:textId="3704820C" w:rsidR="007D2057" w:rsidRPr="00A056DA" w:rsidRDefault="007D2057" w:rsidP="00ED4B23">
      <w:pPr>
        <w:autoSpaceDE w:val="0"/>
        <w:autoSpaceDN w:val="0"/>
        <w:adjustRightInd w:val="0"/>
        <w:rPr>
          <w:rFonts w:asciiTheme="minorHAnsi" w:hAnsiTheme="minorHAnsi" w:cstheme="minorHAnsi"/>
          <w:sz w:val="24"/>
          <w:szCs w:val="20"/>
        </w:rPr>
      </w:pPr>
      <w:r w:rsidRPr="00A056DA">
        <w:rPr>
          <w:rFonts w:asciiTheme="minorHAnsi" w:hAnsiTheme="minorHAnsi" w:cstheme="minorHAnsi"/>
          <w:b/>
          <w:bCs/>
          <w:i/>
          <w:iCs/>
          <w:sz w:val="36"/>
          <w:szCs w:val="36"/>
        </w:rPr>
        <w:t>Student Support and Empowerment</w:t>
      </w:r>
      <w:r w:rsidRPr="00A056DA">
        <w:rPr>
          <w:rFonts w:asciiTheme="minorHAnsi" w:hAnsiTheme="minorHAnsi" w:cstheme="minorHAnsi"/>
          <w:b/>
          <w:bCs/>
          <w:i/>
          <w:iCs/>
          <w:sz w:val="36"/>
          <w:szCs w:val="36"/>
        </w:rPr>
        <w:br/>
      </w:r>
      <w:r w:rsidRPr="00A056DA">
        <w:rPr>
          <w:rFonts w:asciiTheme="minorHAnsi" w:hAnsiTheme="minorHAnsi" w:cstheme="minorHAnsi"/>
          <w:sz w:val="24"/>
          <w:szCs w:val="20"/>
        </w:rPr>
        <w:t>Alhamdullilah</w:t>
      </w:r>
      <w:r w:rsidRPr="00A056DA">
        <w:rPr>
          <w:rFonts w:asciiTheme="minorHAnsi" w:hAnsiTheme="minorHAnsi" w:cstheme="minorHAnsi"/>
          <w:b/>
          <w:bCs/>
          <w:sz w:val="24"/>
          <w:szCs w:val="20"/>
        </w:rPr>
        <w:t>,</w:t>
      </w:r>
      <w:r w:rsidRPr="00A056DA">
        <w:rPr>
          <w:rFonts w:asciiTheme="minorHAnsi" w:hAnsiTheme="minorHAnsi" w:cstheme="minorHAnsi"/>
          <w:sz w:val="24"/>
          <w:szCs w:val="20"/>
        </w:rPr>
        <w:t xml:space="preserve"> we provide students with support and encouragement once a week with a qualified school counselor.  Students will be referred by the school administration with consent of parents.</w:t>
      </w:r>
    </w:p>
    <w:p w14:paraId="7CD62056" w14:textId="77777777" w:rsidR="007D2057" w:rsidRPr="00A056DA" w:rsidRDefault="007D2057" w:rsidP="007D2057">
      <w:pPr>
        <w:rPr>
          <w:rFonts w:asciiTheme="minorHAnsi" w:hAnsiTheme="minorHAnsi" w:cstheme="minorHAnsi"/>
          <w:b/>
          <w:bCs/>
          <w:i/>
          <w:iCs/>
          <w:sz w:val="36"/>
          <w:szCs w:val="36"/>
        </w:rPr>
      </w:pPr>
      <w:r w:rsidRPr="00A056DA">
        <w:rPr>
          <w:rFonts w:asciiTheme="minorHAnsi" w:hAnsiTheme="minorHAnsi" w:cstheme="minorHAnsi"/>
          <w:sz w:val="24"/>
          <w:szCs w:val="20"/>
        </w:rPr>
        <w:br w:type="page"/>
      </w:r>
    </w:p>
    <w:p w14:paraId="3DA373C9" w14:textId="77777777" w:rsidR="007D2057" w:rsidRPr="00A056DA" w:rsidRDefault="007D2057" w:rsidP="007D2057">
      <w:pPr>
        <w:keepNext/>
        <w:jc w:val="center"/>
        <w:outlineLvl w:val="0"/>
        <w:rPr>
          <w:rFonts w:asciiTheme="minorHAnsi" w:hAnsiTheme="minorHAnsi" w:cstheme="minorHAnsi"/>
          <w:b/>
          <w:bCs/>
          <w:iCs/>
          <w:sz w:val="44"/>
          <w:szCs w:val="44"/>
        </w:rPr>
      </w:pPr>
      <w:r w:rsidRPr="00A056DA">
        <w:rPr>
          <w:rFonts w:asciiTheme="minorHAnsi" w:hAnsiTheme="minorHAnsi" w:cstheme="minorHAnsi"/>
          <w:b/>
          <w:bCs/>
          <w:iCs/>
          <w:sz w:val="44"/>
          <w:szCs w:val="44"/>
        </w:rPr>
        <w:lastRenderedPageBreak/>
        <w:t>DISCIPLINARY CONSEQUENCES</w:t>
      </w:r>
    </w:p>
    <w:p w14:paraId="429DB944" w14:textId="77777777" w:rsidR="007D2057" w:rsidRPr="00A056DA" w:rsidRDefault="007D2057" w:rsidP="007D2057">
      <w:pPr>
        <w:autoSpaceDE w:val="0"/>
        <w:autoSpaceDN w:val="0"/>
        <w:adjustRightInd w:val="0"/>
        <w:rPr>
          <w:rFonts w:asciiTheme="minorHAnsi" w:hAnsiTheme="minorHAnsi" w:cstheme="minorHAnsi"/>
          <w:sz w:val="24"/>
          <w:szCs w:val="20"/>
        </w:rPr>
      </w:pPr>
    </w:p>
    <w:p w14:paraId="37D937FA" w14:textId="42FDE0DF" w:rsidR="007D2057" w:rsidRPr="00A056DA" w:rsidRDefault="007D2057" w:rsidP="00ED4B23">
      <w:pPr>
        <w:autoSpaceDE w:val="0"/>
        <w:autoSpaceDN w:val="0"/>
        <w:adjustRightInd w:val="0"/>
        <w:jc w:val="both"/>
        <w:rPr>
          <w:rFonts w:asciiTheme="minorHAnsi" w:hAnsiTheme="minorHAnsi" w:cstheme="minorHAnsi"/>
          <w:sz w:val="24"/>
          <w:szCs w:val="20"/>
        </w:rPr>
      </w:pPr>
      <w:r w:rsidRPr="00A056DA">
        <w:rPr>
          <w:rFonts w:asciiTheme="minorHAnsi" w:hAnsiTheme="minorHAnsi" w:cstheme="minorHAnsi"/>
          <w:sz w:val="24"/>
          <w:szCs w:val="20"/>
        </w:rPr>
        <w:t>The Quranic model of hope and fear is outlined by Allah (</w:t>
      </w:r>
      <w:r w:rsidR="001353AB" w:rsidRPr="00A056DA">
        <w:rPr>
          <w:rFonts w:asciiTheme="minorHAnsi" w:hAnsiTheme="minorHAnsi" w:cstheme="minorHAnsi"/>
          <w:sz w:val="24"/>
          <w:szCs w:val="20"/>
        </w:rPr>
        <w:t>SWT</w:t>
      </w:r>
      <w:r w:rsidRPr="00A056DA">
        <w:rPr>
          <w:rFonts w:asciiTheme="minorHAnsi" w:hAnsiTheme="minorHAnsi" w:cstheme="minorHAnsi"/>
          <w:sz w:val="24"/>
          <w:szCs w:val="20"/>
        </w:rPr>
        <w:t xml:space="preserve">) to help human beings to </w:t>
      </w:r>
      <w:r w:rsidRPr="00A056DA">
        <w:rPr>
          <w:rFonts w:asciiTheme="minorHAnsi" w:hAnsiTheme="minorHAnsi" w:cstheme="minorHAnsi"/>
          <w:b/>
          <w:bCs/>
          <w:sz w:val="24"/>
          <w:szCs w:val="20"/>
        </w:rPr>
        <w:t xml:space="preserve">enjoining </w:t>
      </w:r>
      <w:r w:rsidRPr="00A056DA">
        <w:rPr>
          <w:rFonts w:asciiTheme="minorHAnsi" w:hAnsiTheme="minorHAnsi" w:cstheme="minorHAnsi"/>
          <w:sz w:val="24"/>
          <w:szCs w:val="20"/>
        </w:rPr>
        <w:t xml:space="preserve">what is good and to serve as a deterrent to unacceptable behaviors that harm individuals, </w:t>
      </w:r>
      <w:r w:rsidR="005F143A" w:rsidRPr="00A056DA">
        <w:rPr>
          <w:rFonts w:asciiTheme="minorHAnsi" w:hAnsiTheme="minorHAnsi" w:cstheme="minorHAnsi"/>
          <w:sz w:val="24"/>
          <w:szCs w:val="20"/>
        </w:rPr>
        <w:t>families,</w:t>
      </w:r>
      <w:r w:rsidRPr="00A056DA">
        <w:rPr>
          <w:rFonts w:asciiTheme="minorHAnsi" w:hAnsiTheme="minorHAnsi" w:cstheme="minorHAnsi"/>
          <w:sz w:val="24"/>
          <w:szCs w:val="20"/>
        </w:rPr>
        <w:t xml:space="preserve"> and the society at large.  Following this model, our school rules are developed to help maintain a safe, </w:t>
      </w:r>
      <w:r w:rsidRPr="00A056DA">
        <w:rPr>
          <w:rFonts w:asciiTheme="minorHAnsi" w:hAnsiTheme="minorHAnsi" w:cstheme="minorHAnsi"/>
          <w:b/>
          <w:bCs/>
          <w:sz w:val="24"/>
          <w:szCs w:val="20"/>
        </w:rPr>
        <w:t xml:space="preserve">secure, </w:t>
      </w:r>
      <w:r w:rsidRPr="00A056DA">
        <w:rPr>
          <w:rFonts w:asciiTheme="minorHAnsi" w:hAnsiTheme="minorHAnsi" w:cstheme="minorHAnsi"/>
          <w:sz w:val="24"/>
          <w:szCs w:val="20"/>
        </w:rPr>
        <w:t>respectful, and Islamic environment for all our students.  Those who consistently break these school rules are creating a non-healthy and negative culture that affects the entire school community.  While our goal is always to help each child reach his or her best potential, one person cannot make others change if they do not make the effort to change themselves.  Therefore, any functioning community needs to put deterrents in place that is clear, fair, and consistent.  And if someone cannot abide by these rules, then there needs to be immediate and just consequences.</w:t>
      </w:r>
    </w:p>
    <w:p w14:paraId="2345363B" w14:textId="77777777" w:rsidR="007D2057" w:rsidRPr="00A056DA" w:rsidRDefault="007D2057" w:rsidP="00ED4B23">
      <w:pPr>
        <w:autoSpaceDE w:val="0"/>
        <w:autoSpaceDN w:val="0"/>
        <w:adjustRightInd w:val="0"/>
        <w:jc w:val="both"/>
        <w:rPr>
          <w:rFonts w:asciiTheme="minorHAnsi" w:hAnsiTheme="minorHAnsi" w:cstheme="minorHAnsi"/>
          <w:sz w:val="24"/>
          <w:szCs w:val="20"/>
        </w:rPr>
      </w:pPr>
    </w:p>
    <w:p w14:paraId="313E490E" w14:textId="20A8B50A" w:rsidR="007D2057" w:rsidRPr="00A056DA" w:rsidRDefault="007D2057" w:rsidP="00ED4B23">
      <w:pPr>
        <w:autoSpaceDE w:val="0"/>
        <w:autoSpaceDN w:val="0"/>
        <w:adjustRightInd w:val="0"/>
        <w:jc w:val="both"/>
        <w:rPr>
          <w:rFonts w:asciiTheme="minorHAnsi" w:hAnsiTheme="minorHAnsi" w:cstheme="minorHAnsi"/>
          <w:sz w:val="24"/>
          <w:szCs w:val="20"/>
        </w:rPr>
      </w:pPr>
      <w:r w:rsidRPr="00A056DA">
        <w:rPr>
          <w:rFonts w:asciiTheme="minorHAnsi" w:hAnsiTheme="minorHAnsi" w:cstheme="minorHAnsi"/>
          <w:sz w:val="24"/>
          <w:szCs w:val="20"/>
        </w:rPr>
        <w:t xml:space="preserve">Therefore, the following disciplinary measures are intended to </w:t>
      </w:r>
      <w:r w:rsidRPr="00A056DA">
        <w:rPr>
          <w:rFonts w:asciiTheme="minorHAnsi" w:hAnsiTheme="minorHAnsi" w:cstheme="minorHAnsi"/>
          <w:b/>
          <w:bCs/>
          <w:sz w:val="24"/>
          <w:szCs w:val="20"/>
        </w:rPr>
        <w:t xml:space="preserve">be </w:t>
      </w:r>
      <w:r w:rsidRPr="00A056DA">
        <w:rPr>
          <w:rFonts w:asciiTheme="minorHAnsi" w:hAnsiTheme="minorHAnsi" w:cstheme="minorHAnsi"/>
          <w:sz w:val="24"/>
          <w:szCs w:val="20"/>
        </w:rPr>
        <w:t>use</w:t>
      </w:r>
      <w:r w:rsidRPr="00A056DA">
        <w:rPr>
          <w:rFonts w:asciiTheme="minorHAnsi" w:hAnsiTheme="minorHAnsi" w:cstheme="minorHAnsi"/>
          <w:b/>
          <w:bCs/>
          <w:sz w:val="24"/>
          <w:szCs w:val="20"/>
        </w:rPr>
        <w:t>d as</w:t>
      </w:r>
      <w:r w:rsidRPr="00A056DA">
        <w:rPr>
          <w:rFonts w:asciiTheme="minorHAnsi" w:hAnsiTheme="minorHAnsi" w:cstheme="minorHAnsi"/>
          <w:sz w:val="24"/>
          <w:szCs w:val="20"/>
        </w:rPr>
        <w:t xml:space="preserve"> a balanced approach in handling students who are conducting themselves inappropriately. However, each case will be handled on an individual basis by the teacher, principal</w:t>
      </w:r>
      <w:r w:rsidRPr="00A056DA">
        <w:rPr>
          <w:rFonts w:asciiTheme="minorHAnsi" w:hAnsiTheme="minorHAnsi" w:cstheme="minorHAnsi"/>
          <w:b/>
          <w:bCs/>
          <w:sz w:val="24"/>
          <w:szCs w:val="20"/>
        </w:rPr>
        <w:t>, or Education Board</w:t>
      </w:r>
      <w:r w:rsidRPr="00A056DA">
        <w:rPr>
          <w:rFonts w:asciiTheme="minorHAnsi" w:hAnsiTheme="minorHAnsi" w:cstheme="minorHAnsi"/>
          <w:sz w:val="24"/>
          <w:szCs w:val="20"/>
        </w:rPr>
        <w:t>. It is the responsibility of the administrator to review the total situation, consider the offense and the individual support, and take appropriate action to address the behavior.</w:t>
      </w:r>
    </w:p>
    <w:p w14:paraId="3D856CD6" w14:textId="77777777" w:rsidR="007D2057" w:rsidRPr="00A056DA" w:rsidRDefault="007D2057" w:rsidP="007D2057">
      <w:pPr>
        <w:autoSpaceDE w:val="0"/>
        <w:autoSpaceDN w:val="0"/>
        <w:adjustRightInd w:val="0"/>
        <w:rPr>
          <w:rFonts w:asciiTheme="minorHAnsi" w:hAnsiTheme="minorHAnsi" w:cstheme="minorHAnsi"/>
          <w:sz w:val="24"/>
          <w:szCs w:val="20"/>
        </w:rPr>
      </w:pPr>
    </w:p>
    <w:p w14:paraId="42AD23E9" w14:textId="77777777" w:rsidR="007D2057" w:rsidRPr="00A056DA" w:rsidRDefault="007D2057" w:rsidP="007D2057">
      <w:pPr>
        <w:autoSpaceDE w:val="0"/>
        <w:autoSpaceDN w:val="0"/>
        <w:adjustRightInd w:val="0"/>
        <w:rPr>
          <w:rFonts w:asciiTheme="minorHAnsi" w:hAnsiTheme="minorHAnsi" w:cstheme="minorHAnsi"/>
          <w:sz w:val="24"/>
          <w:szCs w:val="20"/>
        </w:rPr>
      </w:pPr>
      <w:r w:rsidRPr="00A056DA">
        <w:rPr>
          <w:rFonts w:asciiTheme="minorHAnsi" w:hAnsiTheme="minorHAnsi" w:cstheme="minorHAnsi"/>
          <w:sz w:val="24"/>
          <w:szCs w:val="20"/>
        </w:rPr>
        <w:t>The School Board has a zero tolerance towards alcohol, drugs, violence, weapons, harassment and bullying. Possession or use of any of these will result in an out of school suspension in addition to a recommendation for expulsion.</w:t>
      </w:r>
    </w:p>
    <w:p w14:paraId="07477724" w14:textId="77777777" w:rsidR="007D2057" w:rsidRPr="00A056DA" w:rsidRDefault="007D2057" w:rsidP="007D2057">
      <w:pPr>
        <w:autoSpaceDE w:val="0"/>
        <w:autoSpaceDN w:val="0"/>
        <w:adjustRightInd w:val="0"/>
        <w:rPr>
          <w:rFonts w:asciiTheme="minorHAnsi" w:hAnsiTheme="minorHAnsi" w:cstheme="minorHAnsi"/>
          <w:sz w:val="24"/>
          <w:szCs w:val="20"/>
        </w:rPr>
      </w:pPr>
    </w:p>
    <w:p w14:paraId="5BB25D38" w14:textId="77777777" w:rsidR="007D2057" w:rsidRPr="00A056DA" w:rsidRDefault="007D2057" w:rsidP="007D2057">
      <w:pPr>
        <w:autoSpaceDE w:val="0"/>
        <w:autoSpaceDN w:val="0"/>
        <w:adjustRightInd w:val="0"/>
        <w:rPr>
          <w:rFonts w:asciiTheme="minorHAnsi" w:hAnsiTheme="minorHAnsi" w:cstheme="minorHAnsi"/>
          <w:sz w:val="24"/>
          <w:szCs w:val="20"/>
        </w:rPr>
      </w:pPr>
      <w:r w:rsidRPr="00A056DA">
        <w:rPr>
          <w:rFonts w:asciiTheme="minorHAnsi" w:hAnsiTheme="minorHAnsi" w:cstheme="minorHAnsi"/>
          <w:sz w:val="24"/>
          <w:szCs w:val="20"/>
        </w:rPr>
        <w:t xml:space="preserve">The following chart outlines the different school rule violations and their consequences.  In most cases, after the third instance of the same offense, a student will receive 1-3 day(s) of out-of-school suspension as well as losing privileges to all enrichment activities for the trimester including fieldtrips, tournaments, camps, and special assemblies.  </w:t>
      </w:r>
    </w:p>
    <w:p w14:paraId="64AF0F93" w14:textId="77777777" w:rsidR="007D2057" w:rsidRPr="00A056DA" w:rsidRDefault="007D2057" w:rsidP="007D2057">
      <w:pPr>
        <w:autoSpaceDE w:val="0"/>
        <w:autoSpaceDN w:val="0"/>
        <w:adjustRightInd w:val="0"/>
        <w:rPr>
          <w:rFonts w:asciiTheme="minorHAnsi" w:hAnsiTheme="minorHAnsi" w:cstheme="minorHAnsi"/>
          <w:sz w:val="24"/>
          <w:szCs w:val="20"/>
        </w:rPr>
      </w:pPr>
    </w:p>
    <w:p w14:paraId="2AF55943" w14:textId="77777777" w:rsidR="007D2057" w:rsidRPr="00A056DA" w:rsidRDefault="007D2057" w:rsidP="007D2057">
      <w:pPr>
        <w:autoSpaceDE w:val="0"/>
        <w:autoSpaceDN w:val="0"/>
        <w:adjustRightInd w:val="0"/>
        <w:rPr>
          <w:rFonts w:asciiTheme="minorHAnsi" w:hAnsiTheme="minorHAnsi" w:cstheme="minorHAnsi"/>
          <w:sz w:val="24"/>
          <w:szCs w:val="20"/>
        </w:rPr>
      </w:pPr>
      <w:r w:rsidRPr="00A056DA">
        <w:rPr>
          <w:rFonts w:asciiTheme="minorHAnsi" w:hAnsiTheme="minorHAnsi" w:cstheme="minorHAnsi"/>
          <w:sz w:val="24"/>
          <w:szCs w:val="20"/>
        </w:rPr>
        <w:t xml:space="preserve">Additionally, students will be put on disciplinary probation if behavior does not improve.  Along the lines of </w:t>
      </w:r>
      <w:r w:rsidRPr="00A056DA">
        <w:rPr>
          <w:rFonts w:asciiTheme="minorHAnsi" w:hAnsiTheme="minorHAnsi" w:cstheme="minorHAnsi"/>
          <w:i/>
          <w:sz w:val="24"/>
          <w:szCs w:val="20"/>
        </w:rPr>
        <w:t>3 strikes, you’re out</w:t>
      </w:r>
      <w:r w:rsidRPr="00A056DA">
        <w:rPr>
          <w:rFonts w:asciiTheme="minorHAnsi" w:hAnsiTheme="minorHAnsi" w:cstheme="minorHAnsi"/>
          <w:sz w:val="24"/>
          <w:szCs w:val="20"/>
        </w:rPr>
        <w:t xml:space="preserve">, </w:t>
      </w:r>
      <w:r w:rsidRPr="00A056DA">
        <w:rPr>
          <w:rFonts w:asciiTheme="minorHAnsi" w:hAnsiTheme="minorHAnsi" w:cstheme="minorHAnsi"/>
          <w:sz w:val="24"/>
          <w:szCs w:val="20"/>
          <w:u w:val="single"/>
        </w:rPr>
        <w:t>if they get three separate out-of-school suspensions, they will be recommended for expulsion.</w:t>
      </w:r>
      <w:r w:rsidRPr="00A056DA">
        <w:rPr>
          <w:rFonts w:asciiTheme="minorHAnsi" w:hAnsiTheme="minorHAnsi" w:cstheme="minorHAnsi"/>
          <w:sz w:val="24"/>
          <w:szCs w:val="20"/>
          <w:u w:val="single"/>
        </w:rPr>
        <w:br/>
      </w:r>
    </w:p>
    <w:p w14:paraId="216E3788" w14:textId="77777777" w:rsidR="007D2057" w:rsidRPr="00A056DA" w:rsidRDefault="007D2057" w:rsidP="007D2057">
      <w:pPr>
        <w:keepNext/>
        <w:outlineLvl w:val="4"/>
        <w:rPr>
          <w:rFonts w:asciiTheme="minorHAnsi" w:hAnsiTheme="minorHAnsi" w:cstheme="minorHAnsi"/>
          <w:b/>
          <w:i/>
          <w:sz w:val="36"/>
          <w:szCs w:val="20"/>
        </w:rPr>
      </w:pPr>
      <w:r w:rsidRPr="00A056DA">
        <w:rPr>
          <w:rFonts w:asciiTheme="minorHAnsi" w:hAnsiTheme="minorHAnsi" w:cstheme="minorHAnsi"/>
          <w:b/>
          <w:i/>
          <w:sz w:val="36"/>
          <w:szCs w:val="20"/>
        </w:rPr>
        <w:t>Disciplinary Probation</w:t>
      </w:r>
    </w:p>
    <w:p w14:paraId="1C552E3B" w14:textId="77777777" w:rsidR="007D2057" w:rsidRPr="00A056DA" w:rsidRDefault="007D2057" w:rsidP="007D2057">
      <w:pPr>
        <w:keepNext/>
        <w:jc w:val="both"/>
        <w:outlineLvl w:val="4"/>
        <w:rPr>
          <w:rFonts w:asciiTheme="minorHAnsi" w:hAnsiTheme="minorHAnsi" w:cstheme="minorHAnsi"/>
          <w:i/>
          <w:sz w:val="24"/>
          <w:szCs w:val="20"/>
        </w:rPr>
      </w:pPr>
    </w:p>
    <w:p w14:paraId="0ADB4E66" w14:textId="77777777" w:rsidR="007D2057" w:rsidRPr="00A056DA" w:rsidRDefault="007D2057" w:rsidP="007D2057">
      <w:pPr>
        <w:keepNext/>
        <w:framePr w:dropCap="drop" w:lines="2" w:wrap="around" w:vAnchor="text" w:hAnchor="text"/>
        <w:spacing w:line="547" w:lineRule="exact"/>
        <w:jc w:val="both"/>
        <w:textAlignment w:val="baseline"/>
        <w:outlineLvl w:val="4"/>
        <w:rPr>
          <w:rFonts w:asciiTheme="minorHAnsi" w:hAnsiTheme="minorHAnsi" w:cstheme="minorHAnsi"/>
          <w:b/>
          <w:position w:val="-5"/>
          <w:sz w:val="66"/>
          <w:szCs w:val="20"/>
        </w:rPr>
      </w:pPr>
      <w:r w:rsidRPr="00A056DA">
        <w:rPr>
          <w:rFonts w:asciiTheme="minorHAnsi" w:hAnsiTheme="minorHAnsi" w:cstheme="minorHAnsi"/>
          <w:b/>
          <w:position w:val="-5"/>
          <w:sz w:val="66"/>
          <w:szCs w:val="20"/>
        </w:rPr>
        <w:t>A</w:t>
      </w:r>
    </w:p>
    <w:p w14:paraId="1A5B650A" w14:textId="77777777" w:rsidR="007D2057" w:rsidRPr="00A056DA" w:rsidRDefault="007D2057" w:rsidP="007D2057">
      <w:pPr>
        <w:keepNext/>
        <w:jc w:val="both"/>
        <w:outlineLvl w:val="4"/>
        <w:rPr>
          <w:rFonts w:asciiTheme="minorHAnsi" w:hAnsiTheme="minorHAnsi" w:cstheme="minorHAnsi"/>
          <w:i/>
          <w:sz w:val="24"/>
          <w:szCs w:val="20"/>
        </w:rPr>
      </w:pPr>
      <w:r w:rsidRPr="00A056DA">
        <w:rPr>
          <w:rFonts w:asciiTheme="minorHAnsi" w:hAnsiTheme="minorHAnsi" w:cstheme="minorHAnsi"/>
          <w:sz w:val="24"/>
          <w:szCs w:val="20"/>
        </w:rPr>
        <w:t xml:space="preserve"> student may be placed on academic or disciplinary probation.  Failure to show improvement in the area for which probation was assigned may result in the student being expelled from the school.</w:t>
      </w:r>
    </w:p>
    <w:p w14:paraId="3F3FFD23" w14:textId="77777777" w:rsidR="007D2057" w:rsidRPr="00A056DA" w:rsidRDefault="007D2057" w:rsidP="007D2057">
      <w:pPr>
        <w:autoSpaceDE w:val="0"/>
        <w:autoSpaceDN w:val="0"/>
        <w:adjustRightInd w:val="0"/>
        <w:rPr>
          <w:rFonts w:asciiTheme="minorHAnsi" w:hAnsiTheme="minorHAnsi" w:cstheme="minorHAnsi"/>
          <w:sz w:val="24"/>
          <w:szCs w:val="20"/>
        </w:rPr>
      </w:pPr>
    </w:p>
    <w:p w14:paraId="47297A57" w14:textId="7B2AE0FE" w:rsidR="007D2057" w:rsidRPr="00A056DA" w:rsidRDefault="007D2057" w:rsidP="000C4CFA">
      <w:pPr>
        <w:rPr>
          <w:rFonts w:asciiTheme="minorHAnsi" w:hAnsiTheme="minorHAnsi" w:cstheme="minorHAnsi"/>
          <w:b/>
          <w:bCs/>
          <w:i/>
          <w:iCs/>
          <w:sz w:val="16"/>
        </w:rPr>
      </w:pPr>
      <w:r w:rsidRPr="00A056DA">
        <w:rPr>
          <w:rFonts w:asciiTheme="minorHAnsi" w:hAnsiTheme="minorHAnsi" w:cstheme="minorHAnsi"/>
          <w:sz w:val="24"/>
          <w:szCs w:val="20"/>
        </w:rPr>
        <w:br w:type="page"/>
      </w:r>
      <w:r w:rsidRPr="00A056DA">
        <w:rPr>
          <w:rFonts w:asciiTheme="minorHAnsi" w:hAnsiTheme="minorHAnsi" w:cstheme="minorHAnsi"/>
          <w:b/>
          <w:bCs/>
          <w:i/>
          <w:iCs/>
          <w:sz w:val="36"/>
          <w:szCs w:val="36"/>
        </w:rPr>
        <w:lastRenderedPageBreak/>
        <w:t>Consequence Guidelines</w:t>
      </w:r>
      <w:r w:rsidRPr="00A056DA">
        <w:rPr>
          <w:rFonts w:asciiTheme="minorHAnsi" w:hAnsiTheme="minorHAnsi" w:cstheme="minorHAnsi"/>
          <w:b/>
          <w:bCs/>
          <w:i/>
          <w:iCs/>
          <w:sz w:val="36"/>
          <w:szCs w:val="36"/>
        </w:rPr>
        <w:br/>
      </w:r>
    </w:p>
    <w:p w14:paraId="1D4733E0" w14:textId="77777777" w:rsidR="007D2057" w:rsidRPr="00A056DA" w:rsidRDefault="007D2057" w:rsidP="007D2057">
      <w:pPr>
        <w:keepNext/>
        <w:framePr w:dropCap="drop" w:lines="2" w:wrap="around" w:vAnchor="text" w:hAnchor="text" w:y="1"/>
        <w:spacing w:line="547" w:lineRule="exact"/>
        <w:jc w:val="both"/>
        <w:textAlignment w:val="baseline"/>
        <w:outlineLvl w:val="4"/>
        <w:rPr>
          <w:rFonts w:asciiTheme="minorHAnsi" w:hAnsiTheme="minorHAnsi" w:cstheme="minorHAnsi"/>
          <w:b/>
          <w:position w:val="-5"/>
          <w:sz w:val="66"/>
          <w:szCs w:val="20"/>
        </w:rPr>
      </w:pPr>
      <w:r w:rsidRPr="00A056DA">
        <w:rPr>
          <w:rFonts w:asciiTheme="minorHAnsi" w:hAnsiTheme="minorHAnsi" w:cstheme="minorHAnsi"/>
          <w:b/>
          <w:position w:val="-5"/>
          <w:sz w:val="66"/>
          <w:szCs w:val="20"/>
        </w:rPr>
        <w:t>T</w:t>
      </w:r>
    </w:p>
    <w:p w14:paraId="4F9DCACD" w14:textId="7F544606" w:rsidR="007D2057" w:rsidRPr="00A056DA" w:rsidRDefault="007D2057" w:rsidP="00237B65">
      <w:pPr>
        <w:autoSpaceDE w:val="0"/>
        <w:autoSpaceDN w:val="0"/>
        <w:adjustRightInd w:val="0"/>
        <w:rPr>
          <w:rFonts w:asciiTheme="minorHAnsi" w:hAnsiTheme="minorHAnsi" w:cstheme="minorHAnsi"/>
          <w:sz w:val="24"/>
          <w:szCs w:val="20"/>
        </w:rPr>
      </w:pPr>
      <w:r w:rsidRPr="00A056DA">
        <w:rPr>
          <w:rFonts w:asciiTheme="minorHAnsi" w:hAnsiTheme="minorHAnsi" w:cstheme="minorHAnsi"/>
          <w:sz w:val="24"/>
          <w:szCs w:val="20"/>
        </w:rPr>
        <w:t xml:space="preserve">he following guidelines depend on the severity of the offense.  These can be changed by the </w:t>
      </w:r>
      <w:proofErr w:type="gramStart"/>
      <w:r w:rsidRPr="00A056DA">
        <w:rPr>
          <w:rFonts w:asciiTheme="minorHAnsi" w:hAnsiTheme="minorHAnsi" w:cstheme="minorHAnsi"/>
          <w:b/>
          <w:bCs/>
          <w:sz w:val="24"/>
          <w:szCs w:val="20"/>
        </w:rPr>
        <w:t>Principal</w:t>
      </w:r>
      <w:proofErr w:type="gramEnd"/>
      <w:r w:rsidRPr="00A056DA">
        <w:rPr>
          <w:rFonts w:asciiTheme="minorHAnsi" w:hAnsiTheme="minorHAnsi" w:cstheme="minorHAnsi"/>
          <w:b/>
          <w:bCs/>
          <w:sz w:val="24"/>
          <w:szCs w:val="20"/>
        </w:rPr>
        <w:t xml:space="preserve"> </w:t>
      </w:r>
      <w:r w:rsidRPr="00A056DA">
        <w:rPr>
          <w:rFonts w:asciiTheme="minorHAnsi" w:hAnsiTheme="minorHAnsi" w:cstheme="minorHAnsi"/>
          <w:sz w:val="24"/>
          <w:szCs w:val="20"/>
        </w:rPr>
        <w:t xml:space="preserve">to even stricter consequences if the situation is deemed necessary.  If you want to appeal a consequence, you must have </w:t>
      </w:r>
      <w:proofErr w:type="gramStart"/>
      <w:r w:rsidRPr="00A056DA">
        <w:rPr>
          <w:rFonts w:asciiTheme="minorHAnsi" w:hAnsiTheme="minorHAnsi" w:cstheme="minorHAnsi"/>
          <w:sz w:val="24"/>
          <w:szCs w:val="20"/>
        </w:rPr>
        <w:t>do</w:t>
      </w:r>
      <w:proofErr w:type="gramEnd"/>
      <w:r w:rsidRPr="00A056DA">
        <w:rPr>
          <w:rFonts w:asciiTheme="minorHAnsi" w:hAnsiTheme="minorHAnsi" w:cstheme="minorHAnsi"/>
          <w:sz w:val="24"/>
          <w:szCs w:val="20"/>
        </w:rPr>
        <w:t xml:space="preserve"> so in writing and send it directly to the </w:t>
      </w:r>
      <w:r w:rsidRPr="00A056DA">
        <w:rPr>
          <w:rFonts w:asciiTheme="minorHAnsi" w:hAnsiTheme="minorHAnsi" w:cstheme="minorHAnsi"/>
          <w:b/>
          <w:bCs/>
          <w:sz w:val="24"/>
          <w:szCs w:val="20"/>
        </w:rPr>
        <w:t>Principal</w:t>
      </w:r>
      <w:r w:rsidRPr="00A056DA">
        <w:rPr>
          <w:rFonts w:asciiTheme="minorHAnsi" w:hAnsiTheme="minorHAnsi" w:cstheme="minorHAnsi"/>
          <w:sz w:val="24"/>
          <w:szCs w:val="20"/>
        </w:rPr>
        <w:t xml:space="preserve"> who will review it and either respond directly or refer it to the School Board to make a </w:t>
      </w:r>
      <w:r w:rsidRPr="00A056DA">
        <w:rPr>
          <w:rFonts w:asciiTheme="minorHAnsi" w:hAnsiTheme="minorHAnsi" w:cstheme="minorHAnsi"/>
          <w:b/>
          <w:bCs/>
          <w:sz w:val="24"/>
          <w:szCs w:val="20"/>
        </w:rPr>
        <w:t xml:space="preserve">final </w:t>
      </w:r>
      <w:r w:rsidRPr="00A056DA">
        <w:rPr>
          <w:rFonts w:asciiTheme="minorHAnsi" w:hAnsiTheme="minorHAnsi" w:cstheme="minorHAnsi"/>
          <w:sz w:val="24"/>
          <w:szCs w:val="20"/>
        </w:rPr>
        <w:t xml:space="preserve">decision. Any of the infractions can lead to automatic expulsion. </w:t>
      </w:r>
    </w:p>
    <w:p w14:paraId="7379FDAD" w14:textId="77777777" w:rsidR="007D2057" w:rsidRPr="00A056DA" w:rsidRDefault="007D2057" w:rsidP="007D2057">
      <w:pPr>
        <w:autoSpaceDE w:val="0"/>
        <w:autoSpaceDN w:val="0"/>
        <w:adjustRightInd w:val="0"/>
        <w:rPr>
          <w:rFonts w:asciiTheme="minorHAnsi" w:hAnsiTheme="minorHAnsi" w:cstheme="minorHAnsi"/>
          <w:sz w:val="16"/>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6"/>
        <w:gridCol w:w="3319"/>
        <w:gridCol w:w="3173"/>
      </w:tblGrid>
      <w:tr w:rsidR="00A056DA" w:rsidRPr="00A056DA" w14:paraId="7421DF9E" w14:textId="77777777" w:rsidTr="00E15AE4">
        <w:trPr>
          <w:trHeight w:val="348"/>
        </w:trPr>
        <w:tc>
          <w:tcPr>
            <w:tcW w:w="3246" w:type="dxa"/>
            <w:shd w:val="clear" w:color="auto" w:fill="E36C0A" w:themeFill="accent6" w:themeFillShade="BF"/>
          </w:tcPr>
          <w:p w14:paraId="2A05C292" w14:textId="77777777" w:rsidR="007D2057" w:rsidRPr="00A056DA" w:rsidRDefault="007D2057" w:rsidP="00E15AE4">
            <w:pPr>
              <w:autoSpaceDE w:val="0"/>
              <w:autoSpaceDN w:val="0"/>
              <w:adjustRightInd w:val="0"/>
              <w:jc w:val="center"/>
              <w:rPr>
                <w:rFonts w:eastAsiaTheme="minorHAnsi" w:cs="Arial"/>
                <w:sz w:val="21"/>
                <w:szCs w:val="21"/>
              </w:rPr>
            </w:pPr>
            <w:r w:rsidRPr="00A056DA">
              <w:rPr>
                <w:rFonts w:eastAsiaTheme="minorHAnsi" w:cs="Arial"/>
                <w:b/>
                <w:bCs/>
                <w:sz w:val="21"/>
                <w:szCs w:val="21"/>
              </w:rPr>
              <w:t>LEVEL I Offense</w:t>
            </w:r>
          </w:p>
          <w:p w14:paraId="3A062418" w14:textId="77777777" w:rsidR="007D2057" w:rsidRPr="00A056DA" w:rsidRDefault="007D2057" w:rsidP="00E15AE4">
            <w:pPr>
              <w:autoSpaceDE w:val="0"/>
              <w:autoSpaceDN w:val="0"/>
              <w:adjustRightInd w:val="0"/>
              <w:jc w:val="center"/>
              <w:rPr>
                <w:rFonts w:eastAsiaTheme="minorHAnsi" w:cs="Arial"/>
                <w:sz w:val="21"/>
                <w:szCs w:val="21"/>
              </w:rPr>
            </w:pPr>
            <w:r w:rsidRPr="00A056DA">
              <w:rPr>
                <w:rFonts w:eastAsiaTheme="minorHAnsi" w:cs="Arial"/>
                <w:b/>
                <w:bCs/>
                <w:sz w:val="21"/>
                <w:szCs w:val="21"/>
              </w:rPr>
              <w:t>1, 2 or 3 infractions (number is based on frequency)</w:t>
            </w:r>
          </w:p>
        </w:tc>
        <w:tc>
          <w:tcPr>
            <w:tcW w:w="3319" w:type="dxa"/>
            <w:shd w:val="clear" w:color="auto" w:fill="E36C0A" w:themeFill="accent6" w:themeFillShade="BF"/>
          </w:tcPr>
          <w:p w14:paraId="18A38A62" w14:textId="77777777" w:rsidR="007D2057" w:rsidRPr="00A056DA" w:rsidRDefault="007D2057" w:rsidP="00E15AE4">
            <w:pPr>
              <w:autoSpaceDE w:val="0"/>
              <w:autoSpaceDN w:val="0"/>
              <w:adjustRightInd w:val="0"/>
              <w:jc w:val="center"/>
              <w:rPr>
                <w:rFonts w:eastAsiaTheme="minorHAnsi" w:cs="Arial"/>
                <w:sz w:val="21"/>
                <w:szCs w:val="21"/>
              </w:rPr>
            </w:pPr>
            <w:r w:rsidRPr="00A056DA">
              <w:rPr>
                <w:rFonts w:eastAsiaTheme="minorHAnsi" w:cs="Arial"/>
                <w:b/>
                <w:bCs/>
                <w:sz w:val="21"/>
                <w:szCs w:val="21"/>
              </w:rPr>
              <w:t>LEVEL II Offense</w:t>
            </w:r>
          </w:p>
          <w:p w14:paraId="55008706" w14:textId="77777777" w:rsidR="007D2057" w:rsidRPr="00A056DA" w:rsidRDefault="007D2057" w:rsidP="00E15AE4">
            <w:pPr>
              <w:autoSpaceDE w:val="0"/>
              <w:autoSpaceDN w:val="0"/>
              <w:adjustRightInd w:val="0"/>
              <w:jc w:val="center"/>
              <w:rPr>
                <w:rFonts w:eastAsiaTheme="minorHAnsi" w:cs="Arial"/>
                <w:sz w:val="21"/>
                <w:szCs w:val="21"/>
              </w:rPr>
            </w:pPr>
            <w:r w:rsidRPr="00A056DA">
              <w:rPr>
                <w:rFonts w:eastAsiaTheme="minorHAnsi" w:cs="Arial"/>
                <w:b/>
                <w:bCs/>
                <w:sz w:val="21"/>
                <w:szCs w:val="21"/>
              </w:rPr>
              <w:t>In-School suspension</w:t>
            </w:r>
          </w:p>
        </w:tc>
        <w:tc>
          <w:tcPr>
            <w:tcW w:w="3173" w:type="dxa"/>
            <w:shd w:val="clear" w:color="auto" w:fill="E36C0A" w:themeFill="accent6" w:themeFillShade="BF"/>
          </w:tcPr>
          <w:p w14:paraId="1048DE94" w14:textId="77777777" w:rsidR="007D2057" w:rsidRPr="00A056DA" w:rsidRDefault="007D2057" w:rsidP="00E15AE4">
            <w:pPr>
              <w:autoSpaceDE w:val="0"/>
              <w:autoSpaceDN w:val="0"/>
              <w:adjustRightInd w:val="0"/>
              <w:jc w:val="center"/>
              <w:rPr>
                <w:rFonts w:eastAsiaTheme="minorHAnsi" w:cs="Arial"/>
                <w:sz w:val="21"/>
                <w:szCs w:val="21"/>
              </w:rPr>
            </w:pPr>
            <w:r w:rsidRPr="00A056DA">
              <w:rPr>
                <w:rFonts w:eastAsiaTheme="minorHAnsi" w:cs="Arial"/>
                <w:b/>
                <w:bCs/>
                <w:sz w:val="21"/>
                <w:szCs w:val="21"/>
              </w:rPr>
              <w:t>LEVEL III Offense</w:t>
            </w:r>
          </w:p>
          <w:p w14:paraId="568F8EBC" w14:textId="77777777" w:rsidR="007D2057" w:rsidRPr="00A056DA" w:rsidRDefault="007D2057" w:rsidP="00E15AE4">
            <w:pPr>
              <w:autoSpaceDE w:val="0"/>
              <w:autoSpaceDN w:val="0"/>
              <w:adjustRightInd w:val="0"/>
              <w:jc w:val="center"/>
              <w:rPr>
                <w:rFonts w:eastAsiaTheme="minorHAnsi" w:cs="Arial"/>
                <w:sz w:val="21"/>
                <w:szCs w:val="21"/>
              </w:rPr>
            </w:pPr>
            <w:r w:rsidRPr="00A056DA">
              <w:rPr>
                <w:rFonts w:eastAsiaTheme="minorHAnsi" w:cs="Arial"/>
                <w:b/>
                <w:bCs/>
                <w:sz w:val="21"/>
                <w:szCs w:val="21"/>
              </w:rPr>
              <w:t>Out-of-School</w:t>
            </w:r>
          </w:p>
          <w:p w14:paraId="5C639A43" w14:textId="77777777" w:rsidR="007D2057" w:rsidRPr="00A056DA" w:rsidRDefault="007D2057" w:rsidP="00E15AE4">
            <w:pPr>
              <w:autoSpaceDE w:val="0"/>
              <w:autoSpaceDN w:val="0"/>
              <w:adjustRightInd w:val="0"/>
              <w:jc w:val="center"/>
              <w:rPr>
                <w:rFonts w:eastAsiaTheme="minorHAnsi" w:cs="Arial"/>
                <w:sz w:val="21"/>
                <w:szCs w:val="21"/>
              </w:rPr>
            </w:pPr>
            <w:r w:rsidRPr="00A056DA">
              <w:rPr>
                <w:rFonts w:eastAsiaTheme="minorHAnsi" w:cs="Arial"/>
                <w:b/>
                <w:bCs/>
                <w:sz w:val="21"/>
                <w:szCs w:val="21"/>
              </w:rPr>
              <w:t>Suspension/Expulsion</w:t>
            </w:r>
          </w:p>
        </w:tc>
      </w:tr>
      <w:tr w:rsidR="00A056DA" w:rsidRPr="00A056DA" w14:paraId="7D0AACE4" w14:textId="77777777" w:rsidTr="00E15AE4">
        <w:trPr>
          <w:trHeight w:val="665"/>
        </w:trPr>
        <w:tc>
          <w:tcPr>
            <w:tcW w:w="3246" w:type="dxa"/>
            <w:vAlign w:val="center"/>
          </w:tcPr>
          <w:p w14:paraId="528CA416" w14:textId="77777777" w:rsidR="007D2057" w:rsidRPr="00A056DA" w:rsidRDefault="007D2057" w:rsidP="00E15AE4">
            <w:pPr>
              <w:autoSpaceDE w:val="0"/>
              <w:autoSpaceDN w:val="0"/>
              <w:adjustRightInd w:val="0"/>
              <w:jc w:val="center"/>
              <w:rPr>
                <w:rFonts w:eastAsiaTheme="minorHAnsi" w:cs="Arial"/>
                <w:sz w:val="18"/>
                <w:szCs w:val="18"/>
              </w:rPr>
            </w:pPr>
            <w:r w:rsidRPr="00A056DA">
              <w:rPr>
                <w:rFonts w:eastAsiaTheme="minorHAnsi" w:cs="Arial"/>
                <w:b/>
                <w:bCs/>
                <w:sz w:val="18"/>
                <w:szCs w:val="18"/>
              </w:rPr>
              <w:t>To be referred by teacher, security, staff member or administrator</w:t>
            </w:r>
          </w:p>
        </w:tc>
        <w:tc>
          <w:tcPr>
            <w:tcW w:w="3319" w:type="dxa"/>
            <w:vAlign w:val="center"/>
          </w:tcPr>
          <w:p w14:paraId="787FCB36" w14:textId="77777777" w:rsidR="007D2057" w:rsidRPr="00A056DA" w:rsidRDefault="007D2057" w:rsidP="00E15AE4">
            <w:pPr>
              <w:autoSpaceDE w:val="0"/>
              <w:autoSpaceDN w:val="0"/>
              <w:adjustRightInd w:val="0"/>
              <w:jc w:val="center"/>
              <w:rPr>
                <w:rFonts w:eastAsiaTheme="minorHAnsi" w:cs="Arial"/>
                <w:sz w:val="18"/>
                <w:szCs w:val="18"/>
              </w:rPr>
            </w:pPr>
            <w:r w:rsidRPr="00A056DA">
              <w:rPr>
                <w:rFonts w:eastAsiaTheme="minorHAnsi" w:cs="Arial"/>
                <w:b/>
                <w:bCs/>
                <w:sz w:val="18"/>
                <w:szCs w:val="18"/>
              </w:rPr>
              <w:t>To be assigned by an administrator</w:t>
            </w:r>
          </w:p>
        </w:tc>
        <w:tc>
          <w:tcPr>
            <w:tcW w:w="3173" w:type="dxa"/>
            <w:vAlign w:val="center"/>
          </w:tcPr>
          <w:p w14:paraId="59A3D40C" w14:textId="77777777" w:rsidR="007D2057" w:rsidRPr="00A056DA" w:rsidRDefault="007D2057" w:rsidP="00E15AE4">
            <w:pPr>
              <w:autoSpaceDE w:val="0"/>
              <w:autoSpaceDN w:val="0"/>
              <w:adjustRightInd w:val="0"/>
              <w:jc w:val="center"/>
              <w:rPr>
                <w:rFonts w:eastAsiaTheme="minorHAnsi" w:cs="Arial"/>
                <w:sz w:val="18"/>
                <w:szCs w:val="18"/>
              </w:rPr>
            </w:pPr>
            <w:r w:rsidRPr="00A056DA">
              <w:rPr>
                <w:rFonts w:eastAsiaTheme="minorHAnsi" w:cs="Arial"/>
                <w:b/>
                <w:bCs/>
                <w:sz w:val="18"/>
                <w:szCs w:val="18"/>
              </w:rPr>
              <w:t>To be determined by administrator</w:t>
            </w:r>
          </w:p>
        </w:tc>
      </w:tr>
      <w:tr w:rsidR="00A056DA" w:rsidRPr="00A056DA" w14:paraId="738EE466" w14:textId="77777777" w:rsidTr="00E15AE4">
        <w:trPr>
          <w:trHeight w:val="350"/>
        </w:trPr>
        <w:tc>
          <w:tcPr>
            <w:tcW w:w="3246" w:type="dxa"/>
            <w:shd w:val="clear" w:color="auto" w:fill="BFBFBF" w:themeFill="background1" w:themeFillShade="BF"/>
            <w:vAlign w:val="center"/>
          </w:tcPr>
          <w:p w14:paraId="1D97B38C" w14:textId="77777777" w:rsidR="007D2057" w:rsidRPr="00A056DA" w:rsidRDefault="007D2057" w:rsidP="00E15AE4">
            <w:pPr>
              <w:autoSpaceDE w:val="0"/>
              <w:autoSpaceDN w:val="0"/>
              <w:adjustRightInd w:val="0"/>
              <w:jc w:val="center"/>
              <w:rPr>
                <w:rFonts w:eastAsiaTheme="minorHAnsi" w:cs="Arial"/>
                <w:b/>
                <w:sz w:val="19"/>
                <w:szCs w:val="19"/>
              </w:rPr>
            </w:pPr>
            <w:r w:rsidRPr="00A056DA">
              <w:rPr>
                <w:rFonts w:eastAsiaTheme="minorHAnsi" w:cs="Arial"/>
                <w:b/>
                <w:bCs/>
                <w:sz w:val="19"/>
                <w:szCs w:val="19"/>
              </w:rPr>
              <w:t>EXAMPLES INCLUDE:</w:t>
            </w:r>
          </w:p>
        </w:tc>
        <w:tc>
          <w:tcPr>
            <w:tcW w:w="3319" w:type="dxa"/>
            <w:shd w:val="clear" w:color="auto" w:fill="BFBFBF" w:themeFill="background1" w:themeFillShade="BF"/>
            <w:vAlign w:val="center"/>
          </w:tcPr>
          <w:p w14:paraId="5FCFBA21" w14:textId="77777777" w:rsidR="007D2057" w:rsidRPr="00A056DA" w:rsidRDefault="007D2057" w:rsidP="00E15AE4">
            <w:pPr>
              <w:autoSpaceDE w:val="0"/>
              <w:autoSpaceDN w:val="0"/>
              <w:adjustRightInd w:val="0"/>
              <w:jc w:val="center"/>
              <w:rPr>
                <w:rFonts w:eastAsiaTheme="minorHAnsi" w:cs="Arial"/>
                <w:b/>
                <w:sz w:val="19"/>
                <w:szCs w:val="19"/>
              </w:rPr>
            </w:pPr>
            <w:r w:rsidRPr="00A056DA">
              <w:rPr>
                <w:rFonts w:eastAsiaTheme="minorHAnsi" w:cs="Arial"/>
                <w:b/>
                <w:bCs/>
                <w:sz w:val="19"/>
                <w:szCs w:val="19"/>
              </w:rPr>
              <w:t>EXAMPLES INCLUDE:</w:t>
            </w:r>
          </w:p>
        </w:tc>
        <w:tc>
          <w:tcPr>
            <w:tcW w:w="3173" w:type="dxa"/>
            <w:shd w:val="clear" w:color="auto" w:fill="BFBFBF" w:themeFill="background1" w:themeFillShade="BF"/>
            <w:vAlign w:val="center"/>
          </w:tcPr>
          <w:p w14:paraId="3F246DA3" w14:textId="77777777" w:rsidR="007D2057" w:rsidRPr="00A056DA" w:rsidRDefault="007D2057" w:rsidP="00E15AE4">
            <w:pPr>
              <w:autoSpaceDE w:val="0"/>
              <w:autoSpaceDN w:val="0"/>
              <w:adjustRightInd w:val="0"/>
              <w:jc w:val="center"/>
              <w:rPr>
                <w:rFonts w:eastAsiaTheme="minorHAnsi" w:cs="Arial"/>
                <w:b/>
                <w:sz w:val="19"/>
                <w:szCs w:val="19"/>
              </w:rPr>
            </w:pPr>
            <w:r w:rsidRPr="00A056DA">
              <w:rPr>
                <w:rFonts w:eastAsiaTheme="minorHAnsi" w:cs="Arial"/>
                <w:b/>
                <w:bCs/>
                <w:sz w:val="19"/>
                <w:szCs w:val="19"/>
              </w:rPr>
              <w:t>EXAMPLES INCLUDE:</w:t>
            </w:r>
          </w:p>
        </w:tc>
      </w:tr>
      <w:tr w:rsidR="00A056DA" w:rsidRPr="00A056DA" w14:paraId="03E09249" w14:textId="77777777" w:rsidTr="00E15AE4">
        <w:trPr>
          <w:trHeight w:val="461"/>
        </w:trPr>
        <w:tc>
          <w:tcPr>
            <w:tcW w:w="3246" w:type="dxa"/>
            <w:vAlign w:val="center"/>
          </w:tcPr>
          <w:p w14:paraId="4BDD0342"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Lying/</w:t>
            </w:r>
          </w:p>
          <w:p w14:paraId="78D2CB85"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Misrepresentation of facts</w:t>
            </w:r>
          </w:p>
        </w:tc>
        <w:tc>
          <w:tcPr>
            <w:tcW w:w="3319" w:type="dxa"/>
            <w:vAlign w:val="center"/>
          </w:tcPr>
          <w:p w14:paraId="49D6B7A2"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Behavior endangering others</w:t>
            </w:r>
          </w:p>
        </w:tc>
        <w:tc>
          <w:tcPr>
            <w:tcW w:w="3173" w:type="dxa"/>
            <w:vAlign w:val="center"/>
          </w:tcPr>
          <w:p w14:paraId="4D4FA7AE"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Behavior endangering others</w:t>
            </w:r>
          </w:p>
        </w:tc>
      </w:tr>
      <w:tr w:rsidR="00A056DA" w:rsidRPr="00A056DA" w14:paraId="699CE4E5" w14:textId="77777777" w:rsidTr="00E15AE4">
        <w:trPr>
          <w:trHeight w:val="461"/>
        </w:trPr>
        <w:tc>
          <w:tcPr>
            <w:tcW w:w="3246" w:type="dxa"/>
            <w:vAlign w:val="center"/>
          </w:tcPr>
          <w:p w14:paraId="5958A65A" w14:textId="46CB4D81"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 xml:space="preserve">Three </w:t>
            </w:r>
            <w:r w:rsidR="00237B65" w:rsidRPr="00A056DA">
              <w:rPr>
                <w:rFonts w:eastAsiaTheme="minorHAnsi" w:cs="Arial"/>
                <w:b/>
                <w:bCs/>
                <w:sz w:val="16"/>
                <w:szCs w:val="16"/>
              </w:rPr>
              <w:t>tardiness</w:t>
            </w:r>
            <w:r w:rsidRPr="00A056DA">
              <w:rPr>
                <w:rFonts w:eastAsiaTheme="minorHAnsi" w:cs="Arial"/>
                <w:b/>
                <w:bCs/>
                <w:sz w:val="16"/>
                <w:szCs w:val="16"/>
              </w:rPr>
              <w:t xml:space="preserve"> in one week</w:t>
            </w:r>
          </w:p>
        </w:tc>
        <w:tc>
          <w:tcPr>
            <w:tcW w:w="3319" w:type="dxa"/>
            <w:vAlign w:val="center"/>
          </w:tcPr>
          <w:p w14:paraId="38F2AE80"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Disruption of School activities</w:t>
            </w:r>
          </w:p>
        </w:tc>
        <w:tc>
          <w:tcPr>
            <w:tcW w:w="3173" w:type="dxa"/>
            <w:vAlign w:val="center"/>
          </w:tcPr>
          <w:p w14:paraId="511D3C3E"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Disruption of School activities</w:t>
            </w:r>
          </w:p>
        </w:tc>
      </w:tr>
      <w:tr w:rsidR="00A056DA" w:rsidRPr="00A056DA" w14:paraId="7A293E2A" w14:textId="77777777" w:rsidTr="00E15AE4">
        <w:trPr>
          <w:trHeight w:val="461"/>
        </w:trPr>
        <w:tc>
          <w:tcPr>
            <w:tcW w:w="3246" w:type="dxa"/>
            <w:vAlign w:val="center"/>
          </w:tcPr>
          <w:p w14:paraId="4306253E"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Profanity</w:t>
            </w:r>
          </w:p>
        </w:tc>
        <w:tc>
          <w:tcPr>
            <w:tcW w:w="3319" w:type="dxa"/>
            <w:vAlign w:val="center"/>
          </w:tcPr>
          <w:p w14:paraId="5DCFA59F"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Damaging school property and/or vandalism*</w:t>
            </w:r>
          </w:p>
        </w:tc>
        <w:tc>
          <w:tcPr>
            <w:tcW w:w="3173" w:type="dxa"/>
            <w:vAlign w:val="center"/>
          </w:tcPr>
          <w:p w14:paraId="0211A666"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Damaging school property and/or vandalism</w:t>
            </w:r>
          </w:p>
        </w:tc>
      </w:tr>
      <w:tr w:rsidR="00A056DA" w:rsidRPr="00A056DA" w14:paraId="4362A357" w14:textId="77777777" w:rsidTr="00E15AE4">
        <w:trPr>
          <w:trHeight w:val="461"/>
        </w:trPr>
        <w:tc>
          <w:tcPr>
            <w:tcW w:w="3246" w:type="dxa"/>
            <w:vAlign w:val="center"/>
          </w:tcPr>
          <w:p w14:paraId="1B42CA6C"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Minor Inappropriate Conflicts</w:t>
            </w:r>
          </w:p>
          <w:p w14:paraId="6C5C50B2"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with Others</w:t>
            </w:r>
          </w:p>
        </w:tc>
        <w:tc>
          <w:tcPr>
            <w:tcW w:w="3319" w:type="dxa"/>
            <w:vAlign w:val="center"/>
          </w:tcPr>
          <w:p w14:paraId="2C90B719"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Pattern of negative behavior</w:t>
            </w:r>
          </w:p>
        </w:tc>
        <w:tc>
          <w:tcPr>
            <w:tcW w:w="3173" w:type="dxa"/>
            <w:vAlign w:val="center"/>
          </w:tcPr>
          <w:p w14:paraId="46CD0C6E"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Possession of drugs/alcohol</w:t>
            </w:r>
          </w:p>
        </w:tc>
      </w:tr>
      <w:tr w:rsidR="00A056DA" w:rsidRPr="00A056DA" w14:paraId="0B8AAB00" w14:textId="77777777" w:rsidTr="00E15AE4">
        <w:trPr>
          <w:trHeight w:val="461"/>
        </w:trPr>
        <w:tc>
          <w:tcPr>
            <w:tcW w:w="3246" w:type="dxa"/>
            <w:vAlign w:val="center"/>
          </w:tcPr>
          <w:p w14:paraId="3A21101B"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Disruptive</w:t>
            </w:r>
          </w:p>
        </w:tc>
        <w:tc>
          <w:tcPr>
            <w:tcW w:w="3319" w:type="dxa"/>
            <w:vAlign w:val="center"/>
          </w:tcPr>
          <w:p w14:paraId="2173AAEF"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Violation of an Avoidance contract</w:t>
            </w:r>
          </w:p>
        </w:tc>
        <w:tc>
          <w:tcPr>
            <w:tcW w:w="3173" w:type="dxa"/>
            <w:vAlign w:val="center"/>
          </w:tcPr>
          <w:p w14:paraId="6D716578"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Insults, profanity, or vulgarity</w:t>
            </w:r>
          </w:p>
          <w:p w14:paraId="324E93D9"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towards a teacher/staff</w:t>
            </w:r>
          </w:p>
        </w:tc>
      </w:tr>
      <w:tr w:rsidR="00A056DA" w:rsidRPr="00A056DA" w14:paraId="4EB23A8C" w14:textId="77777777" w:rsidTr="00E15AE4">
        <w:trPr>
          <w:trHeight w:val="461"/>
        </w:trPr>
        <w:tc>
          <w:tcPr>
            <w:tcW w:w="3246" w:type="dxa"/>
            <w:vAlign w:val="center"/>
          </w:tcPr>
          <w:p w14:paraId="61CED732"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Excessive Talking</w:t>
            </w:r>
          </w:p>
        </w:tc>
        <w:tc>
          <w:tcPr>
            <w:tcW w:w="3319" w:type="dxa"/>
            <w:vAlign w:val="center"/>
          </w:tcPr>
          <w:p w14:paraId="57227BD8"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Blatant and Severe</w:t>
            </w:r>
          </w:p>
          <w:p w14:paraId="60F5EFC6"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Disrespect/Defiance</w:t>
            </w:r>
          </w:p>
        </w:tc>
        <w:tc>
          <w:tcPr>
            <w:tcW w:w="3173" w:type="dxa"/>
            <w:vAlign w:val="center"/>
          </w:tcPr>
          <w:p w14:paraId="55FC64C2"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Blatant and Severe Disrespect/Defiance</w:t>
            </w:r>
          </w:p>
        </w:tc>
      </w:tr>
      <w:tr w:rsidR="00A056DA" w:rsidRPr="00A056DA" w14:paraId="63FAA06A" w14:textId="77777777" w:rsidTr="00E15AE4">
        <w:trPr>
          <w:trHeight w:val="461"/>
        </w:trPr>
        <w:tc>
          <w:tcPr>
            <w:tcW w:w="3246" w:type="dxa"/>
            <w:vAlign w:val="center"/>
          </w:tcPr>
          <w:p w14:paraId="267CDF0F"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Using cell phones on campus</w:t>
            </w:r>
          </w:p>
        </w:tc>
        <w:tc>
          <w:tcPr>
            <w:tcW w:w="3319" w:type="dxa"/>
            <w:vAlign w:val="center"/>
          </w:tcPr>
          <w:p w14:paraId="1F85FFE5"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Violation of Discipline Contract</w:t>
            </w:r>
          </w:p>
        </w:tc>
        <w:tc>
          <w:tcPr>
            <w:tcW w:w="3173" w:type="dxa"/>
            <w:vAlign w:val="center"/>
          </w:tcPr>
          <w:p w14:paraId="72B6A591"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Cheating/forgery/plagiarism</w:t>
            </w:r>
          </w:p>
        </w:tc>
      </w:tr>
      <w:tr w:rsidR="00A056DA" w:rsidRPr="00A056DA" w14:paraId="3EB8025C" w14:textId="77777777" w:rsidTr="00E15AE4">
        <w:trPr>
          <w:trHeight w:val="461"/>
        </w:trPr>
        <w:tc>
          <w:tcPr>
            <w:tcW w:w="3246" w:type="dxa"/>
            <w:vAlign w:val="center"/>
          </w:tcPr>
          <w:p w14:paraId="20E8DC59"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Possession of non-school Electronic</w:t>
            </w:r>
          </w:p>
          <w:p w14:paraId="205A1402"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Equipment in Class</w:t>
            </w:r>
          </w:p>
        </w:tc>
        <w:tc>
          <w:tcPr>
            <w:tcW w:w="3319" w:type="dxa"/>
            <w:vAlign w:val="center"/>
          </w:tcPr>
          <w:p w14:paraId="3ABE43C1"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Fighting</w:t>
            </w:r>
          </w:p>
        </w:tc>
        <w:tc>
          <w:tcPr>
            <w:tcW w:w="3173" w:type="dxa"/>
            <w:vAlign w:val="center"/>
          </w:tcPr>
          <w:p w14:paraId="303A1157"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Extortion</w:t>
            </w:r>
          </w:p>
        </w:tc>
      </w:tr>
      <w:tr w:rsidR="00A056DA" w:rsidRPr="00A056DA" w14:paraId="7C597065" w14:textId="77777777" w:rsidTr="00E15AE4">
        <w:trPr>
          <w:trHeight w:val="461"/>
        </w:trPr>
        <w:tc>
          <w:tcPr>
            <w:tcW w:w="3246" w:type="dxa"/>
            <w:vAlign w:val="center"/>
          </w:tcPr>
          <w:p w14:paraId="343F4F66"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Eating/Drinking in Classroom or chewing gum</w:t>
            </w:r>
          </w:p>
        </w:tc>
        <w:tc>
          <w:tcPr>
            <w:tcW w:w="3319" w:type="dxa"/>
            <w:vAlign w:val="center"/>
          </w:tcPr>
          <w:p w14:paraId="7BD5DCEF"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Theft</w:t>
            </w:r>
          </w:p>
        </w:tc>
        <w:tc>
          <w:tcPr>
            <w:tcW w:w="3173" w:type="dxa"/>
            <w:vAlign w:val="center"/>
          </w:tcPr>
          <w:p w14:paraId="5689B7B5"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Theft</w:t>
            </w:r>
          </w:p>
        </w:tc>
      </w:tr>
      <w:tr w:rsidR="00A056DA" w:rsidRPr="00A056DA" w14:paraId="3556835F" w14:textId="77777777" w:rsidTr="00E15AE4">
        <w:trPr>
          <w:trHeight w:val="461"/>
        </w:trPr>
        <w:tc>
          <w:tcPr>
            <w:tcW w:w="3246" w:type="dxa"/>
            <w:vAlign w:val="center"/>
          </w:tcPr>
          <w:p w14:paraId="0E39C423"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Substitute Teacher Referral</w:t>
            </w:r>
          </w:p>
        </w:tc>
        <w:tc>
          <w:tcPr>
            <w:tcW w:w="3319" w:type="dxa"/>
            <w:vAlign w:val="center"/>
          </w:tcPr>
          <w:p w14:paraId="5926267D"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Bullying/Harassment/Threats/</w:t>
            </w:r>
          </w:p>
          <w:p w14:paraId="279F76F5"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Intimidation</w:t>
            </w:r>
          </w:p>
        </w:tc>
        <w:tc>
          <w:tcPr>
            <w:tcW w:w="3173" w:type="dxa"/>
            <w:vAlign w:val="center"/>
          </w:tcPr>
          <w:p w14:paraId="2BA35DE9"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Harassment/Threats/Intimidation</w:t>
            </w:r>
          </w:p>
        </w:tc>
      </w:tr>
      <w:tr w:rsidR="00A056DA" w:rsidRPr="00A056DA" w14:paraId="0D992232" w14:textId="77777777" w:rsidTr="00E15AE4">
        <w:trPr>
          <w:trHeight w:val="461"/>
        </w:trPr>
        <w:tc>
          <w:tcPr>
            <w:tcW w:w="3246" w:type="dxa"/>
            <w:vAlign w:val="center"/>
          </w:tcPr>
          <w:p w14:paraId="52FA912D"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Teacher Referral</w:t>
            </w:r>
          </w:p>
        </w:tc>
        <w:tc>
          <w:tcPr>
            <w:tcW w:w="3319" w:type="dxa"/>
            <w:vAlign w:val="center"/>
          </w:tcPr>
          <w:p w14:paraId="71A057FE"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Sexual Harassment</w:t>
            </w:r>
          </w:p>
        </w:tc>
        <w:tc>
          <w:tcPr>
            <w:tcW w:w="3173" w:type="dxa"/>
            <w:vAlign w:val="center"/>
          </w:tcPr>
          <w:p w14:paraId="2F5C93A6"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Sexual Assault/Harassment</w:t>
            </w:r>
          </w:p>
        </w:tc>
      </w:tr>
      <w:tr w:rsidR="00A056DA" w:rsidRPr="00A056DA" w14:paraId="629A0812" w14:textId="77777777" w:rsidTr="00E15AE4">
        <w:trPr>
          <w:trHeight w:val="461"/>
        </w:trPr>
        <w:tc>
          <w:tcPr>
            <w:tcW w:w="3246" w:type="dxa"/>
            <w:vAlign w:val="center"/>
          </w:tcPr>
          <w:p w14:paraId="46C1984D"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Minor acts of disrespect/defiance</w:t>
            </w:r>
          </w:p>
        </w:tc>
        <w:tc>
          <w:tcPr>
            <w:tcW w:w="3319" w:type="dxa"/>
            <w:vAlign w:val="center"/>
          </w:tcPr>
          <w:p w14:paraId="0BFCAE66"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Public Displays of Affection (PDA)</w:t>
            </w:r>
          </w:p>
        </w:tc>
        <w:tc>
          <w:tcPr>
            <w:tcW w:w="3173" w:type="dxa"/>
            <w:vAlign w:val="center"/>
          </w:tcPr>
          <w:p w14:paraId="77BB2C29"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Selling drugs or weapons</w:t>
            </w:r>
          </w:p>
        </w:tc>
      </w:tr>
      <w:tr w:rsidR="007D2057" w:rsidRPr="00A056DA" w14:paraId="3F8E81C4" w14:textId="77777777" w:rsidTr="00E15AE4">
        <w:trPr>
          <w:trHeight w:val="461"/>
        </w:trPr>
        <w:tc>
          <w:tcPr>
            <w:tcW w:w="3246" w:type="dxa"/>
            <w:vAlign w:val="center"/>
          </w:tcPr>
          <w:p w14:paraId="4A347906"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 xml:space="preserve">More than 2 uniform violations </w:t>
            </w:r>
          </w:p>
        </w:tc>
        <w:tc>
          <w:tcPr>
            <w:tcW w:w="3319" w:type="dxa"/>
            <w:vAlign w:val="center"/>
          </w:tcPr>
          <w:p w14:paraId="5A13B6E4"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 xml:space="preserve">Three </w:t>
            </w:r>
            <w:proofErr w:type="gramStart"/>
            <w:r w:rsidRPr="00A056DA">
              <w:rPr>
                <w:rFonts w:eastAsiaTheme="minorHAnsi" w:cs="Arial"/>
                <w:b/>
                <w:bCs/>
                <w:sz w:val="16"/>
                <w:szCs w:val="16"/>
              </w:rPr>
              <w:t>U’s</w:t>
            </w:r>
            <w:proofErr w:type="gramEnd"/>
            <w:r w:rsidRPr="00A056DA">
              <w:rPr>
                <w:rFonts w:eastAsiaTheme="minorHAnsi" w:cs="Arial"/>
                <w:b/>
                <w:bCs/>
                <w:sz w:val="16"/>
                <w:szCs w:val="16"/>
              </w:rPr>
              <w:t xml:space="preserve"> in Cooperation during a</w:t>
            </w:r>
          </w:p>
          <w:p w14:paraId="415C2F41"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grading period</w:t>
            </w:r>
          </w:p>
        </w:tc>
        <w:tc>
          <w:tcPr>
            <w:tcW w:w="3173" w:type="dxa"/>
            <w:vAlign w:val="center"/>
          </w:tcPr>
          <w:p w14:paraId="088DB612" w14:textId="77777777" w:rsidR="007D2057" w:rsidRPr="00A056DA" w:rsidRDefault="007D2057" w:rsidP="00E15AE4">
            <w:pPr>
              <w:autoSpaceDE w:val="0"/>
              <w:autoSpaceDN w:val="0"/>
              <w:adjustRightInd w:val="0"/>
              <w:jc w:val="center"/>
              <w:rPr>
                <w:rFonts w:eastAsiaTheme="minorHAnsi" w:cs="Arial"/>
                <w:b/>
                <w:bCs/>
                <w:sz w:val="16"/>
                <w:szCs w:val="16"/>
              </w:rPr>
            </w:pPr>
            <w:r w:rsidRPr="00A056DA">
              <w:rPr>
                <w:rFonts w:eastAsiaTheme="minorHAnsi" w:cs="Arial"/>
                <w:b/>
                <w:bCs/>
                <w:sz w:val="16"/>
                <w:szCs w:val="16"/>
              </w:rPr>
              <w:t>Possession of a weapon</w:t>
            </w:r>
          </w:p>
        </w:tc>
      </w:tr>
    </w:tbl>
    <w:p w14:paraId="59152301" w14:textId="77777777" w:rsidR="007D2057" w:rsidRPr="00A056DA" w:rsidRDefault="007D2057" w:rsidP="007D2057">
      <w:pPr>
        <w:autoSpaceDE w:val="0"/>
        <w:autoSpaceDN w:val="0"/>
        <w:adjustRightInd w:val="0"/>
        <w:rPr>
          <w:rFonts w:asciiTheme="minorHAnsi" w:hAnsiTheme="minorHAnsi" w:cstheme="minorHAnsi"/>
          <w:sz w:val="18"/>
          <w:szCs w:val="20"/>
        </w:rPr>
      </w:pPr>
    </w:p>
    <w:p w14:paraId="1AECBF4C" w14:textId="77777777" w:rsidR="007D2057" w:rsidRPr="00A056DA" w:rsidRDefault="007D2057" w:rsidP="007D2057">
      <w:pPr>
        <w:keepNext/>
        <w:jc w:val="both"/>
        <w:outlineLvl w:val="8"/>
        <w:rPr>
          <w:rFonts w:asciiTheme="minorHAnsi" w:hAnsiTheme="minorHAnsi" w:cstheme="minorHAnsi"/>
          <w:b/>
          <w:i/>
          <w:sz w:val="28"/>
          <w:szCs w:val="28"/>
          <w:u w:val="single"/>
        </w:rPr>
      </w:pPr>
      <w:r w:rsidRPr="00A056DA">
        <w:rPr>
          <w:rFonts w:asciiTheme="minorHAnsi" w:hAnsiTheme="minorHAnsi" w:cstheme="minorHAnsi"/>
          <w:b/>
          <w:i/>
          <w:sz w:val="28"/>
          <w:szCs w:val="28"/>
          <w:u w:val="single"/>
        </w:rPr>
        <w:t>Disciplinary Consequences</w:t>
      </w:r>
    </w:p>
    <w:p w14:paraId="07738999" w14:textId="77777777" w:rsidR="007D2057" w:rsidRPr="00A056DA" w:rsidRDefault="007D2057" w:rsidP="007D2057">
      <w:pPr>
        <w:autoSpaceDE w:val="0"/>
        <w:autoSpaceDN w:val="0"/>
        <w:adjustRightInd w:val="0"/>
        <w:rPr>
          <w:rFonts w:asciiTheme="minorHAnsi" w:hAnsiTheme="minorHAnsi" w:cstheme="minorHAnsi"/>
          <w:sz w:val="24"/>
          <w:szCs w:val="20"/>
        </w:rPr>
      </w:pPr>
      <w:r w:rsidRPr="00A056DA">
        <w:rPr>
          <w:rFonts w:asciiTheme="minorHAnsi" w:hAnsiTheme="minorHAnsi" w:cstheme="minorHAnsi"/>
          <w:sz w:val="24"/>
          <w:szCs w:val="20"/>
        </w:rPr>
        <w:t>Disciplinary consequences include but are not limited to:</w:t>
      </w:r>
    </w:p>
    <w:p w14:paraId="767274E4"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sectPr w:rsidR="007D2057" w:rsidRPr="00A056DA" w:rsidSect="00291DFE">
          <w:footerReference w:type="default" r:id="rId21"/>
          <w:type w:val="continuous"/>
          <w:pgSz w:w="12240" w:h="15840"/>
          <w:pgMar w:top="1440" w:right="1440" w:bottom="1440" w:left="1800" w:header="720" w:footer="720" w:gutter="0"/>
          <w:cols w:space="720"/>
          <w:docGrid w:linePitch="360"/>
        </w:sectPr>
      </w:pPr>
    </w:p>
    <w:p w14:paraId="1FFB4584"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Conference </w:t>
      </w:r>
    </w:p>
    <w:p w14:paraId="05A6A802"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Letter of Apology </w:t>
      </w:r>
    </w:p>
    <w:p w14:paraId="6587FA0A"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Student Contract </w:t>
      </w:r>
    </w:p>
    <w:p w14:paraId="2C903D02"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Detention </w:t>
      </w:r>
    </w:p>
    <w:p w14:paraId="3481345E"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Community Service </w:t>
      </w:r>
    </w:p>
    <w:p w14:paraId="5BC2CE4B"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Restitution </w:t>
      </w:r>
    </w:p>
    <w:p w14:paraId="5B70EC69"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Loss of Privilege </w:t>
      </w:r>
    </w:p>
    <w:p w14:paraId="162A57D5"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In-school or Out-of-school Suspension </w:t>
      </w:r>
    </w:p>
    <w:p w14:paraId="71783821" w14:textId="77777777" w:rsidR="007D2057" w:rsidRPr="00A056DA" w:rsidRDefault="007D2057" w:rsidP="00954550">
      <w:pPr>
        <w:numPr>
          <w:ilvl w:val="0"/>
          <w:numId w:val="30"/>
        </w:numPr>
        <w:autoSpaceDE w:val="0"/>
        <w:autoSpaceDN w:val="0"/>
        <w:adjustRightInd w:val="0"/>
        <w:spacing w:after="200" w:line="276" w:lineRule="auto"/>
        <w:contextualSpacing/>
        <w:rPr>
          <w:rFonts w:asciiTheme="minorHAnsi" w:eastAsia="Calibri" w:hAnsiTheme="minorHAnsi" w:cstheme="minorHAnsi"/>
          <w:szCs w:val="22"/>
        </w:rPr>
        <w:sectPr w:rsidR="007D2057" w:rsidRPr="00A056DA" w:rsidSect="004A4AA1">
          <w:type w:val="continuous"/>
          <w:pgSz w:w="12240" w:h="15840"/>
          <w:pgMar w:top="1440" w:right="1440" w:bottom="1440" w:left="1440" w:header="720" w:footer="720" w:gutter="0"/>
          <w:cols w:num="2" w:space="720"/>
          <w:docGrid w:linePitch="360"/>
        </w:sectPr>
      </w:pPr>
      <w:r w:rsidRPr="00A056DA">
        <w:rPr>
          <w:rFonts w:asciiTheme="minorHAnsi" w:eastAsia="Calibri" w:hAnsiTheme="minorHAnsi" w:cstheme="minorHAnsi"/>
          <w:szCs w:val="22"/>
        </w:rPr>
        <w:t>Expulsion</w:t>
      </w:r>
    </w:p>
    <w:p w14:paraId="2C0E3B35" w14:textId="77777777" w:rsidR="007D2057" w:rsidRPr="00A056DA" w:rsidRDefault="007D2057" w:rsidP="007D2057">
      <w:pPr>
        <w:autoSpaceDE w:val="0"/>
        <w:autoSpaceDN w:val="0"/>
        <w:adjustRightInd w:val="0"/>
        <w:spacing w:after="200" w:line="276" w:lineRule="auto"/>
        <w:ind w:left="360" w:firstLine="360"/>
        <w:contextualSpacing/>
        <w:rPr>
          <w:rFonts w:asciiTheme="minorHAnsi" w:eastAsia="Calibri" w:hAnsiTheme="minorHAnsi" w:cstheme="minorHAnsi"/>
          <w:szCs w:val="22"/>
        </w:rPr>
      </w:pPr>
      <w:r w:rsidRPr="00A056DA">
        <w:rPr>
          <w:rFonts w:asciiTheme="minorHAnsi" w:eastAsia="Calibri" w:hAnsiTheme="minorHAnsi" w:cstheme="minorHAnsi"/>
          <w:szCs w:val="22"/>
        </w:rPr>
        <w:br w:type="page"/>
      </w:r>
    </w:p>
    <w:p w14:paraId="092BD77C" w14:textId="5C0F0F47" w:rsidR="004569D0" w:rsidRPr="00A056DA" w:rsidRDefault="004569D0" w:rsidP="004569D0">
      <w:pPr>
        <w:keepNext/>
        <w:jc w:val="center"/>
        <w:outlineLvl w:val="0"/>
        <w:rPr>
          <w:rFonts w:asciiTheme="minorHAnsi" w:hAnsiTheme="minorHAnsi" w:cstheme="minorHAnsi"/>
          <w:b/>
          <w:bCs/>
          <w:iCs/>
          <w:sz w:val="48"/>
          <w:szCs w:val="48"/>
        </w:rPr>
      </w:pPr>
      <w:r w:rsidRPr="00A056DA">
        <w:rPr>
          <w:rFonts w:asciiTheme="minorHAnsi" w:hAnsiTheme="minorHAnsi" w:cstheme="minorHAnsi"/>
          <w:b/>
          <w:bCs/>
          <w:iCs/>
          <w:sz w:val="48"/>
          <w:szCs w:val="48"/>
        </w:rPr>
        <w:lastRenderedPageBreak/>
        <w:t>PARENT RESPONSIBILITIES</w:t>
      </w:r>
      <w:bookmarkEnd w:id="10"/>
    </w:p>
    <w:p w14:paraId="3FBCA053" w14:textId="77777777" w:rsidR="000C036A" w:rsidRPr="00A056DA" w:rsidRDefault="000C036A" w:rsidP="004569D0">
      <w:pPr>
        <w:keepNext/>
        <w:jc w:val="center"/>
        <w:outlineLvl w:val="0"/>
        <w:rPr>
          <w:rFonts w:asciiTheme="minorHAnsi" w:hAnsiTheme="minorHAnsi" w:cstheme="minorHAnsi"/>
          <w:b/>
          <w:bCs/>
          <w:iCs/>
          <w:sz w:val="24"/>
        </w:rPr>
      </w:pPr>
    </w:p>
    <w:p w14:paraId="71F66757" w14:textId="77777777" w:rsidR="004569D0" w:rsidRPr="00A056DA" w:rsidRDefault="004569D0" w:rsidP="004569D0">
      <w:pPr>
        <w:jc w:val="center"/>
        <w:rPr>
          <w:rFonts w:asciiTheme="minorHAnsi" w:hAnsiTheme="minorHAnsi" w:cstheme="minorHAnsi"/>
          <w:sz w:val="18"/>
          <w:szCs w:val="20"/>
        </w:rPr>
      </w:pPr>
    </w:p>
    <w:p w14:paraId="14E776C2" w14:textId="7D1FF37C" w:rsidR="004569D0" w:rsidRPr="00A056DA"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6"/>
          <w:szCs w:val="66"/>
        </w:rPr>
        <w:t>P</w:t>
      </w:r>
    </w:p>
    <w:p w14:paraId="0EC3B796" w14:textId="4EA82B00" w:rsidR="004569D0" w:rsidRPr="00A056DA" w:rsidRDefault="004569D0" w:rsidP="00D8137E">
      <w:pPr>
        <w:jc w:val="both"/>
        <w:rPr>
          <w:rFonts w:asciiTheme="minorHAnsi" w:hAnsiTheme="minorHAnsi" w:cstheme="minorHAnsi"/>
          <w:sz w:val="24"/>
          <w:szCs w:val="20"/>
        </w:rPr>
      </w:pPr>
      <w:r w:rsidRPr="00A056DA">
        <w:rPr>
          <w:rFonts w:asciiTheme="minorHAnsi" w:hAnsiTheme="minorHAnsi" w:cstheme="minorHAnsi"/>
          <w:sz w:val="24"/>
          <w:szCs w:val="20"/>
        </w:rPr>
        <w:t>arents’ consistent support for the school, its staff</w:t>
      </w:r>
      <w:r w:rsidR="00F36672" w:rsidRPr="00A056DA">
        <w:rPr>
          <w:rFonts w:asciiTheme="minorHAnsi" w:hAnsiTheme="minorHAnsi" w:cstheme="minorHAnsi"/>
          <w:b/>
          <w:bCs/>
          <w:sz w:val="24"/>
          <w:szCs w:val="20"/>
        </w:rPr>
        <w:t>,</w:t>
      </w:r>
      <w:r w:rsidRPr="00A056DA">
        <w:rPr>
          <w:rFonts w:asciiTheme="minorHAnsi" w:hAnsiTheme="minorHAnsi" w:cstheme="minorHAnsi"/>
          <w:sz w:val="24"/>
          <w:szCs w:val="20"/>
        </w:rPr>
        <w:t xml:space="preserve"> and educational programs will create a positive attitude in our students about education and the role of school.  As Muslims, </w:t>
      </w:r>
      <w:r w:rsidR="00B52710" w:rsidRPr="00A056DA">
        <w:rPr>
          <w:rFonts w:asciiTheme="minorHAnsi" w:hAnsiTheme="minorHAnsi" w:cstheme="minorHAnsi"/>
          <w:sz w:val="24"/>
          <w:szCs w:val="20"/>
        </w:rPr>
        <w:t>ISC</w:t>
      </w:r>
      <w:r w:rsidR="00066BCF" w:rsidRPr="00A056DA">
        <w:rPr>
          <w:rFonts w:asciiTheme="minorHAnsi" w:hAnsiTheme="minorHAnsi" w:cstheme="minorHAnsi"/>
          <w:sz w:val="24"/>
          <w:szCs w:val="20"/>
        </w:rPr>
        <w:t>-</w:t>
      </w:r>
      <w:r w:rsidR="00B52710" w:rsidRPr="00A056DA">
        <w:rPr>
          <w:rFonts w:asciiTheme="minorHAnsi" w:hAnsiTheme="minorHAnsi" w:cstheme="minorHAnsi"/>
          <w:sz w:val="24"/>
          <w:szCs w:val="20"/>
        </w:rPr>
        <w:t>M</w:t>
      </w:r>
      <w:r w:rsidRPr="00A056DA">
        <w:rPr>
          <w:rFonts w:asciiTheme="minorHAnsi" w:hAnsiTheme="minorHAnsi" w:cstheme="minorHAnsi"/>
          <w:sz w:val="24"/>
          <w:szCs w:val="20"/>
        </w:rPr>
        <w:t xml:space="preserve"> families are all aware of the blessings received by donating of themselves on behalf of their community.  </w:t>
      </w:r>
      <w:r w:rsidR="00556A5B" w:rsidRPr="00A056DA">
        <w:rPr>
          <w:rFonts w:asciiTheme="minorHAnsi" w:hAnsiTheme="minorHAnsi" w:cstheme="minorHAnsi"/>
          <w:b/>
          <w:bCs/>
          <w:sz w:val="24"/>
          <w:szCs w:val="20"/>
        </w:rPr>
        <w:t>P</w:t>
      </w:r>
      <w:r w:rsidRPr="00A056DA">
        <w:rPr>
          <w:rFonts w:asciiTheme="minorHAnsi" w:hAnsiTheme="minorHAnsi" w:cstheme="minorHAnsi"/>
          <w:sz w:val="24"/>
          <w:szCs w:val="20"/>
        </w:rPr>
        <w:t>arents</w:t>
      </w:r>
      <w:r w:rsidRPr="00A056DA">
        <w:rPr>
          <w:rFonts w:asciiTheme="minorHAnsi" w:hAnsiTheme="minorHAnsi" w:cstheme="minorHAnsi"/>
          <w:b/>
          <w:bCs/>
          <w:strike/>
          <w:sz w:val="24"/>
          <w:szCs w:val="20"/>
        </w:rPr>
        <w:t>,</w:t>
      </w:r>
      <w:r w:rsidRPr="00A056DA">
        <w:rPr>
          <w:rFonts w:asciiTheme="minorHAnsi" w:hAnsiTheme="minorHAnsi" w:cstheme="minorHAnsi"/>
          <w:sz w:val="24"/>
          <w:szCs w:val="20"/>
        </w:rPr>
        <w:t xml:space="preserve"> also have an important duty toward </w:t>
      </w:r>
      <w:r w:rsidR="00556A5B" w:rsidRPr="00A056DA">
        <w:rPr>
          <w:rFonts w:asciiTheme="minorHAnsi" w:hAnsiTheme="minorHAnsi" w:cstheme="minorHAnsi"/>
          <w:b/>
          <w:bCs/>
          <w:sz w:val="24"/>
          <w:szCs w:val="20"/>
        </w:rPr>
        <w:t xml:space="preserve">their </w:t>
      </w:r>
      <w:r w:rsidRPr="00A056DA">
        <w:rPr>
          <w:rFonts w:asciiTheme="minorHAnsi" w:hAnsiTheme="minorHAnsi" w:cstheme="minorHAnsi"/>
          <w:sz w:val="24"/>
          <w:szCs w:val="20"/>
        </w:rPr>
        <w:t xml:space="preserve">children. An Islamic education, a high academic standard and a healthy environment for both body and soul are basic requirements for every Muslim family.  </w:t>
      </w:r>
      <w:r w:rsidR="00AF086D" w:rsidRPr="00A056DA">
        <w:rPr>
          <w:rFonts w:asciiTheme="minorHAnsi" w:hAnsiTheme="minorHAnsi" w:cstheme="minorHAnsi"/>
          <w:sz w:val="24"/>
          <w:szCs w:val="20"/>
        </w:rPr>
        <w:t>ISC</w:t>
      </w:r>
      <w:r w:rsidR="00192DD5" w:rsidRPr="00A056DA">
        <w:rPr>
          <w:rFonts w:asciiTheme="minorHAnsi" w:hAnsiTheme="minorHAnsi" w:cstheme="minorHAnsi"/>
          <w:sz w:val="24"/>
          <w:szCs w:val="20"/>
        </w:rPr>
        <w:t>-</w:t>
      </w:r>
      <w:r w:rsidR="00AF086D" w:rsidRPr="00A056DA">
        <w:rPr>
          <w:rFonts w:asciiTheme="minorHAnsi" w:hAnsiTheme="minorHAnsi" w:cstheme="minorHAnsi"/>
          <w:sz w:val="24"/>
          <w:szCs w:val="20"/>
        </w:rPr>
        <w:t>M</w:t>
      </w:r>
      <w:r w:rsidRPr="00A056DA">
        <w:rPr>
          <w:rFonts w:asciiTheme="minorHAnsi" w:hAnsiTheme="minorHAnsi" w:cstheme="minorHAnsi"/>
          <w:sz w:val="24"/>
          <w:szCs w:val="20"/>
        </w:rPr>
        <w:t xml:space="preserve"> continuously works hard to provide these elements to our children without adding extra burdens on the families.</w:t>
      </w:r>
    </w:p>
    <w:p w14:paraId="0566B76F" w14:textId="77777777" w:rsidR="004569D0" w:rsidRPr="00A056DA" w:rsidRDefault="004569D0" w:rsidP="004569D0">
      <w:pPr>
        <w:keepNext/>
        <w:jc w:val="both"/>
        <w:outlineLvl w:val="1"/>
        <w:rPr>
          <w:rFonts w:asciiTheme="minorHAnsi" w:hAnsiTheme="minorHAnsi" w:cstheme="minorHAnsi"/>
          <w:bCs/>
          <w:i/>
          <w:iCs/>
          <w:szCs w:val="36"/>
        </w:rPr>
      </w:pPr>
    </w:p>
    <w:p w14:paraId="5097CACE" w14:textId="77777777" w:rsidR="004569D0" w:rsidRPr="00A056DA" w:rsidRDefault="004569D0" w:rsidP="004569D0">
      <w:pPr>
        <w:keepNext/>
        <w:outlineLvl w:val="1"/>
        <w:rPr>
          <w:rFonts w:asciiTheme="minorHAnsi" w:hAnsiTheme="minorHAnsi" w:cstheme="minorHAnsi"/>
          <w:b/>
          <w:bCs/>
          <w:i/>
          <w:iCs/>
          <w:sz w:val="36"/>
          <w:szCs w:val="36"/>
        </w:rPr>
      </w:pPr>
      <w:bookmarkStart w:id="19" w:name="_Toc334180482"/>
      <w:r w:rsidRPr="00A056DA">
        <w:rPr>
          <w:rFonts w:asciiTheme="minorHAnsi" w:hAnsiTheme="minorHAnsi" w:cstheme="minorHAnsi"/>
          <w:b/>
          <w:bCs/>
          <w:i/>
          <w:iCs/>
          <w:sz w:val="36"/>
          <w:szCs w:val="36"/>
        </w:rPr>
        <w:t>Parents as Partners</w:t>
      </w:r>
      <w:bookmarkEnd w:id="19"/>
    </w:p>
    <w:p w14:paraId="6A4C247D" w14:textId="77777777" w:rsidR="004569D0" w:rsidRPr="00A056DA" w:rsidRDefault="004569D0" w:rsidP="004569D0">
      <w:pPr>
        <w:keepNext/>
        <w:jc w:val="both"/>
        <w:outlineLvl w:val="1"/>
        <w:rPr>
          <w:rFonts w:asciiTheme="minorHAnsi" w:hAnsiTheme="minorHAnsi" w:cstheme="minorHAnsi"/>
          <w:b/>
          <w:bCs/>
          <w:i/>
          <w:iCs/>
          <w:sz w:val="10"/>
          <w:szCs w:val="18"/>
        </w:rPr>
      </w:pPr>
    </w:p>
    <w:p w14:paraId="0620BF95" w14:textId="77777777" w:rsidR="004569D0" w:rsidRPr="00A056DA"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4"/>
          <w:sz w:val="66"/>
          <w:szCs w:val="66"/>
        </w:rPr>
      </w:pPr>
      <w:r w:rsidRPr="00A056DA">
        <w:rPr>
          <w:rFonts w:asciiTheme="minorHAnsi" w:hAnsiTheme="minorHAnsi" w:cstheme="minorHAnsi"/>
          <w:b/>
          <w:position w:val="-4"/>
          <w:sz w:val="66"/>
          <w:szCs w:val="66"/>
        </w:rPr>
        <w:t>C</w:t>
      </w:r>
    </w:p>
    <w:p w14:paraId="31626762" w14:textId="233CCDD3" w:rsidR="004569D0" w:rsidRPr="00A056DA" w:rsidRDefault="004569D0" w:rsidP="00FF376A">
      <w:pPr>
        <w:jc w:val="both"/>
        <w:rPr>
          <w:rFonts w:asciiTheme="minorHAnsi" w:hAnsiTheme="minorHAnsi" w:cstheme="minorHAnsi"/>
          <w:sz w:val="24"/>
          <w:szCs w:val="20"/>
        </w:rPr>
      </w:pPr>
      <w:r w:rsidRPr="00A056DA">
        <w:rPr>
          <w:rFonts w:asciiTheme="minorHAnsi" w:hAnsiTheme="minorHAnsi" w:cstheme="minorHAnsi"/>
          <w:sz w:val="24"/>
          <w:szCs w:val="20"/>
        </w:rPr>
        <w:t>ooperation between the family and the school is essential.  The school requires parents’ full support for its educational program</w:t>
      </w:r>
      <w:r w:rsidR="00921ED6" w:rsidRPr="00A056DA">
        <w:rPr>
          <w:rFonts w:asciiTheme="minorHAnsi" w:hAnsiTheme="minorHAnsi" w:cstheme="minorHAnsi"/>
          <w:b/>
          <w:bCs/>
          <w:sz w:val="24"/>
          <w:szCs w:val="20"/>
        </w:rPr>
        <w:t>s</w:t>
      </w:r>
      <w:r w:rsidRPr="00A056DA">
        <w:rPr>
          <w:rFonts w:asciiTheme="minorHAnsi" w:hAnsiTheme="minorHAnsi" w:cstheme="minorHAnsi"/>
          <w:sz w:val="24"/>
          <w:szCs w:val="20"/>
        </w:rPr>
        <w:t xml:space="preserve"> to be effective and successful.  If you have any questions or concerns, the procedure is to first contact your child’s teacher.  If the matter remains unresolved, you may contact the </w:t>
      </w:r>
      <w:proofErr w:type="gramStart"/>
      <w:r w:rsidR="00921ED6" w:rsidRPr="00A056DA">
        <w:rPr>
          <w:rFonts w:asciiTheme="minorHAnsi" w:hAnsiTheme="minorHAnsi" w:cstheme="minorHAnsi"/>
          <w:b/>
          <w:bCs/>
          <w:sz w:val="24"/>
          <w:szCs w:val="20"/>
        </w:rPr>
        <w:t>P</w:t>
      </w:r>
      <w:r w:rsidR="00D602ED" w:rsidRPr="00A056DA">
        <w:rPr>
          <w:rFonts w:asciiTheme="minorHAnsi" w:hAnsiTheme="minorHAnsi" w:cstheme="minorHAnsi"/>
          <w:b/>
          <w:bCs/>
          <w:sz w:val="24"/>
          <w:szCs w:val="20"/>
        </w:rPr>
        <w:t>rincipal</w:t>
      </w:r>
      <w:proofErr w:type="gramEnd"/>
      <w:r w:rsidR="00D602ED" w:rsidRPr="00A056DA">
        <w:rPr>
          <w:rFonts w:asciiTheme="minorHAnsi" w:hAnsiTheme="minorHAnsi" w:cstheme="minorHAnsi"/>
          <w:b/>
          <w:bCs/>
          <w:sz w:val="24"/>
          <w:szCs w:val="20"/>
        </w:rPr>
        <w:t xml:space="preserve"> </w:t>
      </w:r>
      <w:r w:rsidRPr="00A056DA">
        <w:rPr>
          <w:rFonts w:asciiTheme="minorHAnsi" w:hAnsiTheme="minorHAnsi" w:cstheme="minorHAnsi"/>
          <w:sz w:val="24"/>
          <w:szCs w:val="20"/>
        </w:rPr>
        <w:t>to better assist you.  If you are still not satisfied, send your concerns in wri</w:t>
      </w:r>
      <w:r w:rsidR="00E177B2" w:rsidRPr="00A056DA">
        <w:rPr>
          <w:rFonts w:asciiTheme="minorHAnsi" w:hAnsiTheme="minorHAnsi" w:cstheme="minorHAnsi"/>
          <w:sz w:val="24"/>
          <w:szCs w:val="20"/>
        </w:rPr>
        <w:t>ting to the Board of Education.</w:t>
      </w:r>
    </w:p>
    <w:p w14:paraId="2724F38B" w14:textId="77777777" w:rsidR="00E177B2" w:rsidRPr="00A056DA" w:rsidRDefault="00E177B2" w:rsidP="00E177B2">
      <w:pPr>
        <w:jc w:val="both"/>
        <w:rPr>
          <w:rFonts w:asciiTheme="minorHAnsi" w:hAnsiTheme="minorHAnsi" w:cstheme="minorHAnsi"/>
          <w:sz w:val="24"/>
          <w:szCs w:val="20"/>
        </w:rPr>
      </w:pPr>
    </w:p>
    <w:p w14:paraId="4F9FE646" w14:textId="77777777" w:rsidR="00E177B2" w:rsidRPr="00A056DA" w:rsidRDefault="004569D0" w:rsidP="001379DF">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Parent Service Hours</w:t>
      </w:r>
    </w:p>
    <w:p w14:paraId="4451EFE9" w14:textId="77777777" w:rsidR="001379DF" w:rsidRPr="00A056DA" w:rsidRDefault="001379DF" w:rsidP="001379DF">
      <w:pPr>
        <w:keepNext/>
        <w:outlineLvl w:val="1"/>
        <w:rPr>
          <w:rFonts w:asciiTheme="minorHAnsi" w:hAnsiTheme="minorHAnsi" w:cstheme="minorHAnsi"/>
          <w:b/>
          <w:bCs/>
          <w:i/>
          <w:iCs/>
          <w:sz w:val="10"/>
          <w:szCs w:val="10"/>
        </w:rPr>
      </w:pPr>
    </w:p>
    <w:p w14:paraId="166D8760" w14:textId="4D18B818" w:rsidR="004569D0" w:rsidRPr="00A056DA" w:rsidRDefault="004569D0" w:rsidP="00A41322">
      <w:p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 xml:space="preserve">Each family is responsible for completing a total of </w:t>
      </w:r>
      <w:r w:rsidRPr="00A056DA">
        <w:rPr>
          <w:rFonts w:asciiTheme="minorHAnsi" w:eastAsia="ヒラギノ角ゴ Pro W3" w:hAnsiTheme="minorHAnsi" w:cstheme="minorHAnsi"/>
          <w:b/>
          <w:sz w:val="24"/>
          <w:szCs w:val="20"/>
          <w:u w:val="single"/>
        </w:rPr>
        <w:t>15 hours of service</w:t>
      </w:r>
      <w:r w:rsidR="00483FEE" w:rsidRPr="00A056DA">
        <w:rPr>
          <w:rFonts w:asciiTheme="minorHAnsi" w:eastAsia="ヒラギノ角ゴ Pro W3" w:hAnsiTheme="minorHAnsi" w:cstheme="minorHAnsi"/>
          <w:sz w:val="24"/>
          <w:szCs w:val="20"/>
        </w:rPr>
        <w:t xml:space="preserve"> to ISC</w:t>
      </w:r>
      <w:r w:rsidR="0093709B" w:rsidRPr="00A056DA">
        <w:rPr>
          <w:rFonts w:asciiTheme="minorHAnsi" w:eastAsia="ヒラギノ角ゴ Pro W3" w:hAnsiTheme="minorHAnsi" w:cstheme="minorHAnsi"/>
          <w:sz w:val="24"/>
          <w:szCs w:val="20"/>
        </w:rPr>
        <w:t>-</w:t>
      </w:r>
      <w:r w:rsidR="00483FEE" w:rsidRPr="00A056DA">
        <w:rPr>
          <w:rFonts w:asciiTheme="minorHAnsi" w:eastAsia="ヒラギノ角ゴ Pro W3" w:hAnsiTheme="minorHAnsi" w:cstheme="minorHAnsi"/>
          <w:sz w:val="24"/>
          <w:szCs w:val="20"/>
        </w:rPr>
        <w:t>M</w:t>
      </w:r>
      <w:r w:rsidRPr="00A056DA">
        <w:rPr>
          <w:rFonts w:asciiTheme="minorHAnsi" w:eastAsia="ヒラギノ角ゴ Pro W3" w:hAnsiTheme="minorHAnsi" w:cstheme="minorHAnsi"/>
          <w:sz w:val="24"/>
          <w:szCs w:val="20"/>
        </w:rPr>
        <w:t xml:space="preserve"> per school year.  </w:t>
      </w:r>
    </w:p>
    <w:p w14:paraId="02EF3D87" w14:textId="7B0B54B6" w:rsidR="004569D0" w:rsidRPr="00A056DA" w:rsidRDefault="004569D0" w:rsidP="006E5796">
      <w:pPr>
        <w:numPr>
          <w:ilvl w:val="0"/>
          <w:numId w:val="11"/>
        </w:numPr>
        <w:ind w:left="360"/>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 xml:space="preserve">The </w:t>
      </w:r>
      <w:r w:rsidR="00FF376A" w:rsidRPr="00A056DA">
        <w:rPr>
          <w:rFonts w:asciiTheme="minorHAnsi" w:eastAsia="ヒラギノ角ゴ Pro W3" w:hAnsiTheme="minorHAnsi" w:cstheme="minorHAnsi"/>
          <w:sz w:val="24"/>
          <w:szCs w:val="20"/>
        </w:rPr>
        <w:t xml:space="preserve">Parent Teacher </w:t>
      </w:r>
      <w:proofErr w:type="gramStart"/>
      <w:r w:rsidR="006E5796" w:rsidRPr="00A056DA">
        <w:rPr>
          <w:rFonts w:asciiTheme="minorHAnsi" w:eastAsia="ヒラギノ角ゴ Pro W3" w:hAnsiTheme="minorHAnsi" w:cstheme="minorHAnsi"/>
          <w:sz w:val="24"/>
          <w:szCs w:val="20"/>
        </w:rPr>
        <w:t>association</w:t>
      </w:r>
      <w:r w:rsidR="0093709B" w:rsidRPr="00A056DA">
        <w:rPr>
          <w:rFonts w:asciiTheme="minorHAnsi" w:eastAsia="ヒラギノ角ゴ Pro W3" w:hAnsiTheme="minorHAnsi" w:cstheme="minorHAnsi"/>
          <w:b/>
          <w:bCs/>
          <w:sz w:val="24"/>
          <w:szCs w:val="20"/>
        </w:rPr>
        <w:t>(</w:t>
      </w:r>
      <w:proofErr w:type="gramEnd"/>
      <w:r w:rsidRPr="00A056DA">
        <w:rPr>
          <w:rFonts w:asciiTheme="minorHAnsi" w:eastAsia="ヒラギノ角ゴ Pro W3" w:hAnsiTheme="minorHAnsi" w:cstheme="minorHAnsi"/>
          <w:b/>
          <w:bCs/>
          <w:sz w:val="24"/>
          <w:szCs w:val="20"/>
        </w:rPr>
        <w:t>PT</w:t>
      </w:r>
      <w:r w:rsidR="006E5796" w:rsidRPr="00A056DA">
        <w:rPr>
          <w:rFonts w:asciiTheme="minorHAnsi" w:eastAsia="ヒラギノ角ゴ Pro W3" w:hAnsiTheme="minorHAnsi" w:cstheme="minorHAnsi"/>
          <w:b/>
          <w:bCs/>
          <w:sz w:val="24"/>
          <w:szCs w:val="20"/>
        </w:rPr>
        <w:t>A</w:t>
      </w:r>
      <w:r w:rsidR="0093709B" w:rsidRPr="00A056DA">
        <w:rPr>
          <w:rFonts w:asciiTheme="minorHAnsi" w:eastAsia="ヒラギノ角ゴ Pro W3" w:hAnsiTheme="minorHAnsi" w:cstheme="minorHAnsi"/>
          <w:b/>
          <w:bCs/>
          <w:sz w:val="24"/>
          <w:szCs w:val="20"/>
        </w:rPr>
        <w:t>)</w:t>
      </w:r>
      <w:r w:rsidRPr="00A056DA">
        <w:rPr>
          <w:rFonts w:asciiTheme="minorHAnsi" w:eastAsia="ヒラギノ角ゴ Pro W3" w:hAnsiTheme="minorHAnsi" w:cstheme="minorHAnsi"/>
          <w:sz w:val="24"/>
          <w:szCs w:val="20"/>
        </w:rPr>
        <w:t xml:space="preserve"> and Office Staff will help keep track of service hours through </w:t>
      </w:r>
      <w:r w:rsidR="00AF086D" w:rsidRPr="00A056DA">
        <w:rPr>
          <w:rFonts w:asciiTheme="minorHAnsi" w:eastAsia="ヒラギノ角ゴ Pro W3" w:hAnsiTheme="minorHAnsi" w:cstheme="minorHAnsi"/>
          <w:sz w:val="24"/>
          <w:szCs w:val="20"/>
        </w:rPr>
        <w:t>Service Cards</w:t>
      </w:r>
    </w:p>
    <w:p w14:paraId="2F181ABE" w14:textId="77777777" w:rsidR="004569D0" w:rsidRPr="00A056DA" w:rsidRDefault="004569D0" w:rsidP="00954550">
      <w:pPr>
        <w:numPr>
          <w:ilvl w:val="0"/>
          <w:numId w:val="11"/>
        </w:numPr>
        <w:ind w:left="360"/>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Transferring of hours to friends and/or family is not permitted.</w:t>
      </w:r>
    </w:p>
    <w:p w14:paraId="4AC6B56E" w14:textId="5768F957" w:rsidR="004569D0" w:rsidRPr="00A056DA" w:rsidRDefault="00AF086D" w:rsidP="00954550">
      <w:pPr>
        <w:numPr>
          <w:ilvl w:val="0"/>
          <w:numId w:val="11"/>
        </w:numPr>
        <w:ind w:left="360"/>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ISC</w:t>
      </w:r>
      <w:r w:rsidR="0072249D" w:rsidRPr="00A056DA">
        <w:rPr>
          <w:rFonts w:asciiTheme="minorHAnsi" w:eastAsia="ヒラギノ角ゴ Pro W3" w:hAnsiTheme="minorHAnsi" w:cstheme="minorHAnsi"/>
          <w:sz w:val="24"/>
          <w:szCs w:val="20"/>
        </w:rPr>
        <w:t>-</w:t>
      </w:r>
      <w:r w:rsidRPr="00A056DA">
        <w:rPr>
          <w:rFonts w:asciiTheme="minorHAnsi" w:eastAsia="ヒラギノ角ゴ Pro W3" w:hAnsiTheme="minorHAnsi" w:cstheme="minorHAnsi"/>
          <w:sz w:val="24"/>
          <w:szCs w:val="20"/>
        </w:rPr>
        <w:t>M</w:t>
      </w:r>
      <w:r w:rsidR="004569D0" w:rsidRPr="00A056DA">
        <w:rPr>
          <w:rFonts w:asciiTheme="minorHAnsi" w:eastAsia="ヒラギノ角ゴ Pro W3" w:hAnsiTheme="minorHAnsi" w:cstheme="minorHAnsi"/>
          <w:sz w:val="24"/>
          <w:szCs w:val="20"/>
        </w:rPr>
        <w:t xml:space="preserve"> teachers and staff are exempt from completing service hours.</w:t>
      </w:r>
    </w:p>
    <w:p w14:paraId="442B159A" w14:textId="77777777" w:rsidR="004569D0" w:rsidRPr="00A056DA" w:rsidRDefault="004569D0" w:rsidP="00954550">
      <w:pPr>
        <w:numPr>
          <w:ilvl w:val="0"/>
          <w:numId w:val="11"/>
        </w:numPr>
        <w:ind w:left="360"/>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Valid service hour opportunities include:</w:t>
      </w:r>
    </w:p>
    <w:p w14:paraId="43E88A37" w14:textId="77777777" w:rsidR="00483FEE" w:rsidRPr="00A056DA" w:rsidRDefault="00483FEE" w:rsidP="00954550">
      <w:pPr>
        <w:numPr>
          <w:ilvl w:val="2"/>
          <w:numId w:val="11"/>
        </w:numPr>
        <w:rPr>
          <w:rFonts w:asciiTheme="minorHAnsi" w:eastAsia="ヒラギノ角ゴ Pro W3" w:hAnsiTheme="minorHAnsi" w:cstheme="minorHAnsi"/>
          <w:sz w:val="24"/>
          <w:szCs w:val="20"/>
        </w:rPr>
      </w:pPr>
      <w:r w:rsidRPr="00A056DA">
        <w:rPr>
          <w:rFonts w:asciiTheme="minorHAnsi" w:eastAsia="ヒラギノ角ゴ Pro W3" w:hAnsiTheme="minorHAnsi" w:cstheme="minorHAnsi"/>
          <w:sz w:val="24"/>
          <w:szCs w:val="20"/>
        </w:rPr>
        <w:t>Friday Lunch (*Every parent must participate twice a year)</w:t>
      </w:r>
    </w:p>
    <w:p w14:paraId="4B0B2E94" w14:textId="77777777" w:rsidR="004569D0" w:rsidRPr="00A056DA" w:rsidRDefault="004569D0" w:rsidP="00954550">
      <w:pPr>
        <w:numPr>
          <w:ilvl w:val="2"/>
          <w:numId w:val="11"/>
        </w:numPr>
        <w:rPr>
          <w:rFonts w:asciiTheme="minorHAnsi" w:eastAsia="ヒラギノ角ゴ Pro W3" w:hAnsiTheme="minorHAnsi" w:cstheme="minorHAnsi"/>
          <w:sz w:val="24"/>
          <w:szCs w:val="20"/>
        </w:rPr>
      </w:pPr>
      <w:r w:rsidRPr="00A056DA">
        <w:rPr>
          <w:rFonts w:asciiTheme="minorHAnsi" w:eastAsia="ヒラギノ角ゴ Pro W3" w:hAnsiTheme="minorHAnsi" w:cstheme="minorHAnsi"/>
          <w:sz w:val="24"/>
          <w:szCs w:val="20"/>
        </w:rPr>
        <w:t>Chaperoning a class field trip at the request of the t</w:t>
      </w:r>
      <w:r w:rsidR="00367E67" w:rsidRPr="00A056DA">
        <w:rPr>
          <w:rFonts w:asciiTheme="minorHAnsi" w:eastAsia="ヒラギノ角ゴ Pro W3" w:hAnsiTheme="minorHAnsi" w:cstheme="minorHAnsi"/>
          <w:sz w:val="24"/>
          <w:szCs w:val="20"/>
        </w:rPr>
        <w:t xml:space="preserve">eacher.  A chaperone should not </w:t>
      </w:r>
      <w:r w:rsidRPr="00A056DA">
        <w:rPr>
          <w:rFonts w:asciiTheme="minorHAnsi" w:eastAsia="ヒラギノ角ゴ Pro W3" w:hAnsiTheme="minorHAnsi" w:cstheme="minorHAnsi"/>
          <w:sz w:val="24"/>
          <w:szCs w:val="20"/>
        </w:rPr>
        <w:t>have extra children (not in the class) attending the field trip</w:t>
      </w:r>
    </w:p>
    <w:p w14:paraId="0706D25D" w14:textId="77777777" w:rsidR="004569D0" w:rsidRPr="00A056DA" w:rsidRDefault="004569D0" w:rsidP="00954550">
      <w:pPr>
        <w:numPr>
          <w:ilvl w:val="2"/>
          <w:numId w:val="11"/>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 xml:space="preserve">Attending Parent Workshops </w:t>
      </w:r>
    </w:p>
    <w:p w14:paraId="2BC0F129" w14:textId="77777777" w:rsidR="004569D0" w:rsidRPr="00A056DA" w:rsidRDefault="004569D0" w:rsidP="00954550">
      <w:pPr>
        <w:numPr>
          <w:ilvl w:val="2"/>
          <w:numId w:val="11"/>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Assisting a teacher at school or home, depending on the teacher’s request</w:t>
      </w:r>
    </w:p>
    <w:p w14:paraId="23F06E4A" w14:textId="144A4888" w:rsidR="004569D0" w:rsidRPr="00A056DA" w:rsidRDefault="004569D0" w:rsidP="006E5796">
      <w:pPr>
        <w:numPr>
          <w:ilvl w:val="2"/>
          <w:numId w:val="11"/>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 xml:space="preserve">Assisting with approved school activities or </w:t>
      </w:r>
      <w:r w:rsidR="00B71718" w:rsidRPr="00A056DA">
        <w:rPr>
          <w:rFonts w:asciiTheme="minorHAnsi" w:eastAsia="ヒラギノ角ゴ Pro W3" w:hAnsiTheme="minorHAnsi" w:cstheme="minorHAnsi"/>
          <w:b/>
          <w:bCs/>
          <w:sz w:val="24"/>
          <w:szCs w:val="20"/>
        </w:rPr>
        <w:t>(</w:t>
      </w:r>
      <w:r w:rsidRPr="00A056DA">
        <w:rPr>
          <w:rFonts w:asciiTheme="minorHAnsi" w:eastAsia="ヒラギノ角ゴ Pro W3" w:hAnsiTheme="minorHAnsi" w:cstheme="minorHAnsi"/>
          <w:b/>
          <w:bCs/>
          <w:sz w:val="24"/>
          <w:szCs w:val="20"/>
        </w:rPr>
        <w:t>PT</w:t>
      </w:r>
      <w:r w:rsidR="006E5796" w:rsidRPr="00A056DA">
        <w:rPr>
          <w:rFonts w:asciiTheme="minorHAnsi" w:eastAsia="ヒラギノ角ゴ Pro W3" w:hAnsiTheme="minorHAnsi" w:cstheme="minorHAnsi"/>
          <w:b/>
          <w:bCs/>
          <w:sz w:val="24"/>
          <w:szCs w:val="20"/>
        </w:rPr>
        <w:t>A</w:t>
      </w:r>
      <w:r w:rsidR="00B71718" w:rsidRPr="00A056DA">
        <w:rPr>
          <w:rFonts w:asciiTheme="minorHAnsi" w:eastAsia="ヒラギノ角ゴ Pro W3" w:hAnsiTheme="minorHAnsi" w:cstheme="minorHAnsi"/>
          <w:b/>
          <w:bCs/>
          <w:sz w:val="24"/>
          <w:szCs w:val="20"/>
        </w:rPr>
        <w:t>)</w:t>
      </w:r>
      <w:r w:rsidRPr="00A056DA">
        <w:rPr>
          <w:rFonts w:asciiTheme="minorHAnsi" w:eastAsia="ヒラギノ角ゴ Pro W3" w:hAnsiTheme="minorHAnsi" w:cstheme="minorHAnsi"/>
          <w:sz w:val="24"/>
          <w:szCs w:val="20"/>
        </w:rPr>
        <w:t xml:space="preserve"> activities</w:t>
      </w:r>
    </w:p>
    <w:p w14:paraId="59C3CFCB" w14:textId="5B46CB8D" w:rsidR="004569D0" w:rsidRPr="00A056DA" w:rsidRDefault="004569D0" w:rsidP="006E5796">
      <w:pPr>
        <w:numPr>
          <w:ilvl w:val="2"/>
          <w:numId w:val="11"/>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 xml:space="preserve">Attending </w:t>
      </w:r>
      <w:r w:rsidR="00B71718" w:rsidRPr="00A056DA">
        <w:rPr>
          <w:rFonts w:asciiTheme="minorHAnsi" w:eastAsia="ヒラギノ角ゴ Pro W3" w:hAnsiTheme="minorHAnsi" w:cstheme="minorHAnsi"/>
          <w:b/>
          <w:bCs/>
          <w:sz w:val="24"/>
          <w:szCs w:val="20"/>
        </w:rPr>
        <w:t>(PT</w:t>
      </w:r>
      <w:r w:rsidR="006E5796" w:rsidRPr="00A056DA">
        <w:rPr>
          <w:rFonts w:asciiTheme="minorHAnsi" w:eastAsia="ヒラギノ角ゴ Pro W3" w:hAnsiTheme="minorHAnsi" w:cstheme="minorHAnsi"/>
          <w:b/>
          <w:bCs/>
          <w:sz w:val="24"/>
          <w:szCs w:val="20"/>
        </w:rPr>
        <w:t>A</w:t>
      </w:r>
      <w:r w:rsidR="00B71718" w:rsidRPr="00A056DA">
        <w:rPr>
          <w:rFonts w:asciiTheme="minorHAnsi" w:eastAsia="ヒラギノ角ゴ Pro W3" w:hAnsiTheme="minorHAnsi" w:cstheme="minorHAnsi"/>
          <w:b/>
          <w:bCs/>
          <w:sz w:val="24"/>
          <w:szCs w:val="20"/>
        </w:rPr>
        <w:t>)</w:t>
      </w:r>
      <w:r w:rsidRPr="00A056DA">
        <w:rPr>
          <w:rFonts w:asciiTheme="minorHAnsi" w:eastAsia="ヒラギノ角ゴ Pro W3" w:hAnsiTheme="minorHAnsi" w:cstheme="minorHAnsi"/>
          <w:sz w:val="24"/>
          <w:szCs w:val="20"/>
        </w:rPr>
        <w:t xml:space="preserve"> meetings</w:t>
      </w:r>
    </w:p>
    <w:p w14:paraId="48078074" w14:textId="77777777" w:rsidR="004569D0" w:rsidRPr="00A056DA" w:rsidRDefault="004569D0" w:rsidP="00954550">
      <w:pPr>
        <w:numPr>
          <w:ilvl w:val="2"/>
          <w:numId w:val="11"/>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Serving as a Classroom Coordinator (Homeroom Parent)</w:t>
      </w:r>
    </w:p>
    <w:p w14:paraId="62D7B695" w14:textId="0108B704" w:rsidR="004569D0" w:rsidRPr="00A056DA" w:rsidRDefault="004569D0" w:rsidP="00954550">
      <w:pPr>
        <w:numPr>
          <w:ilvl w:val="2"/>
          <w:numId w:val="11"/>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position w:val="-2"/>
          <w:sz w:val="24"/>
          <w:szCs w:val="20"/>
        </w:rPr>
        <w:t>Taking your child to the library or museum (Max</w:t>
      </w:r>
      <w:r w:rsidR="000677DA" w:rsidRPr="00A056DA">
        <w:rPr>
          <w:rFonts w:asciiTheme="minorHAnsi" w:eastAsia="ヒラギノ角ゴ Pro W3" w:hAnsiTheme="minorHAnsi" w:cstheme="minorHAnsi"/>
          <w:b/>
          <w:bCs/>
          <w:position w:val="-2"/>
          <w:sz w:val="24"/>
          <w:szCs w:val="20"/>
        </w:rPr>
        <w:t>imum</w:t>
      </w:r>
      <w:r w:rsidRPr="00A056DA">
        <w:rPr>
          <w:rFonts w:asciiTheme="minorHAnsi" w:eastAsia="ヒラギノ角ゴ Pro W3" w:hAnsiTheme="minorHAnsi" w:cstheme="minorHAnsi"/>
          <w:position w:val="-2"/>
          <w:sz w:val="24"/>
          <w:szCs w:val="20"/>
        </w:rPr>
        <w:t xml:space="preserve"> 2 hours per location with proof)</w:t>
      </w:r>
    </w:p>
    <w:p w14:paraId="104D218B" w14:textId="4488BEFD" w:rsidR="000677DA" w:rsidRPr="00A056DA" w:rsidRDefault="004569D0" w:rsidP="00954550">
      <w:pPr>
        <w:numPr>
          <w:ilvl w:val="2"/>
          <w:numId w:val="11"/>
        </w:numPr>
        <w:rPr>
          <w:rFonts w:asciiTheme="minorHAnsi" w:eastAsia="ヒラギノ角ゴ Pro W3" w:hAnsiTheme="minorHAnsi" w:cstheme="minorHAnsi"/>
          <w:b/>
          <w:sz w:val="24"/>
          <w:szCs w:val="20"/>
        </w:rPr>
      </w:pPr>
      <w:r w:rsidRPr="00A056DA">
        <w:rPr>
          <w:rFonts w:asciiTheme="minorHAnsi" w:eastAsia="ヒラギノ角ゴ Pro W3" w:hAnsiTheme="minorHAnsi" w:cstheme="minorHAnsi"/>
          <w:b/>
          <w:sz w:val="24"/>
          <w:szCs w:val="20"/>
        </w:rPr>
        <w:t xml:space="preserve">A charge of $10 will be applied at the end of the school year for every uncompleted </w:t>
      </w:r>
      <w:r w:rsidR="000677DA" w:rsidRPr="00A056DA">
        <w:rPr>
          <w:rFonts w:asciiTheme="minorHAnsi" w:eastAsia="ヒラギノ角ゴ Pro W3" w:hAnsiTheme="minorHAnsi" w:cstheme="minorHAnsi"/>
          <w:b/>
          <w:sz w:val="24"/>
          <w:szCs w:val="20"/>
        </w:rPr>
        <w:t>hour.</w:t>
      </w:r>
    </w:p>
    <w:p w14:paraId="3ED60E34" w14:textId="77777777" w:rsidR="000677DA" w:rsidRPr="00A056DA" w:rsidRDefault="000677DA" w:rsidP="000677DA">
      <w:pPr>
        <w:ind w:left="1431"/>
        <w:rPr>
          <w:rFonts w:asciiTheme="minorHAnsi" w:eastAsia="ヒラギノ角ゴ Pro W3" w:hAnsiTheme="minorHAnsi" w:cstheme="minorHAnsi"/>
          <w:b/>
          <w:sz w:val="24"/>
          <w:szCs w:val="20"/>
        </w:rPr>
      </w:pPr>
    </w:p>
    <w:p w14:paraId="411041A5" w14:textId="77777777" w:rsidR="004A5263" w:rsidRPr="00A056DA" w:rsidRDefault="004A5263" w:rsidP="004569D0">
      <w:pPr>
        <w:keepNext/>
        <w:outlineLvl w:val="1"/>
        <w:rPr>
          <w:rFonts w:asciiTheme="minorHAnsi" w:eastAsia="ヒラギノ角ゴ Pro W3" w:hAnsiTheme="minorHAnsi" w:cstheme="minorHAnsi"/>
          <w:b/>
          <w:sz w:val="24"/>
          <w:szCs w:val="20"/>
        </w:rPr>
      </w:pPr>
    </w:p>
    <w:p w14:paraId="46BA310C" w14:textId="27B33D38" w:rsidR="004569D0" w:rsidRPr="00A056DA" w:rsidRDefault="004569D0" w:rsidP="004569D0">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Parent Financial Account</w:t>
      </w:r>
    </w:p>
    <w:p w14:paraId="6FF87F1C" w14:textId="77777777" w:rsidR="004569D0" w:rsidRPr="00A056DA"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bookmarkStart w:id="20" w:name="_Toc334180483"/>
      <w:r w:rsidRPr="00A056DA">
        <w:rPr>
          <w:rFonts w:asciiTheme="minorHAnsi" w:hAnsiTheme="minorHAnsi" w:cstheme="minorHAnsi"/>
          <w:b/>
          <w:position w:val="-5"/>
          <w:sz w:val="66"/>
          <w:szCs w:val="66"/>
        </w:rPr>
        <w:t>A</w:t>
      </w:r>
    </w:p>
    <w:p w14:paraId="1CBC6B9C" w14:textId="576F8D7E" w:rsidR="00DA3358" w:rsidRPr="00A056DA" w:rsidRDefault="004569D0" w:rsidP="004569D0">
      <w:pPr>
        <w:rPr>
          <w:rFonts w:asciiTheme="minorHAnsi" w:hAnsiTheme="minorHAnsi" w:cstheme="minorHAnsi"/>
          <w:b/>
          <w:bCs/>
          <w:sz w:val="24"/>
          <w:szCs w:val="20"/>
        </w:rPr>
      </w:pPr>
      <w:r w:rsidRPr="00A056DA">
        <w:rPr>
          <w:rFonts w:asciiTheme="minorHAnsi" w:hAnsiTheme="minorHAnsi" w:cstheme="minorHAnsi"/>
          <w:sz w:val="24"/>
          <w:szCs w:val="20"/>
        </w:rPr>
        <w:t>s a parent of a student enrolled in a private school</w:t>
      </w:r>
      <w:r w:rsidR="0056600D" w:rsidRPr="00A056DA">
        <w:rPr>
          <w:rFonts w:asciiTheme="minorHAnsi" w:hAnsiTheme="minorHAnsi" w:cstheme="minorHAnsi"/>
          <w:sz w:val="24"/>
          <w:szCs w:val="20"/>
        </w:rPr>
        <w:t xml:space="preserve"> </w:t>
      </w:r>
      <w:r w:rsidR="0056600D" w:rsidRPr="00A056DA">
        <w:rPr>
          <w:rFonts w:asciiTheme="minorHAnsi" w:hAnsiTheme="minorHAnsi" w:cstheme="minorHAnsi"/>
          <w:b/>
          <w:bCs/>
          <w:sz w:val="24"/>
          <w:szCs w:val="20"/>
        </w:rPr>
        <w:t>(such as ISC-M)</w:t>
      </w:r>
      <w:r w:rsidRPr="00A056DA">
        <w:rPr>
          <w:rFonts w:asciiTheme="minorHAnsi" w:hAnsiTheme="minorHAnsi" w:cstheme="minorHAnsi"/>
          <w:sz w:val="24"/>
          <w:szCs w:val="20"/>
        </w:rPr>
        <w:t>, staying current on all fees/charges including monthly tuition is imperative.  The school runs primarily on student tuition and cannot function properly when accounts</w:t>
      </w:r>
      <w:r w:rsidR="005F265D" w:rsidRPr="00A056DA">
        <w:rPr>
          <w:rFonts w:asciiTheme="minorHAnsi" w:hAnsiTheme="minorHAnsi" w:cstheme="minorHAnsi"/>
          <w:sz w:val="24"/>
          <w:szCs w:val="20"/>
        </w:rPr>
        <w:t xml:space="preserve"> become late or delinquent.  ISC</w:t>
      </w:r>
      <w:r w:rsidR="00FF6931" w:rsidRPr="00A056DA">
        <w:rPr>
          <w:rFonts w:asciiTheme="minorHAnsi" w:hAnsiTheme="minorHAnsi" w:cstheme="minorHAnsi"/>
          <w:sz w:val="24"/>
          <w:szCs w:val="20"/>
        </w:rPr>
        <w:t>-</w:t>
      </w:r>
      <w:r w:rsidR="005F265D" w:rsidRPr="00A056DA">
        <w:rPr>
          <w:rFonts w:asciiTheme="minorHAnsi" w:hAnsiTheme="minorHAnsi" w:cstheme="minorHAnsi"/>
          <w:sz w:val="24"/>
          <w:szCs w:val="20"/>
        </w:rPr>
        <w:t>M</w:t>
      </w:r>
      <w:r w:rsidRPr="00A056DA">
        <w:rPr>
          <w:rFonts w:asciiTheme="minorHAnsi" w:hAnsiTheme="minorHAnsi" w:cstheme="minorHAnsi"/>
          <w:sz w:val="24"/>
          <w:szCs w:val="20"/>
        </w:rPr>
        <w:t xml:space="preserve"> reserves the right to impose appropriate penalties in those situations where delinquent tuition problems exist. These may include, but are not limited to, denial of re-enrollment, not allowing students to sit for exam, and withholding of transcripts and records as prescribed by law.  </w:t>
      </w:r>
      <w:r w:rsidRPr="00A056DA">
        <w:rPr>
          <w:rFonts w:asciiTheme="minorHAnsi" w:hAnsiTheme="minorHAnsi" w:cstheme="minorHAnsi"/>
          <w:b/>
          <w:bCs/>
          <w:sz w:val="24"/>
          <w:szCs w:val="20"/>
        </w:rPr>
        <w:t>There is a $35 late fee for tuition that is paid after the 5</w:t>
      </w:r>
      <w:r w:rsidRPr="00A056DA">
        <w:rPr>
          <w:rFonts w:asciiTheme="minorHAnsi" w:hAnsiTheme="minorHAnsi" w:cstheme="minorHAnsi"/>
          <w:b/>
          <w:bCs/>
          <w:sz w:val="24"/>
          <w:szCs w:val="20"/>
          <w:vertAlign w:val="superscript"/>
        </w:rPr>
        <w:t>th</w:t>
      </w:r>
      <w:r w:rsidRPr="00A056DA">
        <w:rPr>
          <w:rFonts w:asciiTheme="minorHAnsi" w:hAnsiTheme="minorHAnsi" w:cstheme="minorHAnsi"/>
          <w:b/>
          <w:bCs/>
          <w:sz w:val="24"/>
          <w:szCs w:val="20"/>
        </w:rPr>
        <w:t xml:space="preserve"> of each month.  Tuition is due one month in advance.  </w:t>
      </w:r>
    </w:p>
    <w:p w14:paraId="037903B6" w14:textId="77777777" w:rsidR="004569D0" w:rsidRPr="00A056DA" w:rsidRDefault="004569D0" w:rsidP="004569D0">
      <w:pPr>
        <w:rPr>
          <w:rFonts w:asciiTheme="minorHAnsi" w:hAnsiTheme="minorHAnsi" w:cstheme="minorHAnsi"/>
          <w:b/>
          <w:bCs/>
          <w:i/>
          <w:iCs/>
          <w:sz w:val="36"/>
          <w:szCs w:val="36"/>
        </w:rPr>
      </w:pPr>
    </w:p>
    <w:p w14:paraId="54900DE5" w14:textId="77777777" w:rsidR="00EE0183" w:rsidRPr="00A056DA" w:rsidRDefault="00EE0183" w:rsidP="00483FEE">
      <w:pPr>
        <w:keepNext/>
        <w:outlineLvl w:val="1"/>
        <w:rPr>
          <w:rFonts w:asciiTheme="minorHAnsi" w:hAnsiTheme="minorHAnsi" w:cstheme="minorHAnsi"/>
          <w:b/>
          <w:bCs/>
          <w:i/>
          <w:iCs/>
          <w:sz w:val="36"/>
          <w:szCs w:val="36"/>
        </w:rPr>
      </w:pPr>
      <w:bookmarkStart w:id="21" w:name="_Toc334180505"/>
      <w:r w:rsidRPr="00A056DA">
        <w:rPr>
          <w:rFonts w:asciiTheme="minorHAnsi" w:hAnsiTheme="minorHAnsi" w:cstheme="minorHAnsi"/>
          <w:b/>
          <w:bCs/>
          <w:i/>
          <w:iCs/>
          <w:sz w:val="36"/>
          <w:szCs w:val="36"/>
        </w:rPr>
        <w:t>Financial Assistance</w:t>
      </w:r>
      <w:bookmarkEnd w:id="21"/>
    </w:p>
    <w:p w14:paraId="3571ED8C" w14:textId="77777777" w:rsidR="00EE0183" w:rsidRPr="00A056DA" w:rsidRDefault="00EE0183" w:rsidP="00EE0183">
      <w:pPr>
        <w:keepNext/>
        <w:framePr w:dropCap="drop" w:lines="2" w:wrap="around" w:vAnchor="text" w:hAnchor="text"/>
        <w:spacing w:line="547" w:lineRule="exact"/>
        <w:jc w:val="both"/>
        <w:textAlignment w:val="baseline"/>
        <w:rPr>
          <w:rFonts w:asciiTheme="minorHAnsi" w:hAnsiTheme="minorHAnsi" w:cstheme="minorHAnsi"/>
          <w:b/>
          <w:position w:val="-5"/>
          <w:sz w:val="66"/>
          <w:szCs w:val="66"/>
        </w:rPr>
      </w:pPr>
      <w:r w:rsidRPr="00A056DA">
        <w:rPr>
          <w:rFonts w:asciiTheme="minorHAnsi" w:hAnsiTheme="minorHAnsi" w:cstheme="minorHAnsi"/>
          <w:b/>
          <w:position w:val="-5"/>
          <w:sz w:val="66"/>
          <w:szCs w:val="66"/>
        </w:rPr>
        <w:t>F</w:t>
      </w:r>
    </w:p>
    <w:p w14:paraId="6EB2E827" w14:textId="111CE21B" w:rsidR="00EE0183" w:rsidRPr="00A056DA" w:rsidRDefault="00EE0183" w:rsidP="006E5796">
      <w:pPr>
        <w:jc w:val="both"/>
        <w:rPr>
          <w:rFonts w:asciiTheme="minorHAnsi" w:hAnsiTheme="minorHAnsi" w:cstheme="minorHAnsi"/>
          <w:sz w:val="24"/>
          <w:szCs w:val="20"/>
        </w:rPr>
      </w:pPr>
      <w:r w:rsidRPr="00A056DA">
        <w:rPr>
          <w:rFonts w:asciiTheme="minorHAnsi" w:hAnsiTheme="minorHAnsi" w:cstheme="minorHAnsi"/>
          <w:sz w:val="24"/>
          <w:szCs w:val="20"/>
        </w:rPr>
        <w:t xml:space="preserve">inancial Assistance </w:t>
      </w:r>
      <w:r w:rsidR="00584B3D" w:rsidRPr="00A056DA">
        <w:rPr>
          <w:rFonts w:asciiTheme="minorHAnsi" w:hAnsiTheme="minorHAnsi" w:cstheme="minorHAnsi"/>
          <w:b/>
          <w:bCs/>
          <w:sz w:val="24"/>
          <w:szCs w:val="20"/>
        </w:rPr>
        <w:t>may</w:t>
      </w:r>
      <w:r w:rsidR="006E5796" w:rsidRPr="00A056DA">
        <w:rPr>
          <w:rFonts w:asciiTheme="minorHAnsi" w:hAnsiTheme="minorHAnsi" w:cstheme="minorHAnsi"/>
          <w:b/>
          <w:bCs/>
          <w:sz w:val="24"/>
          <w:szCs w:val="20"/>
        </w:rPr>
        <w:t xml:space="preserve"> </w:t>
      </w:r>
      <w:r w:rsidR="00584B3D" w:rsidRPr="00A056DA">
        <w:rPr>
          <w:rFonts w:asciiTheme="minorHAnsi" w:hAnsiTheme="minorHAnsi" w:cstheme="minorHAnsi"/>
          <w:b/>
          <w:bCs/>
          <w:sz w:val="24"/>
          <w:szCs w:val="20"/>
        </w:rPr>
        <w:t xml:space="preserve">be </w:t>
      </w:r>
      <w:r w:rsidR="001379DF" w:rsidRPr="00A056DA">
        <w:rPr>
          <w:rFonts w:asciiTheme="minorHAnsi" w:hAnsiTheme="minorHAnsi" w:cstheme="minorHAnsi"/>
          <w:sz w:val="24"/>
          <w:szCs w:val="20"/>
        </w:rPr>
        <w:t>available through the IS</w:t>
      </w:r>
      <w:r w:rsidRPr="00A056DA">
        <w:rPr>
          <w:rFonts w:asciiTheme="minorHAnsi" w:hAnsiTheme="minorHAnsi" w:cstheme="minorHAnsi"/>
          <w:sz w:val="24"/>
          <w:szCs w:val="20"/>
        </w:rPr>
        <w:t>C</w:t>
      </w:r>
      <w:r w:rsidR="00070393" w:rsidRPr="00A056DA">
        <w:rPr>
          <w:rFonts w:asciiTheme="minorHAnsi" w:hAnsiTheme="minorHAnsi" w:cstheme="minorHAnsi"/>
          <w:sz w:val="24"/>
          <w:szCs w:val="20"/>
        </w:rPr>
        <w:t>-</w:t>
      </w:r>
      <w:r w:rsidRPr="00A056DA">
        <w:rPr>
          <w:rFonts w:asciiTheme="minorHAnsi" w:hAnsiTheme="minorHAnsi" w:cstheme="minorHAnsi"/>
          <w:sz w:val="24"/>
          <w:szCs w:val="20"/>
        </w:rPr>
        <w:t>M office.</w:t>
      </w:r>
      <w:r w:rsidR="001379DF" w:rsidRPr="00A056DA">
        <w:rPr>
          <w:rFonts w:asciiTheme="minorHAnsi" w:hAnsiTheme="minorHAnsi" w:cstheme="minorHAnsi"/>
          <w:sz w:val="24"/>
          <w:szCs w:val="20"/>
        </w:rPr>
        <w:t xml:space="preserve"> </w:t>
      </w:r>
      <w:r w:rsidRPr="00A056DA">
        <w:rPr>
          <w:rFonts w:asciiTheme="minorHAnsi" w:hAnsiTheme="minorHAnsi" w:cstheme="minorHAnsi"/>
          <w:sz w:val="24"/>
          <w:szCs w:val="20"/>
        </w:rPr>
        <w:t>Whenever possible</w:t>
      </w:r>
      <w:r w:rsidR="001379DF" w:rsidRPr="00A056DA">
        <w:rPr>
          <w:rFonts w:asciiTheme="minorHAnsi" w:hAnsiTheme="minorHAnsi" w:cstheme="minorHAnsi"/>
          <w:sz w:val="24"/>
          <w:szCs w:val="20"/>
        </w:rPr>
        <w:t>,</w:t>
      </w:r>
      <w:r w:rsidRPr="00A056DA">
        <w:rPr>
          <w:rFonts w:asciiTheme="minorHAnsi" w:hAnsiTheme="minorHAnsi" w:cstheme="minorHAnsi"/>
          <w:sz w:val="24"/>
          <w:szCs w:val="20"/>
        </w:rPr>
        <w:t xml:space="preserve"> </w:t>
      </w:r>
      <w:r w:rsidR="00866DC7" w:rsidRPr="00A056DA">
        <w:rPr>
          <w:rFonts w:asciiTheme="minorHAnsi" w:hAnsiTheme="minorHAnsi" w:cstheme="minorHAnsi"/>
          <w:sz w:val="24"/>
          <w:szCs w:val="20"/>
        </w:rPr>
        <w:t>ISC</w:t>
      </w:r>
      <w:r w:rsidR="00070393" w:rsidRPr="00A056DA">
        <w:rPr>
          <w:rFonts w:asciiTheme="minorHAnsi" w:hAnsiTheme="minorHAnsi" w:cstheme="minorHAnsi"/>
          <w:sz w:val="24"/>
          <w:szCs w:val="20"/>
        </w:rPr>
        <w:t>-</w:t>
      </w:r>
      <w:r w:rsidR="00866DC7" w:rsidRPr="00A056DA">
        <w:rPr>
          <w:rFonts w:asciiTheme="minorHAnsi" w:hAnsiTheme="minorHAnsi" w:cstheme="minorHAnsi"/>
          <w:sz w:val="24"/>
          <w:szCs w:val="20"/>
        </w:rPr>
        <w:t>M</w:t>
      </w:r>
      <w:r w:rsidRPr="00A056DA">
        <w:rPr>
          <w:rFonts w:asciiTheme="minorHAnsi" w:hAnsiTheme="minorHAnsi" w:cstheme="minorHAnsi"/>
          <w:sz w:val="24"/>
          <w:szCs w:val="20"/>
        </w:rPr>
        <w:t xml:space="preserve"> will provide information on scholarships.  </w:t>
      </w:r>
      <w:r w:rsidR="00A23DDE" w:rsidRPr="00A056DA">
        <w:rPr>
          <w:rFonts w:asciiTheme="minorHAnsi" w:hAnsiTheme="minorHAnsi" w:cstheme="minorHAnsi"/>
          <w:b/>
          <w:bCs/>
          <w:sz w:val="24"/>
          <w:szCs w:val="20"/>
        </w:rPr>
        <w:t>Parents who are willing and capable</w:t>
      </w:r>
      <w:r w:rsidR="003341BB" w:rsidRPr="00A056DA">
        <w:rPr>
          <w:rFonts w:asciiTheme="minorHAnsi" w:hAnsiTheme="minorHAnsi" w:cstheme="minorHAnsi"/>
          <w:b/>
          <w:bCs/>
          <w:sz w:val="24"/>
          <w:szCs w:val="20"/>
        </w:rPr>
        <w:t xml:space="preserve"> of giving scholarship to students other than their children</w:t>
      </w:r>
      <w:r w:rsidR="008E39A5" w:rsidRPr="00A056DA">
        <w:rPr>
          <w:rFonts w:asciiTheme="minorHAnsi" w:hAnsiTheme="minorHAnsi" w:cstheme="minorHAnsi"/>
          <w:b/>
          <w:bCs/>
          <w:sz w:val="24"/>
          <w:szCs w:val="20"/>
        </w:rPr>
        <w:t xml:space="preserve"> could</w:t>
      </w:r>
      <w:r w:rsidR="003341BB" w:rsidRPr="00A056DA">
        <w:rPr>
          <w:rFonts w:asciiTheme="minorHAnsi" w:hAnsiTheme="minorHAnsi" w:cstheme="minorHAnsi"/>
          <w:b/>
          <w:bCs/>
          <w:sz w:val="24"/>
          <w:szCs w:val="20"/>
        </w:rPr>
        <w:t xml:space="preserve"> </w:t>
      </w:r>
      <w:r w:rsidR="008E39A5" w:rsidRPr="00A056DA">
        <w:rPr>
          <w:rFonts w:asciiTheme="minorHAnsi" w:hAnsiTheme="minorHAnsi" w:cstheme="minorHAnsi"/>
          <w:b/>
          <w:bCs/>
          <w:sz w:val="24"/>
          <w:szCs w:val="20"/>
        </w:rPr>
        <w:t>p</w:t>
      </w:r>
      <w:r w:rsidRPr="00A056DA">
        <w:rPr>
          <w:rFonts w:asciiTheme="minorHAnsi" w:hAnsiTheme="minorHAnsi" w:cstheme="minorHAnsi"/>
          <w:sz w:val="24"/>
          <w:szCs w:val="20"/>
        </w:rPr>
        <w:t xml:space="preserve">lease contact the school office </w:t>
      </w:r>
      <w:r w:rsidR="008E39A5" w:rsidRPr="00A056DA">
        <w:rPr>
          <w:rFonts w:asciiTheme="minorHAnsi" w:hAnsiTheme="minorHAnsi" w:cstheme="minorHAnsi"/>
          <w:b/>
          <w:bCs/>
          <w:sz w:val="24"/>
          <w:szCs w:val="20"/>
        </w:rPr>
        <w:t xml:space="preserve">to set </w:t>
      </w:r>
      <w:r w:rsidR="00866DC7" w:rsidRPr="00A056DA">
        <w:rPr>
          <w:rFonts w:asciiTheme="minorHAnsi" w:hAnsiTheme="minorHAnsi" w:cstheme="minorHAnsi"/>
          <w:sz w:val="24"/>
          <w:szCs w:val="20"/>
        </w:rPr>
        <w:t>up a scholarship fund for ISC</w:t>
      </w:r>
      <w:r w:rsidR="00A23DDE" w:rsidRPr="00A056DA">
        <w:rPr>
          <w:rFonts w:asciiTheme="minorHAnsi" w:hAnsiTheme="minorHAnsi" w:cstheme="minorHAnsi"/>
          <w:sz w:val="24"/>
          <w:szCs w:val="20"/>
        </w:rPr>
        <w:t>-</w:t>
      </w:r>
      <w:r w:rsidR="00866DC7" w:rsidRPr="00A056DA">
        <w:rPr>
          <w:rFonts w:asciiTheme="minorHAnsi" w:hAnsiTheme="minorHAnsi" w:cstheme="minorHAnsi"/>
          <w:sz w:val="24"/>
          <w:szCs w:val="20"/>
        </w:rPr>
        <w:t>M</w:t>
      </w:r>
      <w:r w:rsidRPr="00A056DA">
        <w:rPr>
          <w:rFonts w:asciiTheme="minorHAnsi" w:hAnsiTheme="minorHAnsi" w:cstheme="minorHAnsi"/>
          <w:sz w:val="24"/>
          <w:szCs w:val="20"/>
        </w:rPr>
        <w:t xml:space="preserve"> students.  The rewards for helping students attain the correct Islamic knowledge is unending and considered Sadaqah </w:t>
      </w:r>
      <w:proofErr w:type="spellStart"/>
      <w:r w:rsidRPr="00A056DA">
        <w:rPr>
          <w:rFonts w:asciiTheme="minorHAnsi" w:hAnsiTheme="minorHAnsi" w:cstheme="minorHAnsi"/>
          <w:sz w:val="24"/>
          <w:szCs w:val="20"/>
        </w:rPr>
        <w:t>Jariyah</w:t>
      </w:r>
      <w:proofErr w:type="spellEnd"/>
      <w:r w:rsidRPr="00A056DA">
        <w:rPr>
          <w:rFonts w:asciiTheme="minorHAnsi" w:hAnsiTheme="minorHAnsi" w:cstheme="minorHAnsi"/>
          <w:sz w:val="24"/>
          <w:szCs w:val="20"/>
        </w:rPr>
        <w:t xml:space="preserve">.  </w:t>
      </w:r>
    </w:p>
    <w:p w14:paraId="60810745" w14:textId="77777777" w:rsidR="00F643ED" w:rsidRPr="00A056DA" w:rsidRDefault="00F643ED" w:rsidP="00866DC7">
      <w:pPr>
        <w:jc w:val="both"/>
        <w:rPr>
          <w:rFonts w:asciiTheme="minorHAnsi" w:hAnsiTheme="minorHAnsi" w:cstheme="minorHAnsi"/>
          <w:strike/>
          <w:sz w:val="10"/>
          <w:szCs w:val="4"/>
        </w:rPr>
      </w:pPr>
    </w:p>
    <w:p w14:paraId="5100B982" w14:textId="75C92149" w:rsidR="00F643ED" w:rsidRPr="00A056DA" w:rsidRDefault="00F643ED" w:rsidP="001379DF">
      <w:pPr>
        <w:rPr>
          <w:rFonts w:asciiTheme="minorHAnsi" w:hAnsiTheme="minorHAnsi" w:cstheme="minorHAnsi"/>
          <w:sz w:val="24"/>
        </w:rPr>
      </w:pPr>
      <w:r w:rsidRPr="00A056DA">
        <w:rPr>
          <w:rFonts w:asciiTheme="minorHAnsi" w:hAnsiTheme="minorHAnsi" w:cstheme="minorHAnsi"/>
          <w:sz w:val="24"/>
        </w:rPr>
        <w:t>Limited scholarships/awards may be available for students with excellent academic and behavioral records</w:t>
      </w:r>
      <w:r w:rsidR="00DF7CFF" w:rsidRPr="00A056DA">
        <w:rPr>
          <w:rFonts w:asciiTheme="minorHAnsi" w:hAnsiTheme="minorHAnsi" w:cstheme="minorHAnsi"/>
          <w:sz w:val="24"/>
        </w:rPr>
        <w:t xml:space="preserve"> </w:t>
      </w:r>
      <w:r w:rsidR="00DF7CFF" w:rsidRPr="00A056DA">
        <w:rPr>
          <w:rFonts w:asciiTheme="minorHAnsi" w:hAnsiTheme="minorHAnsi" w:cstheme="minorHAnsi"/>
          <w:b/>
          <w:bCs/>
          <w:sz w:val="24"/>
        </w:rPr>
        <w:t>in addition to fin</w:t>
      </w:r>
      <w:r w:rsidR="00CB66BE" w:rsidRPr="00A056DA">
        <w:rPr>
          <w:rFonts w:asciiTheme="minorHAnsi" w:hAnsiTheme="minorHAnsi" w:cstheme="minorHAnsi"/>
          <w:b/>
          <w:bCs/>
          <w:sz w:val="24"/>
        </w:rPr>
        <w:t>ancial needs</w:t>
      </w:r>
      <w:r w:rsidRPr="00A056DA">
        <w:rPr>
          <w:rFonts w:asciiTheme="minorHAnsi" w:hAnsiTheme="minorHAnsi" w:cstheme="minorHAnsi"/>
          <w:sz w:val="24"/>
        </w:rPr>
        <w:t xml:space="preserve">.  Please check with School Administration for further details. Periodically there may be scholarships offered through the private sponsors for needy students showing excellence in both academics and behavior. All scholarships are restricted to students enrolled in </w:t>
      </w:r>
      <w:r w:rsidR="00B63513" w:rsidRPr="00A056DA">
        <w:rPr>
          <w:rFonts w:asciiTheme="minorHAnsi" w:hAnsiTheme="minorHAnsi" w:cstheme="minorHAnsi"/>
          <w:sz w:val="24"/>
        </w:rPr>
        <w:t>kindergarten</w:t>
      </w:r>
      <w:r w:rsidRPr="00A056DA">
        <w:rPr>
          <w:rFonts w:asciiTheme="minorHAnsi" w:hAnsiTheme="minorHAnsi" w:cstheme="minorHAnsi"/>
          <w:sz w:val="24"/>
        </w:rPr>
        <w:t xml:space="preserve"> through </w:t>
      </w:r>
      <w:r w:rsidR="002906F2" w:rsidRPr="00A056DA">
        <w:rPr>
          <w:rFonts w:asciiTheme="minorHAnsi" w:hAnsiTheme="minorHAnsi" w:cstheme="minorHAnsi"/>
          <w:sz w:val="24"/>
        </w:rPr>
        <w:t>6</w:t>
      </w:r>
      <w:r w:rsidRPr="00A056DA">
        <w:rPr>
          <w:rFonts w:asciiTheme="minorHAnsi" w:hAnsiTheme="minorHAnsi" w:cstheme="minorHAnsi"/>
          <w:sz w:val="24"/>
          <w:vertAlign w:val="superscript"/>
        </w:rPr>
        <w:t>th</w:t>
      </w:r>
      <w:r w:rsidRPr="00A056DA">
        <w:rPr>
          <w:rFonts w:asciiTheme="minorHAnsi" w:hAnsiTheme="minorHAnsi" w:cstheme="minorHAnsi"/>
          <w:sz w:val="24"/>
        </w:rPr>
        <w:t xml:space="preserve"> grade only.  The School Administration has full right to withdraw/cancel any student’s scholarship for any circumstance.</w:t>
      </w:r>
    </w:p>
    <w:p w14:paraId="23D98918" w14:textId="77777777" w:rsidR="00EE0183" w:rsidRPr="00A056DA" w:rsidRDefault="00EE0183" w:rsidP="004569D0">
      <w:pPr>
        <w:rPr>
          <w:rFonts w:asciiTheme="minorHAnsi" w:hAnsiTheme="minorHAnsi" w:cstheme="minorHAnsi"/>
          <w:b/>
          <w:bCs/>
          <w:i/>
          <w:iCs/>
          <w:sz w:val="36"/>
          <w:szCs w:val="36"/>
        </w:rPr>
      </w:pPr>
    </w:p>
    <w:p w14:paraId="6B6D2187" w14:textId="77777777" w:rsidR="004569D0" w:rsidRPr="00A056DA" w:rsidRDefault="004569D0" w:rsidP="00483FEE">
      <w:pPr>
        <w:keepNext/>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 xml:space="preserve">Parent-Teacher </w:t>
      </w:r>
      <w:r w:rsidR="00B52710" w:rsidRPr="00A056DA">
        <w:rPr>
          <w:rFonts w:asciiTheme="minorHAnsi" w:hAnsiTheme="minorHAnsi" w:cstheme="minorHAnsi"/>
          <w:b/>
          <w:bCs/>
          <w:i/>
          <w:iCs/>
          <w:sz w:val="36"/>
          <w:szCs w:val="36"/>
        </w:rPr>
        <w:t>Association</w:t>
      </w:r>
      <w:r w:rsidRPr="00A056DA">
        <w:rPr>
          <w:rFonts w:asciiTheme="minorHAnsi" w:hAnsiTheme="minorHAnsi" w:cstheme="minorHAnsi"/>
          <w:b/>
          <w:bCs/>
          <w:i/>
          <w:iCs/>
          <w:sz w:val="36"/>
          <w:szCs w:val="36"/>
        </w:rPr>
        <w:t xml:space="preserve"> (PT</w:t>
      </w:r>
      <w:r w:rsidR="00DA3358" w:rsidRPr="00A056DA">
        <w:rPr>
          <w:rFonts w:asciiTheme="minorHAnsi" w:hAnsiTheme="minorHAnsi" w:cstheme="minorHAnsi"/>
          <w:b/>
          <w:bCs/>
          <w:i/>
          <w:iCs/>
          <w:sz w:val="36"/>
          <w:szCs w:val="36"/>
        </w:rPr>
        <w:t>A</w:t>
      </w:r>
      <w:r w:rsidRPr="00A056DA">
        <w:rPr>
          <w:rFonts w:asciiTheme="minorHAnsi" w:hAnsiTheme="minorHAnsi" w:cstheme="minorHAnsi"/>
          <w:b/>
          <w:bCs/>
          <w:i/>
          <w:iCs/>
          <w:sz w:val="36"/>
          <w:szCs w:val="36"/>
        </w:rPr>
        <w:t>)</w:t>
      </w:r>
      <w:bookmarkEnd w:id="20"/>
    </w:p>
    <w:p w14:paraId="54AC20A4" w14:textId="77777777" w:rsidR="004569D0" w:rsidRPr="00A056DA" w:rsidRDefault="004569D0" w:rsidP="004569D0">
      <w:pPr>
        <w:keepNext/>
        <w:framePr w:dropCap="drop" w:lines="2" w:wrap="around" w:vAnchor="text" w:hAnchor="text"/>
        <w:spacing w:line="547" w:lineRule="exact"/>
        <w:jc w:val="both"/>
        <w:textAlignment w:val="baseline"/>
        <w:rPr>
          <w:rFonts w:asciiTheme="minorHAnsi" w:hAnsiTheme="minorHAnsi" w:cstheme="minorHAnsi"/>
          <w:b/>
          <w:position w:val="-5"/>
          <w:sz w:val="67"/>
          <w:szCs w:val="20"/>
        </w:rPr>
      </w:pPr>
      <w:r w:rsidRPr="00A056DA">
        <w:rPr>
          <w:rFonts w:asciiTheme="minorHAnsi" w:hAnsiTheme="minorHAnsi" w:cstheme="minorHAnsi"/>
          <w:b/>
          <w:position w:val="-5"/>
          <w:sz w:val="67"/>
          <w:szCs w:val="20"/>
        </w:rPr>
        <w:t>T</w:t>
      </w:r>
    </w:p>
    <w:p w14:paraId="6A6D234B" w14:textId="77777777" w:rsidR="004569D0" w:rsidRPr="00A056DA" w:rsidRDefault="00DA3358" w:rsidP="00DA3358">
      <w:pPr>
        <w:jc w:val="both"/>
        <w:rPr>
          <w:rFonts w:asciiTheme="minorHAnsi" w:hAnsiTheme="minorHAnsi" w:cstheme="minorHAnsi"/>
          <w:sz w:val="24"/>
          <w:szCs w:val="20"/>
        </w:rPr>
      </w:pPr>
      <w:r w:rsidRPr="00A056DA">
        <w:rPr>
          <w:rFonts w:asciiTheme="minorHAnsi" w:hAnsiTheme="minorHAnsi" w:cstheme="minorHAnsi"/>
          <w:sz w:val="24"/>
          <w:szCs w:val="20"/>
        </w:rPr>
        <w:t>he PTA</w:t>
      </w:r>
      <w:r w:rsidR="004569D0" w:rsidRPr="00A056DA">
        <w:rPr>
          <w:rFonts w:asciiTheme="minorHAnsi" w:hAnsiTheme="minorHAnsi" w:cstheme="minorHAnsi"/>
          <w:sz w:val="24"/>
          <w:szCs w:val="20"/>
        </w:rPr>
        <w:t xml:space="preserve"> serves as a support system for the schoo</w:t>
      </w:r>
      <w:r w:rsidRPr="00A056DA">
        <w:rPr>
          <w:rFonts w:asciiTheme="minorHAnsi" w:hAnsiTheme="minorHAnsi" w:cstheme="minorHAnsi"/>
          <w:sz w:val="24"/>
          <w:szCs w:val="20"/>
        </w:rPr>
        <w:t>l.  The main function of the PTA</w:t>
      </w:r>
      <w:r w:rsidR="004569D0" w:rsidRPr="00A056DA">
        <w:rPr>
          <w:rFonts w:asciiTheme="minorHAnsi" w:hAnsiTheme="minorHAnsi" w:cstheme="minorHAnsi"/>
          <w:sz w:val="24"/>
          <w:szCs w:val="20"/>
        </w:rPr>
        <w:t xml:space="preserve"> is that of fundraising and helping to organize and/or assist extra-curricular activities for students.  The PT</w:t>
      </w:r>
      <w:r w:rsidRPr="00A056DA">
        <w:rPr>
          <w:rFonts w:asciiTheme="minorHAnsi" w:hAnsiTheme="minorHAnsi" w:cstheme="minorHAnsi"/>
          <w:sz w:val="24"/>
          <w:szCs w:val="20"/>
        </w:rPr>
        <w:t>A</w:t>
      </w:r>
      <w:r w:rsidR="004569D0" w:rsidRPr="00A056DA">
        <w:rPr>
          <w:rFonts w:asciiTheme="minorHAnsi" w:hAnsiTheme="minorHAnsi" w:cstheme="minorHAnsi"/>
          <w:sz w:val="24"/>
          <w:szCs w:val="20"/>
        </w:rPr>
        <w:t xml:space="preserve"> is not a policy- making body and does not interfere with the management of the school.</w:t>
      </w:r>
    </w:p>
    <w:p w14:paraId="77EFEDC7" w14:textId="77777777" w:rsidR="004569D0" w:rsidRPr="00A056DA" w:rsidRDefault="004569D0" w:rsidP="004569D0">
      <w:pPr>
        <w:jc w:val="both"/>
        <w:rPr>
          <w:rFonts w:asciiTheme="minorHAnsi" w:hAnsiTheme="minorHAnsi" w:cstheme="minorHAnsi"/>
          <w:sz w:val="10"/>
          <w:szCs w:val="4"/>
        </w:rPr>
      </w:pPr>
    </w:p>
    <w:p w14:paraId="4A81DCF5" w14:textId="1C1AE008" w:rsidR="004569D0" w:rsidRPr="00A056DA" w:rsidRDefault="004569D0" w:rsidP="006E5796">
      <w:pPr>
        <w:jc w:val="both"/>
        <w:rPr>
          <w:rFonts w:asciiTheme="minorHAnsi" w:hAnsiTheme="minorHAnsi" w:cstheme="minorHAnsi"/>
          <w:sz w:val="24"/>
          <w:szCs w:val="20"/>
        </w:rPr>
      </w:pPr>
      <w:r w:rsidRPr="00A056DA">
        <w:rPr>
          <w:rFonts w:asciiTheme="minorHAnsi" w:hAnsiTheme="minorHAnsi" w:cstheme="minorHAnsi"/>
          <w:sz w:val="24"/>
          <w:szCs w:val="20"/>
        </w:rPr>
        <w:t>All PT</w:t>
      </w:r>
      <w:r w:rsidR="00DA3358" w:rsidRPr="00A056DA">
        <w:rPr>
          <w:rFonts w:asciiTheme="minorHAnsi" w:hAnsiTheme="minorHAnsi" w:cstheme="minorHAnsi"/>
          <w:sz w:val="24"/>
          <w:szCs w:val="20"/>
        </w:rPr>
        <w:t>A</w:t>
      </w:r>
      <w:r w:rsidRPr="00A056DA">
        <w:rPr>
          <w:rFonts w:asciiTheme="minorHAnsi" w:hAnsiTheme="minorHAnsi" w:cstheme="minorHAnsi"/>
          <w:sz w:val="24"/>
          <w:szCs w:val="20"/>
        </w:rPr>
        <w:t xml:space="preserve"> functions and activities will be carried out with the approval of the </w:t>
      </w:r>
      <w:proofErr w:type="gramStart"/>
      <w:r w:rsidR="00CA52A6" w:rsidRPr="00A056DA">
        <w:rPr>
          <w:rFonts w:asciiTheme="minorHAnsi" w:hAnsiTheme="minorHAnsi" w:cstheme="minorHAnsi"/>
          <w:b/>
          <w:bCs/>
          <w:sz w:val="24"/>
          <w:szCs w:val="20"/>
        </w:rPr>
        <w:t>Princip</w:t>
      </w:r>
      <w:r w:rsidR="00192465" w:rsidRPr="00A056DA">
        <w:rPr>
          <w:rFonts w:asciiTheme="minorHAnsi" w:hAnsiTheme="minorHAnsi" w:cstheme="minorHAnsi"/>
          <w:b/>
          <w:bCs/>
          <w:sz w:val="24"/>
          <w:szCs w:val="20"/>
        </w:rPr>
        <w:t>al</w:t>
      </w:r>
      <w:proofErr w:type="gramEnd"/>
      <w:r w:rsidR="00192465" w:rsidRPr="00A056DA">
        <w:rPr>
          <w:rFonts w:asciiTheme="minorHAnsi" w:hAnsiTheme="minorHAnsi" w:cstheme="minorHAnsi"/>
          <w:b/>
          <w:bCs/>
          <w:sz w:val="24"/>
          <w:szCs w:val="20"/>
        </w:rPr>
        <w:t xml:space="preserve"> </w:t>
      </w:r>
      <w:r w:rsidRPr="00A056DA">
        <w:rPr>
          <w:rFonts w:asciiTheme="minorHAnsi" w:hAnsiTheme="minorHAnsi" w:cstheme="minorHAnsi"/>
          <w:sz w:val="24"/>
          <w:szCs w:val="20"/>
        </w:rPr>
        <w:t xml:space="preserve">in coordination with the </w:t>
      </w:r>
      <w:r w:rsidR="00B52710" w:rsidRPr="00A056DA">
        <w:rPr>
          <w:rFonts w:asciiTheme="minorHAnsi" w:hAnsiTheme="minorHAnsi" w:cstheme="minorHAnsi"/>
          <w:sz w:val="24"/>
          <w:szCs w:val="20"/>
        </w:rPr>
        <w:t>ISC</w:t>
      </w:r>
      <w:r w:rsidR="00192465" w:rsidRPr="00A056DA">
        <w:rPr>
          <w:rFonts w:asciiTheme="minorHAnsi" w:hAnsiTheme="minorHAnsi" w:cstheme="minorHAnsi"/>
          <w:sz w:val="24"/>
          <w:szCs w:val="20"/>
        </w:rPr>
        <w:t>-</w:t>
      </w:r>
      <w:r w:rsidR="00B52710" w:rsidRPr="00A056DA">
        <w:rPr>
          <w:rFonts w:asciiTheme="minorHAnsi" w:hAnsiTheme="minorHAnsi" w:cstheme="minorHAnsi"/>
          <w:sz w:val="24"/>
          <w:szCs w:val="20"/>
        </w:rPr>
        <w:t>M</w:t>
      </w:r>
      <w:r w:rsidRPr="00A056DA">
        <w:rPr>
          <w:rFonts w:asciiTheme="minorHAnsi" w:hAnsiTheme="minorHAnsi" w:cstheme="minorHAnsi"/>
          <w:sz w:val="24"/>
          <w:szCs w:val="20"/>
        </w:rPr>
        <w:t xml:space="preserve"> Board</w:t>
      </w:r>
      <w:r w:rsidR="00192465" w:rsidRPr="00A056DA">
        <w:rPr>
          <w:rFonts w:asciiTheme="minorHAnsi" w:hAnsiTheme="minorHAnsi" w:cstheme="minorHAnsi"/>
          <w:b/>
          <w:bCs/>
          <w:sz w:val="24"/>
          <w:szCs w:val="20"/>
        </w:rPr>
        <w:t>,</w:t>
      </w:r>
      <w:r w:rsidRPr="00A056DA">
        <w:rPr>
          <w:rFonts w:asciiTheme="minorHAnsi" w:hAnsiTheme="minorHAnsi" w:cstheme="minorHAnsi"/>
          <w:sz w:val="24"/>
          <w:szCs w:val="20"/>
        </w:rPr>
        <w:t xml:space="preserve"> PT</w:t>
      </w:r>
      <w:r w:rsidR="00DA3358" w:rsidRPr="00A056DA">
        <w:rPr>
          <w:rFonts w:asciiTheme="minorHAnsi" w:hAnsiTheme="minorHAnsi" w:cstheme="minorHAnsi"/>
          <w:sz w:val="24"/>
          <w:szCs w:val="20"/>
        </w:rPr>
        <w:t>A</w:t>
      </w:r>
      <w:r w:rsidRPr="00A056DA">
        <w:rPr>
          <w:rFonts w:asciiTheme="minorHAnsi" w:hAnsiTheme="minorHAnsi" w:cstheme="minorHAnsi"/>
          <w:sz w:val="24"/>
          <w:szCs w:val="20"/>
        </w:rPr>
        <w:t xml:space="preserve"> Liaison</w:t>
      </w:r>
      <w:r w:rsidR="00192465" w:rsidRPr="00A056DA">
        <w:rPr>
          <w:rFonts w:asciiTheme="minorHAnsi" w:hAnsiTheme="minorHAnsi" w:cstheme="minorHAnsi"/>
          <w:b/>
          <w:bCs/>
          <w:sz w:val="24"/>
          <w:szCs w:val="20"/>
        </w:rPr>
        <w:t>,</w:t>
      </w:r>
      <w:r w:rsidRPr="00A056DA">
        <w:rPr>
          <w:rFonts w:asciiTheme="minorHAnsi" w:hAnsiTheme="minorHAnsi" w:cstheme="minorHAnsi"/>
          <w:sz w:val="24"/>
          <w:szCs w:val="20"/>
        </w:rPr>
        <w:t xml:space="preserve"> and any teacher or staff member involved in that function.  A strong PT</w:t>
      </w:r>
      <w:r w:rsidR="00DA3358" w:rsidRPr="00A056DA">
        <w:rPr>
          <w:rFonts w:asciiTheme="minorHAnsi" w:hAnsiTheme="minorHAnsi" w:cstheme="minorHAnsi"/>
          <w:sz w:val="24"/>
          <w:szCs w:val="20"/>
        </w:rPr>
        <w:t>A</w:t>
      </w:r>
      <w:r w:rsidRPr="00A056DA">
        <w:rPr>
          <w:rFonts w:asciiTheme="minorHAnsi" w:hAnsiTheme="minorHAnsi" w:cstheme="minorHAnsi"/>
          <w:sz w:val="24"/>
          <w:szCs w:val="20"/>
        </w:rPr>
        <w:t xml:space="preserve"> is essential to the success of our school.  All parents are strongly encouraged to become actively involved in school activities and courteously share their input, so that we continuously work on creating parent-teacher-student alliances.</w:t>
      </w:r>
    </w:p>
    <w:p w14:paraId="5E1AD7AB" w14:textId="77777777" w:rsidR="00F643ED" w:rsidRPr="00A056DA" w:rsidRDefault="00F643ED" w:rsidP="004569D0">
      <w:pPr>
        <w:jc w:val="both"/>
        <w:rPr>
          <w:rFonts w:asciiTheme="minorHAnsi" w:hAnsiTheme="minorHAnsi" w:cstheme="minorHAnsi"/>
          <w:sz w:val="8"/>
          <w:szCs w:val="2"/>
        </w:rPr>
      </w:pPr>
    </w:p>
    <w:p w14:paraId="46D0AFA2" w14:textId="4E114B8D" w:rsidR="004569D0" w:rsidRPr="00A056DA" w:rsidRDefault="00B52710" w:rsidP="006E5796">
      <w:pPr>
        <w:keepNext/>
        <w:outlineLvl w:val="1"/>
        <w:rPr>
          <w:rFonts w:asciiTheme="minorHAnsi" w:hAnsiTheme="minorHAnsi" w:cstheme="minorHAnsi"/>
          <w:b/>
          <w:bCs/>
          <w:i/>
          <w:iCs/>
          <w:sz w:val="32"/>
          <w:szCs w:val="32"/>
        </w:rPr>
      </w:pPr>
      <w:bookmarkStart w:id="22" w:name="_Toc334180485"/>
      <w:bookmarkStart w:id="23" w:name="_Toc334180484"/>
      <w:r w:rsidRPr="00A056DA">
        <w:rPr>
          <w:rFonts w:asciiTheme="minorHAnsi" w:hAnsiTheme="minorHAnsi" w:cstheme="minorHAnsi"/>
          <w:b/>
          <w:bCs/>
          <w:i/>
          <w:iCs/>
          <w:sz w:val="32"/>
          <w:szCs w:val="32"/>
        </w:rPr>
        <w:t>PTA</w:t>
      </w:r>
      <w:r w:rsidR="004569D0" w:rsidRPr="00A056DA">
        <w:rPr>
          <w:rFonts w:asciiTheme="minorHAnsi" w:hAnsiTheme="minorHAnsi" w:cstheme="minorHAnsi"/>
          <w:b/>
          <w:bCs/>
          <w:i/>
          <w:iCs/>
          <w:sz w:val="32"/>
          <w:szCs w:val="32"/>
        </w:rPr>
        <w:t xml:space="preserve"> </w:t>
      </w:r>
      <w:bookmarkEnd w:id="22"/>
      <w:r w:rsidR="00520740" w:rsidRPr="00A056DA">
        <w:rPr>
          <w:rFonts w:asciiTheme="minorHAnsi" w:hAnsiTheme="minorHAnsi" w:cstheme="minorHAnsi"/>
          <w:b/>
          <w:bCs/>
          <w:i/>
          <w:iCs/>
          <w:sz w:val="32"/>
          <w:szCs w:val="32"/>
        </w:rPr>
        <w:t>Composition</w:t>
      </w:r>
    </w:p>
    <w:p w14:paraId="0E98E4AD" w14:textId="77777777" w:rsidR="00AE2D7F" w:rsidRPr="00A056DA" w:rsidRDefault="00AE2D7F" w:rsidP="00AE2D7F">
      <w:p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The PTA governing body will consist of:</w:t>
      </w:r>
    </w:p>
    <w:p w14:paraId="1A898855" w14:textId="77777777" w:rsidR="00AE2D7F" w:rsidRPr="00A056DA" w:rsidRDefault="00AE2D7F" w:rsidP="00954550">
      <w:pPr>
        <w:numPr>
          <w:ilvl w:val="1"/>
          <w:numId w:val="10"/>
        </w:numPr>
        <w:rPr>
          <w:rFonts w:asciiTheme="minorHAnsi" w:eastAsia="ヒラギノ角ゴ Pro W3" w:hAnsiTheme="minorHAnsi" w:cstheme="minorHAnsi"/>
          <w:sz w:val="24"/>
          <w:szCs w:val="20"/>
        </w:rPr>
        <w:sectPr w:rsidR="00AE2D7F" w:rsidRPr="00A056DA" w:rsidSect="00E71D8D">
          <w:footerReference w:type="default" r:id="rId22"/>
          <w:type w:val="continuous"/>
          <w:pgSz w:w="12240" w:h="15840"/>
          <w:pgMar w:top="1440" w:right="1440" w:bottom="1440" w:left="1440" w:header="720" w:footer="720" w:gutter="0"/>
          <w:cols w:space="720"/>
          <w:docGrid w:linePitch="360"/>
        </w:sectPr>
      </w:pPr>
    </w:p>
    <w:p w14:paraId="293FE34C" w14:textId="77777777" w:rsidR="00AE2D7F" w:rsidRPr="00A056DA" w:rsidRDefault="00AE2D7F" w:rsidP="00954550">
      <w:pPr>
        <w:numPr>
          <w:ilvl w:val="1"/>
          <w:numId w:val="10"/>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President</w:t>
      </w:r>
    </w:p>
    <w:p w14:paraId="12FF99DA" w14:textId="77777777" w:rsidR="00AE2D7F" w:rsidRPr="00A056DA" w:rsidRDefault="00AE2D7F" w:rsidP="00954550">
      <w:pPr>
        <w:numPr>
          <w:ilvl w:val="1"/>
          <w:numId w:val="10"/>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Vice-President</w:t>
      </w:r>
    </w:p>
    <w:p w14:paraId="72BDFF5B" w14:textId="77777777" w:rsidR="00AE2D7F" w:rsidRPr="00A056DA" w:rsidRDefault="00AE2D7F" w:rsidP="00954550">
      <w:pPr>
        <w:numPr>
          <w:ilvl w:val="1"/>
          <w:numId w:val="10"/>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Secretary</w:t>
      </w:r>
    </w:p>
    <w:p w14:paraId="7DFA4AFA" w14:textId="77777777" w:rsidR="00AE2D7F" w:rsidRPr="00A056DA" w:rsidRDefault="00AE2D7F" w:rsidP="00954550">
      <w:pPr>
        <w:numPr>
          <w:ilvl w:val="1"/>
          <w:numId w:val="10"/>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Treasurer</w:t>
      </w:r>
    </w:p>
    <w:p w14:paraId="061B6205" w14:textId="77777777" w:rsidR="00AE2D7F" w:rsidRPr="00A056DA" w:rsidRDefault="00AE2D7F" w:rsidP="00954550">
      <w:pPr>
        <w:numPr>
          <w:ilvl w:val="1"/>
          <w:numId w:val="10"/>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Fundraising Coordinator</w:t>
      </w:r>
    </w:p>
    <w:p w14:paraId="638BFD68" w14:textId="77777777" w:rsidR="00AE2D7F" w:rsidRPr="00A056DA" w:rsidRDefault="00AE2D7F" w:rsidP="00954550">
      <w:pPr>
        <w:numPr>
          <w:ilvl w:val="1"/>
          <w:numId w:val="10"/>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Classroom Liaison</w:t>
      </w:r>
    </w:p>
    <w:p w14:paraId="0C856357" w14:textId="77777777" w:rsidR="00AE2D7F" w:rsidRPr="00A056DA" w:rsidRDefault="00AE2D7F" w:rsidP="00954550">
      <w:pPr>
        <w:numPr>
          <w:ilvl w:val="1"/>
          <w:numId w:val="10"/>
        </w:numPr>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General Members-at-large</w:t>
      </w:r>
    </w:p>
    <w:p w14:paraId="7440AAF0" w14:textId="77777777" w:rsidR="00AE2D7F" w:rsidRPr="00A056DA" w:rsidRDefault="00AE2D7F" w:rsidP="00AE2D7F">
      <w:pPr>
        <w:jc w:val="both"/>
        <w:rPr>
          <w:rFonts w:asciiTheme="minorHAnsi" w:hAnsiTheme="minorHAnsi" w:cstheme="minorHAnsi"/>
          <w:sz w:val="23"/>
          <w:szCs w:val="23"/>
        </w:rPr>
        <w:sectPr w:rsidR="00AE2D7F" w:rsidRPr="00A056DA" w:rsidSect="00483FEE">
          <w:type w:val="continuous"/>
          <w:pgSz w:w="12240" w:h="15840"/>
          <w:pgMar w:top="1440" w:right="1440" w:bottom="1440" w:left="1440" w:header="720" w:footer="720" w:gutter="0"/>
          <w:cols w:num="2" w:space="720"/>
          <w:docGrid w:linePitch="360"/>
        </w:sectPr>
      </w:pPr>
    </w:p>
    <w:p w14:paraId="342F1DD9" w14:textId="63530BD5" w:rsidR="00AE2D7F" w:rsidRPr="00A056DA" w:rsidRDefault="00E52FDA" w:rsidP="004569D0">
      <w:pPr>
        <w:keepNext/>
        <w:outlineLvl w:val="1"/>
        <w:rPr>
          <w:rFonts w:asciiTheme="minorHAnsi" w:hAnsiTheme="minorHAnsi" w:cstheme="minorHAnsi"/>
          <w:b/>
          <w:bCs/>
          <w:i/>
          <w:iCs/>
          <w:sz w:val="32"/>
          <w:szCs w:val="32"/>
        </w:rPr>
      </w:pPr>
      <w:r w:rsidRPr="00A056DA">
        <w:rPr>
          <w:rFonts w:asciiTheme="minorHAnsi" w:hAnsiTheme="minorHAnsi" w:cstheme="minorHAnsi"/>
          <w:b/>
          <w:bCs/>
          <w:i/>
          <w:iCs/>
          <w:sz w:val="32"/>
          <w:szCs w:val="32"/>
        </w:rPr>
        <w:lastRenderedPageBreak/>
        <w:t>Election of PTA Members</w:t>
      </w:r>
    </w:p>
    <w:p w14:paraId="4EEEC500" w14:textId="77777777" w:rsidR="004569D0" w:rsidRPr="00A056DA" w:rsidRDefault="004569D0" w:rsidP="00483FEE">
      <w:pPr>
        <w:keepNext/>
        <w:framePr w:dropCap="drop" w:lines="2" w:wrap="around" w:vAnchor="text" w:hAnchor="page" w:x="1332" w:y="104"/>
        <w:spacing w:line="576" w:lineRule="exact"/>
        <w:jc w:val="both"/>
        <w:textAlignment w:val="baseline"/>
        <w:rPr>
          <w:rFonts w:asciiTheme="minorHAnsi" w:hAnsiTheme="minorHAnsi" w:cstheme="minorHAnsi"/>
          <w:b/>
          <w:position w:val="-7"/>
          <w:sz w:val="66"/>
          <w:szCs w:val="20"/>
        </w:rPr>
      </w:pPr>
      <w:r w:rsidRPr="00A056DA">
        <w:rPr>
          <w:rFonts w:asciiTheme="minorHAnsi" w:hAnsiTheme="minorHAnsi" w:cstheme="minorHAnsi"/>
          <w:b/>
          <w:position w:val="-7"/>
          <w:sz w:val="66"/>
          <w:szCs w:val="20"/>
        </w:rPr>
        <w:t>E</w:t>
      </w:r>
    </w:p>
    <w:p w14:paraId="39086119" w14:textId="77777777" w:rsidR="00483FEE" w:rsidRPr="00A056DA" w:rsidRDefault="00483FEE" w:rsidP="00612415">
      <w:pPr>
        <w:tabs>
          <w:tab w:val="num" w:pos="540"/>
        </w:tabs>
        <w:rPr>
          <w:rFonts w:asciiTheme="minorHAnsi" w:eastAsia="ヒラギノ角ゴ Pro W3" w:hAnsiTheme="minorHAnsi" w:cstheme="minorHAnsi"/>
          <w:sz w:val="24"/>
          <w:szCs w:val="20"/>
        </w:rPr>
      </w:pPr>
    </w:p>
    <w:p w14:paraId="1181DC98" w14:textId="465A3F2B" w:rsidR="004569D0" w:rsidRPr="00A056DA" w:rsidRDefault="006E5796" w:rsidP="00483FEE">
      <w:pPr>
        <w:tabs>
          <w:tab w:val="num" w:pos="540"/>
        </w:tabs>
        <w:rPr>
          <w:rFonts w:asciiTheme="minorHAnsi" w:eastAsia="ヒラギノ角ゴ Pro W3" w:hAnsiTheme="minorHAnsi" w:cstheme="minorHAnsi"/>
          <w:position w:val="-2"/>
          <w:sz w:val="24"/>
          <w:szCs w:val="20"/>
        </w:rPr>
      </w:pPr>
      <w:r w:rsidRPr="00A056DA">
        <w:rPr>
          <w:rFonts w:asciiTheme="minorHAnsi" w:eastAsia="ヒラギノ角ゴ Pro W3" w:hAnsiTheme="minorHAnsi" w:cstheme="minorHAnsi"/>
          <w:sz w:val="24"/>
          <w:szCs w:val="20"/>
        </w:rPr>
        <w:t>Lections</w:t>
      </w:r>
      <w:r w:rsidR="004569D0" w:rsidRPr="00A056DA">
        <w:rPr>
          <w:rFonts w:asciiTheme="minorHAnsi" w:eastAsia="ヒラギノ角ゴ Pro W3" w:hAnsiTheme="minorHAnsi" w:cstheme="minorHAnsi"/>
          <w:sz w:val="24"/>
          <w:szCs w:val="20"/>
        </w:rPr>
        <w:t xml:space="preserve"> are usually held in May for the upcoming school year.  During the month of June, the outgoing and incoming PT</w:t>
      </w:r>
      <w:r w:rsidR="00612415" w:rsidRPr="00A056DA">
        <w:rPr>
          <w:rFonts w:asciiTheme="minorHAnsi" w:eastAsia="ヒラギノ角ゴ Pro W3" w:hAnsiTheme="minorHAnsi" w:cstheme="minorHAnsi"/>
          <w:sz w:val="24"/>
          <w:szCs w:val="20"/>
        </w:rPr>
        <w:t>A</w:t>
      </w:r>
      <w:r w:rsidR="004569D0" w:rsidRPr="00A056DA">
        <w:rPr>
          <w:rFonts w:asciiTheme="minorHAnsi" w:eastAsia="ヒラギノ角ゴ Pro W3" w:hAnsiTheme="minorHAnsi" w:cstheme="minorHAnsi"/>
          <w:sz w:val="24"/>
          <w:szCs w:val="20"/>
        </w:rPr>
        <w:t xml:space="preserve"> will meet to transition duties.  The PT</w:t>
      </w:r>
      <w:r w:rsidR="00612415" w:rsidRPr="00A056DA">
        <w:rPr>
          <w:rFonts w:asciiTheme="minorHAnsi" w:eastAsia="ヒラギノ角ゴ Pro W3" w:hAnsiTheme="minorHAnsi" w:cstheme="minorHAnsi"/>
          <w:sz w:val="24"/>
          <w:szCs w:val="20"/>
        </w:rPr>
        <w:t>A</w:t>
      </w:r>
      <w:r w:rsidR="004569D0" w:rsidRPr="00A056DA">
        <w:rPr>
          <w:rFonts w:asciiTheme="minorHAnsi" w:eastAsia="ヒラギノ角ゴ Pro W3" w:hAnsiTheme="minorHAnsi" w:cstheme="minorHAnsi"/>
          <w:sz w:val="24"/>
          <w:szCs w:val="20"/>
        </w:rPr>
        <w:t xml:space="preserve"> will assume responsibilities beginning one month prior to and one month after the current school year.  Meetings are held once a month plus when needed to organize large events.  </w:t>
      </w:r>
    </w:p>
    <w:bookmarkEnd w:id="23"/>
    <w:p w14:paraId="284FE987" w14:textId="77777777" w:rsidR="008B7463" w:rsidRPr="00A056DA" w:rsidRDefault="008B7463" w:rsidP="00857F42">
      <w:pPr>
        <w:keepNext/>
        <w:jc w:val="both"/>
        <w:outlineLvl w:val="0"/>
        <w:rPr>
          <w:rFonts w:asciiTheme="minorHAnsi" w:hAnsiTheme="minorHAnsi" w:cstheme="minorHAnsi"/>
          <w:b/>
          <w:bCs/>
          <w:iCs/>
          <w:sz w:val="32"/>
          <w:szCs w:val="32"/>
        </w:rPr>
      </w:pPr>
    </w:p>
    <w:p w14:paraId="49B1D0BD" w14:textId="77777777" w:rsidR="008B7463" w:rsidRPr="00A056DA" w:rsidRDefault="008B7463" w:rsidP="00857F42">
      <w:pPr>
        <w:keepNext/>
        <w:jc w:val="both"/>
        <w:outlineLvl w:val="0"/>
        <w:rPr>
          <w:rFonts w:asciiTheme="minorHAnsi" w:hAnsiTheme="minorHAnsi" w:cstheme="minorHAnsi"/>
          <w:b/>
          <w:bCs/>
          <w:i/>
          <w:sz w:val="24"/>
        </w:rPr>
      </w:pPr>
      <w:r w:rsidRPr="00A056DA">
        <w:rPr>
          <w:rFonts w:asciiTheme="minorHAnsi" w:hAnsiTheme="minorHAnsi" w:cstheme="minorHAnsi"/>
          <w:b/>
          <w:bCs/>
          <w:i/>
          <w:sz w:val="32"/>
          <w:szCs w:val="32"/>
        </w:rPr>
        <w:t>PTA Responsibilities</w:t>
      </w:r>
      <w:r w:rsidR="00857F42" w:rsidRPr="00A056DA">
        <w:rPr>
          <w:rFonts w:asciiTheme="minorHAnsi" w:hAnsiTheme="minorHAnsi" w:cstheme="minorHAnsi"/>
          <w:b/>
          <w:bCs/>
          <w:i/>
          <w:sz w:val="48"/>
          <w:szCs w:val="48"/>
        </w:rPr>
        <w:t xml:space="preserve"> </w:t>
      </w:r>
    </w:p>
    <w:p w14:paraId="4A8F46E5" w14:textId="77777777" w:rsidR="00700316" w:rsidRPr="00A056DA" w:rsidRDefault="00301C35" w:rsidP="00857F42">
      <w:pPr>
        <w:keepNext/>
        <w:jc w:val="both"/>
        <w:outlineLvl w:val="0"/>
        <w:rPr>
          <w:rFonts w:asciiTheme="minorHAnsi" w:hAnsiTheme="minorHAnsi" w:cstheme="minorHAnsi"/>
          <w:iCs/>
          <w:sz w:val="24"/>
        </w:rPr>
      </w:pPr>
      <w:r w:rsidRPr="00A056DA">
        <w:rPr>
          <w:rFonts w:asciiTheme="minorHAnsi" w:hAnsiTheme="minorHAnsi" w:cstheme="minorHAnsi"/>
          <w:iCs/>
          <w:sz w:val="24"/>
        </w:rPr>
        <w:t>The PTA should have the following responsibilities:</w:t>
      </w:r>
    </w:p>
    <w:p w14:paraId="1187203C" w14:textId="07EC4C2E" w:rsidR="00C9563E" w:rsidRPr="00A056DA" w:rsidRDefault="00700316" w:rsidP="00954550">
      <w:pPr>
        <w:pStyle w:val="ListParagraph"/>
        <w:keepNext/>
        <w:numPr>
          <w:ilvl w:val="0"/>
          <w:numId w:val="36"/>
        </w:numPr>
        <w:jc w:val="both"/>
        <w:outlineLvl w:val="0"/>
        <w:rPr>
          <w:rFonts w:asciiTheme="minorHAnsi" w:hAnsiTheme="minorHAnsi" w:cstheme="minorHAnsi"/>
          <w:b/>
          <w:bCs/>
          <w:iCs/>
          <w:sz w:val="48"/>
          <w:szCs w:val="48"/>
        </w:rPr>
      </w:pPr>
      <w:r w:rsidRPr="00A056DA">
        <w:rPr>
          <w:b/>
          <w:bCs/>
        </w:rPr>
        <w:t xml:space="preserve">The PTA serves as a support system for the school, the school policy, and its staff. </w:t>
      </w:r>
    </w:p>
    <w:p w14:paraId="0F6B92F2" w14:textId="5866F5B1" w:rsidR="009B5FF1" w:rsidRPr="00A056DA" w:rsidRDefault="00C9563E" w:rsidP="00954550">
      <w:pPr>
        <w:pStyle w:val="ListParagraph"/>
        <w:keepNext/>
        <w:numPr>
          <w:ilvl w:val="0"/>
          <w:numId w:val="36"/>
        </w:numPr>
        <w:jc w:val="both"/>
        <w:outlineLvl w:val="0"/>
        <w:rPr>
          <w:rFonts w:asciiTheme="minorHAnsi" w:hAnsiTheme="minorHAnsi" w:cstheme="minorHAnsi"/>
          <w:b/>
          <w:bCs/>
          <w:iCs/>
          <w:sz w:val="48"/>
          <w:szCs w:val="48"/>
        </w:rPr>
      </w:pPr>
      <w:r w:rsidRPr="00A056DA">
        <w:rPr>
          <w:b/>
          <w:bCs/>
        </w:rPr>
        <w:t>Its</w:t>
      </w:r>
      <w:r w:rsidR="00700316" w:rsidRPr="00A056DA">
        <w:rPr>
          <w:b/>
          <w:bCs/>
        </w:rPr>
        <w:t xml:space="preserve"> main function </w:t>
      </w:r>
      <w:r w:rsidRPr="00A056DA">
        <w:rPr>
          <w:b/>
          <w:bCs/>
        </w:rPr>
        <w:t>is to assist</w:t>
      </w:r>
      <w:r w:rsidR="009B5FF1" w:rsidRPr="00A056DA">
        <w:rPr>
          <w:b/>
          <w:bCs/>
        </w:rPr>
        <w:t xml:space="preserve"> and help the school in</w:t>
      </w:r>
      <w:r w:rsidR="00700316" w:rsidRPr="00A056DA">
        <w:rPr>
          <w:b/>
          <w:bCs/>
        </w:rPr>
        <w:t xml:space="preserve"> </w:t>
      </w:r>
      <w:r w:rsidR="00B40921" w:rsidRPr="00A056DA">
        <w:rPr>
          <w:b/>
          <w:bCs/>
        </w:rPr>
        <w:t>fundraising.</w:t>
      </w:r>
      <w:r w:rsidR="00700316" w:rsidRPr="00A056DA">
        <w:rPr>
          <w:b/>
          <w:bCs/>
        </w:rPr>
        <w:t xml:space="preserve"> </w:t>
      </w:r>
    </w:p>
    <w:p w14:paraId="1D30C710" w14:textId="77777777" w:rsidR="005F5D1A" w:rsidRPr="00A056DA" w:rsidRDefault="005F5D1A" w:rsidP="00954550">
      <w:pPr>
        <w:pStyle w:val="ListParagraph"/>
        <w:keepNext/>
        <w:numPr>
          <w:ilvl w:val="0"/>
          <w:numId w:val="36"/>
        </w:numPr>
        <w:jc w:val="both"/>
        <w:outlineLvl w:val="0"/>
        <w:rPr>
          <w:rFonts w:asciiTheme="minorHAnsi" w:hAnsiTheme="minorHAnsi" w:cstheme="minorHAnsi"/>
          <w:b/>
          <w:bCs/>
          <w:iCs/>
          <w:sz w:val="48"/>
          <w:szCs w:val="48"/>
        </w:rPr>
      </w:pPr>
      <w:r w:rsidRPr="00A056DA">
        <w:rPr>
          <w:b/>
          <w:bCs/>
        </w:rPr>
        <w:t>H</w:t>
      </w:r>
      <w:r w:rsidR="00700316" w:rsidRPr="00A056DA">
        <w:rPr>
          <w:b/>
          <w:bCs/>
        </w:rPr>
        <w:t xml:space="preserve">elping to organize and/or assist extracurricular activities for the students. </w:t>
      </w:r>
    </w:p>
    <w:p w14:paraId="1877EEE8" w14:textId="77777777" w:rsidR="005F5D1A" w:rsidRPr="00A056DA" w:rsidRDefault="00700316" w:rsidP="00954550">
      <w:pPr>
        <w:pStyle w:val="ListParagraph"/>
        <w:keepNext/>
        <w:numPr>
          <w:ilvl w:val="0"/>
          <w:numId w:val="36"/>
        </w:numPr>
        <w:jc w:val="both"/>
        <w:outlineLvl w:val="0"/>
        <w:rPr>
          <w:rFonts w:asciiTheme="minorHAnsi" w:hAnsiTheme="minorHAnsi" w:cstheme="minorHAnsi"/>
          <w:b/>
          <w:bCs/>
          <w:iCs/>
          <w:sz w:val="48"/>
          <w:szCs w:val="48"/>
        </w:rPr>
      </w:pPr>
      <w:r w:rsidRPr="00A056DA">
        <w:rPr>
          <w:b/>
          <w:bCs/>
        </w:rPr>
        <w:t xml:space="preserve">The PTA is not a policy making body and does not interfere with the management of the school. </w:t>
      </w:r>
    </w:p>
    <w:p w14:paraId="2AC2AF06" w14:textId="1ADD247D" w:rsidR="004569D0" w:rsidRPr="00A056DA" w:rsidRDefault="00700316" w:rsidP="009804FF">
      <w:pPr>
        <w:keepNext/>
        <w:ind w:left="360"/>
        <w:jc w:val="both"/>
        <w:outlineLvl w:val="0"/>
        <w:rPr>
          <w:rFonts w:asciiTheme="minorHAnsi" w:hAnsiTheme="minorHAnsi" w:cstheme="minorHAnsi"/>
          <w:sz w:val="24"/>
          <w:szCs w:val="20"/>
        </w:rPr>
      </w:pPr>
      <w:r w:rsidRPr="00A056DA">
        <w:rPr>
          <w:b/>
          <w:bCs/>
        </w:rPr>
        <w:t>All functions carried out by the PTA will be carried out with the approval of the Principal/Administrator.</w:t>
      </w:r>
      <w:r w:rsidR="005F5D1A" w:rsidRPr="00A056DA">
        <w:rPr>
          <w:b/>
          <w:bCs/>
        </w:rPr>
        <w:t xml:space="preserve"> </w:t>
      </w:r>
      <w:r w:rsidRPr="00A056DA">
        <w:rPr>
          <w:b/>
          <w:bCs/>
        </w:rPr>
        <w:t>(</w:t>
      </w:r>
      <w:r w:rsidR="00B979B0" w:rsidRPr="00A056DA">
        <w:rPr>
          <w:b/>
          <w:bCs/>
        </w:rPr>
        <w:t>Modified</w:t>
      </w:r>
      <w:r w:rsidR="005A2F4F" w:rsidRPr="00A056DA">
        <w:rPr>
          <w:b/>
          <w:bCs/>
        </w:rPr>
        <w:t xml:space="preserve"> from Islamic School of Greater Kansa</w:t>
      </w:r>
      <w:r w:rsidR="00061875" w:rsidRPr="00A056DA">
        <w:rPr>
          <w:b/>
          <w:bCs/>
        </w:rPr>
        <w:t xml:space="preserve">s City, </w:t>
      </w:r>
      <w:r w:rsidR="000317BA" w:rsidRPr="00A056DA">
        <w:rPr>
          <w:b/>
          <w:bCs/>
        </w:rPr>
        <w:t xml:space="preserve">Parent/Student Handbook </w:t>
      </w:r>
      <w:r w:rsidR="00061875" w:rsidRPr="00A056DA">
        <w:rPr>
          <w:b/>
          <w:bCs/>
        </w:rPr>
        <w:t>2021-2022</w:t>
      </w:r>
      <w:r w:rsidR="00F939EC" w:rsidRPr="00A056DA">
        <w:rPr>
          <w:b/>
          <w:bCs/>
        </w:rPr>
        <w:t xml:space="preserve">, </w:t>
      </w:r>
      <w:proofErr w:type="spellStart"/>
      <w:r w:rsidR="00F939EC" w:rsidRPr="00A056DA">
        <w:rPr>
          <w:b/>
          <w:bCs/>
        </w:rPr>
        <w:t>pg</w:t>
      </w:r>
      <w:proofErr w:type="spellEnd"/>
      <w:r w:rsidR="00F939EC" w:rsidRPr="00A056DA">
        <w:rPr>
          <w:b/>
          <w:bCs/>
        </w:rPr>
        <w:t xml:space="preserve"> 28</w:t>
      </w:r>
      <w:r w:rsidR="00061875" w:rsidRPr="00A056DA">
        <w:rPr>
          <w:b/>
          <w:bCs/>
        </w:rPr>
        <w:t>)</w:t>
      </w:r>
      <w:r w:rsidR="004569D0" w:rsidRPr="00A056DA">
        <w:rPr>
          <w:rFonts w:asciiTheme="minorHAnsi" w:hAnsiTheme="minorHAnsi" w:cstheme="minorHAnsi"/>
          <w:sz w:val="24"/>
          <w:szCs w:val="20"/>
        </w:rPr>
        <w:t xml:space="preserve"> </w:t>
      </w:r>
    </w:p>
    <w:p w14:paraId="48BB1EAF" w14:textId="77777777" w:rsidR="001028AD" w:rsidRPr="00A056DA" w:rsidRDefault="001028AD" w:rsidP="004569D0">
      <w:pPr>
        <w:jc w:val="both"/>
        <w:rPr>
          <w:rFonts w:asciiTheme="minorHAnsi" w:hAnsiTheme="minorHAnsi" w:cstheme="minorHAnsi"/>
          <w:sz w:val="24"/>
          <w:szCs w:val="20"/>
        </w:rPr>
      </w:pPr>
    </w:p>
    <w:p w14:paraId="31E3F49C" w14:textId="77777777" w:rsidR="001D4C9C" w:rsidRPr="00A056DA" w:rsidRDefault="001D4C9C" w:rsidP="004569D0">
      <w:pPr>
        <w:jc w:val="both"/>
        <w:rPr>
          <w:rFonts w:asciiTheme="minorHAnsi" w:hAnsiTheme="minorHAnsi" w:cstheme="minorHAnsi"/>
          <w:sz w:val="24"/>
          <w:szCs w:val="20"/>
        </w:rPr>
      </w:pPr>
    </w:p>
    <w:p w14:paraId="18E027BE" w14:textId="77777777" w:rsidR="00060467" w:rsidRPr="00A056DA" w:rsidRDefault="00060467" w:rsidP="004569D0">
      <w:pPr>
        <w:jc w:val="both"/>
        <w:rPr>
          <w:rFonts w:asciiTheme="minorHAnsi" w:hAnsiTheme="minorHAnsi" w:cstheme="minorHAnsi"/>
          <w:sz w:val="24"/>
          <w:szCs w:val="20"/>
        </w:rPr>
      </w:pPr>
    </w:p>
    <w:p w14:paraId="6A615DDE" w14:textId="77777777" w:rsidR="00060467" w:rsidRPr="00A056DA" w:rsidRDefault="00060467" w:rsidP="004569D0">
      <w:pPr>
        <w:jc w:val="both"/>
        <w:rPr>
          <w:rFonts w:asciiTheme="minorHAnsi" w:hAnsiTheme="minorHAnsi" w:cstheme="minorHAnsi"/>
          <w:sz w:val="24"/>
          <w:szCs w:val="20"/>
        </w:rPr>
      </w:pPr>
    </w:p>
    <w:p w14:paraId="345AF02E" w14:textId="77777777" w:rsidR="00060467" w:rsidRPr="00A056DA" w:rsidRDefault="00060467" w:rsidP="004569D0">
      <w:pPr>
        <w:jc w:val="both"/>
        <w:rPr>
          <w:rFonts w:asciiTheme="minorHAnsi" w:hAnsiTheme="minorHAnsi" w:cstheme="minorHAnsi"/>
          <w:sz w:val="24"/>
          <w:szCs w:val="20"/>
        </w:rPr>
      </w:pPr>
    </w:p>
    <w:p w14:paraId="1FBCE915" w14:textId="77777777" w:rsidR="00060467" w:rsidRPr="00A056DA" w:rsidRDefault="00060467" w:rsidP="004569D0">
      <w:pPr>
        <w:jc w:val="both"/>
        <w:rPr>
          <w:rFonts w:asciiTheme="minorHAnsi" w:hAnsiTheme="minorHAnsi" w:cstheme="minorHAnsi"/>
          <w:sz w:val="24"/>
          <w:szCs w:val="20"/>
        </w:rPr>
      </w:pPr>
    </w:p>
    <w:p w14:paraId="2D469256" w14:textId="77777777" w:rsidR="00060467" w:rsidRPr="00A056DA" w:rsidRDefault="00060467" w:rsidP="004569D0">
      <w:pPr>
        <w:jc w:val="both"/>
        <w:rPr>
          <w:rFonts w:asciiTheme="minorHAnsi" w:hAnsiTheme="minorHAnsi" w:cstheme="minorHAnsi"/>
          <w:sz w:val="24"/>
          <w:szCs w:val="20"/>
        </w:rPr>
      </w:pPr>
    </w:p>
    <w:p w14:paraId="0768C091" w14:textId="77777777" w:rsidR="00060467" w:rsidRPr="00A056DA" w:rsidRDefault="00060467" w:rsidP="004569D0">
      <w:pPr>
        <w:jc w:val="both"/>
        <w:rPr>
          <w:rFonts w:asciiTheme="minorHAnsi" w:hAnsiTheme="minorHAnsi" w:cstheme="minorHAnsi"/>
          <w:sz w:val="24"/>
          <w:szCs w:val="20"/>
        </w:rPr>
      </w:pPr>
    </w:p>
    <w:p w14:paraId="58B02D8D" w14:textId="77777777" w:rsidR="00060467" w:rsidRPr="00A056DA" w:rsidRDefault="00060467" w:rsidP="004569D0">
      <w:pPr>
        <w:jc w:val="both"/>
        <w:rPr>
          <w:rFonts w:asciiTheme="minorHAnsi" w:hAnsiTheme="minorHAnsi" w:cstheme="minorHAnsi"/>
          <w:sz w:val="24"/>
          <w:szCs w:val="20"/>
        </w:rPr>
      </w:pPr>
    </w:p>
    <w:p w14:paraId="79D060DF" w14:textId="77777777" w:rsidR="00060467" w:rsidRPr="00A056DA" w:rsidRDefault="00060467" w:rsidP="004569D0">
      <w:pPr>
        <w:jc w:val="both"/>
        <w:rPr>
          <w:rFonts w:asciiTheme="minorHAnsi" w:hAnsiTheme="minorHAnsi" w:cstheme="minorHAnsi"/>
          <w:sz w:val="24"/>
          <w:szCs w:val="20"/>
        </w:rPr>
      </w:pPr>
    </w:p>
    <w:p w14:paraId="4A21455F" w14:textId="77777777" w:rsidR="00060467" w:rsidRPr="00A056DA" w:rsidRDefault="00060467" w:rsidP="004569D0">
      <w:pPr>
        <w:jc w:val="both"/>
        <w:rPr>
          <w:rFonts w:asciiTheme="minorHAnsi" w:hAnsiTheme="minorHAnsi" w:cstheme="minorHAnsi"/>
          <w:sz w:val="24"/>
          <w:szCs w:val="20"/>
        </w:rPr>
      </w:pPr>
    </w:p>
    <w:p w14:paraId="796F18D0" w14:textId="77777777" w:rsidR="00060467" w:rsidRPr="00A056DA" w:rsidRDefault="00060467" w:rsidP="004569D0">
      <w:pPr>
        <w:jc w:val="both"/>
        <w:rPr>
          <w:rFonts w:asciiTheme="minorHAnsi" w:hAnsiTheme="minorHAnsi" w:cstheme="minorHAnsi"/>
          <w:sz w:val="24"/>
          <w:szCs w:val="20"/>
        </w:rPr>
      </w:pPr>
    </w:p>
    <w:p w14:paraId="3617D275" w14:textId="77777777" w:rsidR="00060467" w:rsidRPr="00A056DA" w:rsidRDefault="00060467" w:rsidP="004569D0">
      <w:pPr>
        <w:jc w:val="both"/>
        <w:rPr>
          <w:rFonts w:asciiTheme="minorHAnsi" w:hAnsiTheme="minorHAnsi" w:cstheme="minorHAnsi"/>
          <w:sz w:val="24"/>
          <w:szCs w:val="20"/>
        </w:rPr>
      </w:pPr>
    </w:p>
    <w:p w14:paraId="4AF1A5C0" w14:textId="77777777" w:rsidR="00060467" w:rsidRPr="00A056DA" w:rsidRDefault="00060467" w:rsidP="004569D0">
      <w:pPr>
        <w:jc w:val="both"/>
        <w:rPr>
          <w:rFonts w:asciiTheme="minorHAnsi" w:hAnsiTheme="minorHAnsi" w:cstheme="minorHAnsi"/>
          <w:sz w:val="24"/>
          <w:szCs w:val="20"/>
        </w:rPr>
      </w:pPr>
    </w:p>
    <w:p w14:paraId="33708906" w14:textId="77777777" w:rsidR="00060467" w:rsidRPr="00A056DA" w:rsidRDefault="00060467" w:rsidP="004569D0">
      <w:pPr>
        <w:jc w:val="both"/>
        <w:rPr>
          <w:rFonts w:asciiTheme="minorHAnsi" w:hAnsiTheme="minorHAnsi" w:cstheme="minorHAnsi"/>
          <w:sz w:val="24"/>
          <w:szCs w:val="20"/>
        </w:rPr>
      </w:pPr>
    </w:p>
    <w:p w14:paraId="7F456F96" w14:textId="77777777" w:rsidR="00060467" w:rsidRPr="00A056DA" w:rsidRDefault="00060467" w:rsidP="004569D0">
      <w:pPr>
        <w:jc w:val="both"/>
        <w:rPr>
          <w:rFonts w:asciiTheme="minorHAnsi" w:hAnsiTheme="minorHAnsi" w:cstheme="minorHAnsi"/>
          <w:sz w:val="24"/>
          <w:szCs w:val="20"/>
        </w:rPr>
      </w:pPr>
    </w:p>
    <w:p w14:paraId="25D6C77A" w14:textId="77777777" w:rsidR="00060467" w:rsidRPr="00A056DA" w:rsidRDefault="00060467" w:rsidP="004569D0">
      <w:pPr>
        <w:jc w:val="both"/>
        <w:rPr>
          <w:rFonts w:asciiTheme="minorHAnsi" w:hAnsiTheme="minorHAnsi" w:cstheme="minorHAnsi"/>
          <w:sz w:val="24"/>
          <w:szCs w:val="20"/>
        </w:rPr>
      </w:pPr>
    </w:p>
    <w:p w14:paraId="3BAF6212" w14:textId="77777777" w:rsidR="00060467" w:rsidRPr="00A056DA" w:rsidRDefault="00060467" w:rsidP="004569D0">
      <w:pPr>
        <w:jc w:val="both"/>
        <w:rPr>
          <w:rFonts w:asciiTheme="minorHAnsi" w:hAnsiTheme="minorHAnsi" w:cstheme="minorHAnsi"/>
          <w:sz w:val="24"/>
          <w:szCs w:val="20"/>
        </w:rPr>
      </w:pPr>
    </w:p>
    <w:p w14:paraId="525222B5" w14:textId="77777777" w:rsidR="00060467" w:rsidRPr="00A056DA" w:rsidRDefault="00060467" w:rsidP="004569D0">
      <w:pPr>
        <w:jc w:val="both"/>
        <w:rPr>
          <w:rFonts w:asciiTheme="minorHAnsi" w:hAnsiTheme="minorHAnsi" w:cstheme="minorHAnsi"/>
          <w:sz w:val="24"/>
          <w:szCs w:val="20"/>
        </w:rPr>
      </w:pPr>
    </w:p>
    <w:p w14:paraId="340A4F40" w14:textId="77777777" w:rsidR="00060467" w:rsidRPr="00A056DA" w:rsidRDefault="00060467" w:rsidP="004569D0">
      <w:pPr>
        <w:jc w:val="both"/>
        <w:rPr>
          <w:rFonts w:asciiTheme="minorHAnsi" w:hAnsiTheme="minorHAnsi" w:cstheme="minorHAnsi"/>
          <w:sz w:val="24"/>
          <w:szCs w:val="20"/>
        </w:rPr>
      </w:pPr>
    </w:p>
    <w:p w14:paraId="0A8F0765" w14:textId="7657CD0F" w:rsidR="00060467" w:rsidRDefault="00060467" w:rsidP="004569D0">
      <w:pPr>
        <w:jc w:val="both"/>
        <w:rPr>
          <w:rFonts w:asciiTheme="minorHAnsi" w:hAnsiTheme="minorHAnsi" w:cstheme="minorHAnsi"/>
          <w:sz w:val="24"/>
          <w:szCs w:val="20"/>
        </w:rPr>
      </w:pPr>
    </w:p>
    <w:p w14:paraId="2162C11F" w14:textId="77777777" w:rsidR="00526181" w:rsidRPr="00A056DA" w:rsidRDefault="00526181" w:rsidP="004569D0">
      <w:pPr>
        <w:jc w:val="both"/>
        <w:rPr>
          <w:rFonts w:asciiTheme="minorHAnsi" w:hAnsiTheme="minorHAnsi" w:cstheme="minorHAnsi"/>
          <w:sz w:val="24"/>
          <w:szCs w:val="20"/>
        </w:rPr>
      </w:pPr>
    </w:p>
    <w:p w14:paraId="2C1B6990" w14:textId="77777777" w:rsidR="00060467" w:rsidRPr="00A056DA" w:rsidRDefault="00060467" w:rsidP="004569D0">
      <w:pPr>
        <w:jc w:val="both"/>
        <w:rPr>
          <w:rFonts w:asciiTheme="minorHAnsi" w:hAnsiTheme="minorHAnsi" w:cstheme="minorHAnsi"/>
          <w:sz w:val="24"/>
          <w:szCs w:val="20"/>
        </w:rPr>
      </w:pPr>
    </w:p>
    <w:p w14:paraId="32AD71CF" w14:textId="77777777" w:rsidR="00060467" w:rsidRPr="00A056DA" w:rsidRDefault="00060467" w:rsidP="004569D0">
      <w:pPr>
        <w:jc w:val="both"/>
        <w:rPr>
          <w:rFonts w:asciiTheme="minorHAnsi" w:hAnsiTheme="minorHAnsi" w:cstheme="minorHAnsi"/>
          <w:sz w:val="24"/>
          <w:szCs w:val="20"/>
        </w:rPr>
      </w:pPr>
    </w:p>
    <w:p w14:paraId="42F3EA64" w14:textId="77777777" w:rsidR="00060467" w:rsidRPr="00A056DA" w:rsidRDefault="00060467" w:rsidP="004569D0">
      <w:pPr>
        <w:jc w:val="both"/>
        <w:rPr>
          <w:rFonts w:asciiTheme="minorHAnsi" w:hAnsiTheme="minorHAnsi" w:cstheme="minorHAnsi"/>
          <w:sz w:val="24"/>
          <w:szCs w:val="20"/>
        </w:rPr>
      </w:pPr>
    </w:p>
    <w:p w14:paraId="2273D027" w14:textId="77777777" w:rsidR="00060467" w:rsidRPr="00A056DA" w:rsidRDefault="00060467" w:rsidP="004569D0">
      <w:pPr>
        <w:jc w:val="both"/>
        <w:rPr>
          <w:rFonts w:asciiTheme="minorHAnsi" w:hAnsiTheme="minorHAnsi" w:cstheme="minorHAnsi"/>
          <w:sz w:val="24"/>
          <w:szCs w:val="20"/>
        </w:rPr>
      </w:pPr>
    </w:p>
    <w:p w14:paraId="368B3601" w14:textId="77777777" w:rsidR="004569D0" w:rsidRPr="00A056DA" w:rsidRDefault="004D60AA" w:rsidP="00C375EF">
      <w:pPr>
        <w:autoSpaceDE w:val="0"/>
        <w:autoSpaceDN w:val="0"/>
        <w:adjustRightInd w:val="0"/>
        <w:spacing w:after="200" w:line="276" w:lineRule="auto"/>
        <w:contextualSpacing/>
        <w:rPr>
          <w:rFonts w:asciiTheme="minorHAnsi" w:eastAsia="Calibri" w:hAnsiTheme="minorHAnsi" w:cstheme="minorHAnsi"/>
          <w:szCs w:val="22"/>
        </w:rPr>
      </w:pPr>
      <w:bookmarkStart w:id="24" w:name="_Toc334180532"/>
      <w:r w:rsidRPr="00A056DA">
        <w:rPr>
          <w:rFonts w:asciiTheme="minorHAnsi" w:hAnsiTheme="minorHAnsi" w:cstheme="minorHAnsi"/>
          <w:b/>
          <w:bCs/>
          <w:i/>
          <w:iCs/>
          <w:sz w:val="36"/>
          <w:szCs w:val="36"/>
        </w:rPr>
        <w:lastRenderedPageBreak/>
        <w:t>I</w:t>
      </w:r>
      <w:r w:rsidR="00C375EF" w:rsidRPr="00A056DA">
        <w:rPr>
          <w:rFonts w:asciiTheme="minorHAnsi" w:hAnsiTheme="minorHAnsi" w:cstheme="minorHAnsi"/>
          <w:b/>
          <w:bCs/>
          <w:i/>
          <w:iCs/>
          <w:sz w:val="36"/>
          <w:szCs w:val="36"/>
        </w:rPr>
        <w:t>slamic</w:t>
      </w:r>
      <w:r w:rsidR="004569D0" w:rsidRPr="00A056DA">
        <w:rPr>
          <w:rFonts w:asciiTheme="minorHAnsi" w:hAnsiTheme="minorHAnsi" w:cstheme="minorHAnsi"/>
          <w:b/>
          <w:bCs/>
          <w:i/>
          <w:iCs/>
          <w:sz w:val="36"/>
          <w:szCs w:val="36"/>
        </w:rPr>
        <w:t xml:space="preserve"> School </w:t>
      </w:r>
      <w:r w:rsidRPr="00A056DA">
        <w:rPr>
          <w:rFonts w:asciiTheme="minorHAnsi" w:hAnsiTheme="minorHAnsi" w:cstheme="minorHAnsi"/>
          <w:b/>
          <w:bCs/>
          <w:i/>
          <w:iCs/>
          <w:sz w:val="36"/>
          <w:szCs w:val="36"/>
        </w:rPr>
        <w:t xml:space="preserve">of Columbia- MO </w:t>
      </w:r>
      <w:r w:rsidR="004569D0" w:rsidRPr="00A056DA">
        <w:rPr>
          <w:rFonts w:asciiTheme="minorHAnsi" w:hAnsiTheme="minorHAnsi" w:cstheme="minorHAnsi"/>
          <w:b/>
          <w:bCs/>
          <w:i/>
          <w:iCs/>
          <w:sz w:val="36"/>
          <w:szCs w:val="36"/>
        </w:rPr>
        <w:t>Partnership Agreement</w:t>
      </w:r>
      <w:bookmarkEnd w:id="24"/>
    </w:p>
    <w:p w14:paraId="15A3A373" w14:textId="2BE74D29" w:rsidR="004569D0" w:rsidRPr="00A056DA" w:rsidRDefault="004569D0" w:rsidP="00EF47BB">
      <w:pPr>
        <w:keepNext/>
        <w:jc w:val="center"/>
        <w:outlineLvl w:val="1"/>
        <w:rPr>
          <w:rFonts w:asciiTheme="minorHAnsi" w:hAnsiTheme="minorHAnsi" w:cstheme="minorHAnsi"/>
          <w:b/>
          <w:bCs/>
          <w:i/>
          <w:iCs/>
          <w:sz w:val="36"/>
          <w:szCs w:val="36"/>
        </w:rPr>
      </w:pPr>
      <w:r w:rsidRPr="00A056DA">
        <w:rPr>
          <w:rFonts w:asciiTheme="minorHAnsi" w:hAnsiTheme="minorHAnsi" w:cstheme="minorHAnsi"/>
          <w:b/>
          <w:bCs/>
          <w:i/>
          <w:iCs/>
          <w:sz w:val="36"/>
          <w:szCs w:val="36"/>
        </w:rPr>
        <w:t>20</w:t>
      </w:r>
      <w:r w:rsidR="0064449E" w:rsidRPr="00A056DA">
        <w:rPr>
          <w:rFonts w:asciiTheme="minorHAnsi" w:hAnsiTheme="minorHAnsi" w:cstheme="minorHAnsi"/>
          <w:b/>
          <w:bCs/>
          <w:i/>
          <w:iCs/>
          <w:sz w:val="36"/>
          <w:szCs w:val="36"/>
        </w:rPr>
        <w:t>2</w:t>
      </w:r>
      <w:r w:rsidR="005D2D8E" w:rsidRPr="00A056DA">
        <w:rPr>
          <w:rFonts w:asciiTheme="minorHAnsi" w:hAnsiTheme="minorHAnsi" w:cstheme="minorHAnsi"/>
          <w:b/>
          <w:bCs/>
          <w:i/>
          <w:iCs/>
          <w:sz w:val="36"/>
          <w:szCs w:val="36"/>
        </w:rPr>
        <w:t>3</w:t>
      </w:r>
      <w:r w:rsidR="0064449E" w:rsidRPr="00A056DA">
        <w:rPr>
          <w:rFonts w:asciiTheme="minorHAnsi" w:hAnsiTheme="minorHAnsi" w:cstheme="minorHAnsi"/>
          <w:b/>
          <w:bCs/>
          <w:i/>
          <w:iCs/>
          <w:sz w:val="36"/>
          <w:szCs w:val="36"/>
        </w:rPr>
        <w:t>-202</w:t>
      </w:r>
      <w:r w:rsidR="005D2D8E" w:rsidRPr="00A056DA">
        <w:rPr>
          <w:rFonts w:asciiTheme="minorHAnsi" w:hAnsiTheme="minorHAnsi" w:cstheme="minorHAnsi"/>
          <w:b/>
          <w:bCs/>
          <w:i/>
          <w:iCs/>
          <w:sz w:val="36"/>
          <w:szCs w:val="36"/>
        </w:rPr>
        <w:t>4</w:t>
      </w:r>
      <w:r w:rsidR="0064449E" w:rsidRPr="00A056DA">
        <w:rPr>
          <w:rFonts w:asciiTheme="minorHAnsi" w:hAnsiTheme="minorHAnsi" w:cstheme="minorHAnsi"/>
          <w:b/>
          <w:bCs/>
          <w:i/>
          <w:iCs/>
          <w:sz w:val="36"/>
          <w:szCs w:val="36"/>
        </w:rPr>
        <w:t xml:space="preserve"> </w:t>
      </w:r>
      <w:r w:rsidRPr="00A056DA">
        <w:rPr>
          <w:rFonts w:asciiTheme="minorHAnsi" w:hAnsiTheme="minorHAnsi" w:cstheme="minorHAnsi"/>
          <w:b/>
          <w:bCs/>
          <w:i/>
          <w:iCs/>
          <w:sz w:val="36"/>
          <w:szCs w:val="36"/>
        </w:rPr>
        <w:t>School Year</w:t>
      </w:r>
    </w:p>
    <w:p w14:paraId="41C23983" w14:textId="77777777" w:rsidR="004569D0" w:rsidRPr="00A056DA" w:rsidRDefault="004569D0" w:rsidP="004569D0">
      <w:pPr>
        <w:jc w:val="center"/>
        <w:rPr>
          <w:rFonts w:asciiTheme="minorHAnsi" w:hAnsiTheme="minorHAnsi" w:cstheme="minorHAnsi"/>
          <w:sz w:val="24"/>
          <w:szCs w:val="20"/>
        </w:rPr>
      </w:pPr>
    </w:p>
    <w:p w14:paraId="53251C0C" w14:textId="77777777" w:rsidR="004569D0" w:rsidRPr="00A056DA" w:rsidRDefault="004569D0" w:rsidP="004569D0">
      <w:pPr>
        <w:rPr>
          <w:rFonts w:asciiTheme="minorHAnsi" w:hAnsiTheme="minorHAnsi" w:cstheme="minorHAnsi"/>
          <w:b/>
          <w:sz w:val="24"/>
          <w:szCs w:val="20"/>
          <w:u w:val="single"/>
        </w:rPr>
      </w:pPr>
      <w:r w:rsidRPr="00A056DA">
        <w:rPr>
          <w:rFonts w:asciiTheme="minorHAnsi" w:hAnsiTheme="minorHAnsi" w:cstheme="minorHAnsi"/>
          <w:b/>
          <w:sz w:val="24"/>
          <w:szCs w:val="20"/>
          <w:u w:val="single"/>
        </w:rPr>
        <w:t xml:space="preserve">School Pledge </w:t>
      </w:r>
    </w:p>
    <w:p w14:paraId="51B1E0CF" w14:textId="77777777" w:rsidR="004569D0" w:rsidRPr="00A056DA" w:rsidRDefault="004D60AA" w:rsidP="004569D0">
      <w:pPr>
        <w:rPr>
          <w:rFonts w:asciiTheme="minorHAnsi" w:hAnsiTheme="minorHAnsi" w:cstheme="minorHAnsi"/>
          <w:b/>
          <w:sz w:val="24"/>
          <w:szCs w:val="20"/>
        </w:rPr>
      </w:pPr>
      <w:r w:rsidRPr="00A056DA">
        <w:rPr>
          <w:rFonts w:asciiTheme="minorHAnsi" w:hAnsiTheme="minorHAnsi" w:cstheme="minorHAnsi"/>
          <w:b/>
          <w:sz w:val="24"/>
          <w:szCs w:val="20"/>
        </w:rPr>
        <w:t>ISCM</w:t>
      </w:r>
      <w:r w:rsidR="004569D0" w:rsidRPr="00A056DA">
        <w:rPr>
          <w:rFonts w:asciiTheme="minorHAnsi" w:hAnsiTheme="minorHAnsi" w:cstheme="minorHAnsi"/>
          <w:b/>
          <w:sz w:val="24"/>
          <w:szCs w:val="20"/>
        </w:rPr>
        <w:t xml:space="preserve"> Staff and Administration commit to:</w:t>
      </w:r>
    </w:p>
    <w:p w14:paraId="300A46FB" w14:textId="77777777" w:rsidR="004569D0" w:rsidRPr="00A056DA" w:rsidRDefault="004569D0" w:rsidP="00954550">
      <w:pPr>
        <w:numPr>
          <w:ilvl w:val="0"/>
          <w:numId w:val="25"/>
        </w:numPr>
        <w:contextualSpacing/>
        <w:rPr>
          <w:rFonts w:asciiTheme="minorHAnsi" w:eastAsia="Calibri" w:hAnsiTheme="minorHAnsi" w:cstheme="minorHAnsi"/>
          <w:szCs w:val="22"/>
        </w:rPr>
      </w:pPr>
      <w:r w:rsidRPr="00A056DA">
        <w:rPr>
          <w:rFonts w:asciiTheme="minorHAnsi" w:eastAsia="Calibri" w:hAnsiTheme="minorHAnsi" w:cstheme="minorHAnsi"/>
          <w:szCs w:val="22"/>
        </w:rPr>
        <w:t>Communicate regularly with families about student progress</w:t>
      </w:r>
    </w:p>
    <w:p w14:paraId="1551E699" w14:textId="77777777" w:rsidR="004569D0" w:rsidRPr="00A056DA" w:rsidRDefault="004569D0" w:rsidP="00954550">
      <w:pPr>
        <w:numPr>
          <w:ilvl w:val="0"/>
          <w:numId w:val="25"/>
        </w:numPr>
        <w:contextualSpacing/>
        <w:rPr>
          <w:rFonts w:asciiTheme="minorHAnsi" w:eastAsia="Calibri" w:hAnsiTheme="minorHAnsi" w:cstheme="minorHAnsi"/>
          <w:szCs w:val="22"/>
        </w:rPr>
      </w:pPr>
      <w:r w:rsidRPr="00A056DA">
        <w:rPr>
          <w:rFonts w:asciiTheme="minorHAnsi" w:eastAsia="Calibri" w:hAnsiTheme="minorHAnsi" w:cstheme="minorHAnsi"/>
          <w:szCs w:val="22"/>
        </w:rPr>
        <w:t>Enforce rules equitably and provide a safe, orderly and caring learning environment</w:t>
      </w:r>
    </w:p>
    <w:p w14:paraId="02084624" w14:textId="77777777" w:rsidR="004569D0" w:rsidRPr="00A056DA" w:rsidRDefault="004569D0" w:rsidP="00954550">
      <w:pPr>
        <w:numPr>
          <w:ilvl w:val="0"/>
          <w:numId w:val="25"/>
        </w:numPr>
        <w:contextualSpacing/>
        <w:rPr>
          <w:rFonts w:asciiTheme="minorHAnsi" w:eastAsia="Calibri" w:hAnsiTheme="minorHAnsi" w:cstheme="minorHAnsi"/>
          <w:szCs w:val="22"/>
        </w:rPr>
      </w:pPr>
      <w:r w:rsidRPr="00A056DA">
        <w:rPr>
          <w:rFonts w:asciiTheme="minorHAnsi" w:eastAsia="Calibri" w:hAnsiTheme="minorHAnsi" w:cstheme="minorHAnsi"/>
          <w:szCs w:val="22"/>
        </w:rPr>
        <w:t>Provide meaningful assignments to reinforce and extend learning</w:t>
      </w:r>
    </w:p>
    <w:p w14:paraId="12777C4B" w14:textId="77777777" w:rsidR="004569D0" w:rsidRPr="00A056DA" w:rsidRDefault="004569D0" w:rsidP="00954550">
      <w:pPr>
        <w:numPr>
          <w:ilvl w:val="0"/>
          <w:numId w:val="25"/>
        </w:numPr>
        <w:contextualSpacing/>
        <w:rPr>
          <w:rFonts w:asciiTheme="minorHAnsi" w:eastAsia="Calibri" w:hAnsiTheme="minorHAnsi" w:cstheme="minorHAnsi"/>
          <w:szCs w:val="22"/>
        </w:rPr>
      </w:pPr>
      <w:r w:rsidRPr="00A056DA">
        <w:rPr>
          <w:rFonts w:asciiTheme="minorHAnsi" w:eastAsia="Calibri" w:hAnsiTheme="minorHAnsi" w:cstheme="minorHAnsi"/>
          <w:szCs w:val="22"/>
        </w:rPr>
        <w:t>Participate in professional development opportunities that improve teaching and learning</w:t>
      </w:r>
    </w:p>
    <w:p w14:paraId="0CE7F8FB" w14:textId="77777777" w:rsidR="004569D0" w:rsidRPr="00A056DA" w:rsidRDefault="004569D0" w:rsidP="00954550">
      <w:pPr>
        <w:numPr>
          <w:ilvl w:val="0"/>
          <w:numId w:val="25"/>
        </w:numPr>
        <w:contextualSpacing/>
        <w:rPr>
          <w:rFonts w:asciiTheme="minorHAnsi" w:eastAsia="Calibri" w:hAnsiTheme="minorHAnsi" w:cstheme="minorHAnsi"/>
          <w:szCs w:val="22"/>
        </w:rPr>
      </w:pPr>
      <w:r w:rsidRPr="00A056DA">
        <w:rPr>
          <w:rFonts w:asciiTheme="minorHAnsi" w:eastAsia="Calibri" w:hAnsiTheme="minorHAnsi" w:cstheme="minorHAnsi"/>
          <w:szCs w:val="22"/>
        </w:rPr>
        <w:t>Support the formation of partnerships with families and the community</w:t>
      </w:r>
    </w:p>
    <w:p w14:paraId="3A477459" w14:textId="77777777" w:rsidR="004569D0" w:rsidRPr="00A056DA" w:rsidRDefault="004569D0" w:rsidP="00954550">
      <w:pPr>
        <w:numPr>
          <w:ilvl w:val="0"/>
          <w:numId w:val="25"/>
        </w:numPr>
        <w:contextualSpacing/>
        <w:rPr>
          <w:rFonts w:asciiTheme="minorHAnsi" w:eastAsia="Calibri" w:hAnsiTheme="minorHAnsi" w:cstheme="minorHAnsi"/>
          <w:szCs w:val="22"/>
        </w:rPr>
      </w:pPr>
      <w:r w:rsidRPr="00A056DA">
        <w:rPr>
          <w:rFonts w:asciiTheme="minorHAnsi" w:eastAsia="Calibri" w:hAnsiTheme="minorHAnsi" w:cstheme="minorHAnsi"/>
          <w:szCs w:val="22"/>
        </w:rPr>
        <w:t>Respect the school, students, staff and families</w:t>
      </w:r>
    </w:p>
    <w:p w14:paraId="624758E4" w14:textId="77777777" w:rsidR="004569D0" w:rsidRPr="00A056DA" w:rsidRDefault="004569D0" w:rsidP="004569D0">
      <w:pPr>
        <w:rPr>
          <w:rFonts w:asciiTheme="minorHAnsi" w:hAnsiTheme="minorHAnsi" w:cstheme="minorHAnsi"/>
          <w:b/>
          <w:sz w:val="24"/>
          <w:szCs w:val="20"/>
          <w:u w:val="single"/>
        </w:rPr>
      </w:pPr>
      <w:r w:rsidRPr="00A056DA">
        <w:rPr>
          <w:rFonts w:asciiTheme="minorHAnsi" w:hAnsiTheme="minorHAnsi" w:cstheme="minorHAnsi"/>
          <w:b/>
          <w:sz w:val="24"/>
          <w:szCs w:val="20"/>
          <w:u w:val="single"/>
        </w:rPr>
        <w:t>Student Pledge</w:t>
      </w:r>
    </w:p>
    <w:p w14:paraId="662A0582" w14:textId="77777777" w:rsidR="004569D0" w:rsidRPr="00A056DA" w:rsidRDefault="004569D0" w:rsidP="004569D0">
      <w:pPr>
        <w:rPr>
          <w:rFonts w:asciiTheme="minorHAnsi" w:hAnsiTheme="minorHAnsi" w:cstheme="minorHAnsi"/>
          <w:b/>
          <w:sz w:val="24"/>
          <w:szCs w:val="20"/>
        </w:rPr>
      </w:pPr>
      <w:r w:rsidRPr="00A056DA">
        <w:rPr>
          <w:rFonts w:asciiTheme="minorHAnsi" w:hAnsiTheme="minorHAnsi" w:cstheme="minorHAnsi"/>
          <w:b/>
          <w:sz w:val="24"/>
          <w:szCs w:val="20"/>
        </w:rPr>
        <w:t>I agree to carry out the following responsibilities:</w:t>
      </w:r>
    </w:p>
    <w:p w14:paraId="75222E88" w14:textId="77777777" w:rsidR="004569D0" w:rsidRPr="00A056DA" w:rsidRDefault="004569D0" w:rsidP="00954550">
      <w:pPr>
        <w:numPr>
          <w:ilvl w:val="0"/>
          <w:numId w:val="26"/>
        </w:numPr>
        <w:contextualSpacing/>
        <w:rPr>
          <w:rFonts w:asciiTheme="minorHAnsi" w:eastAsia="Calibri" w:hAnsiTheme="minorHAnsi" w:cstheme="minorHAnsi"/>
          <w:szCs w:val="22"/>
        </w:rPr>
      </w:pPr>
      <w:r w:rsidRPr="00A056DA">
        <w:rPr>
          <w:rFonts w:asciiTheme="minorHAnsi" w:eastAsia="Calibri" w:hAnsiTheme="minorHAnsi" w:cstheme="minorHAnsi"/>
          <w:szCs w:val="22"/>
        </w:rPr>
        <w:t>Come to school ready to learn and work hard</w:t>
      </w:r>
    </w:p>
    <w:p w14:paraId="3B5FFD3C" w14:textId="77777777" w:rsidR="004569D0" w:rsidRPr="00A056DA" w:rsidRDefault="004569D0" w:rsidP="00954550">
      <w:pPr>
        <w:numPr>
          <w:ilvl w:val="0"/>
          <w:numId w:val="26"/>
        </w:numPr>
        <w:contextualSpacing/>
        <w:rPr>
          <w:rFonts w:asciiTheme="minorHAnsi" w:eastAsia="Calibri" w:hAnsiTheme="minorHAnsi" w:cstheme="minorHAnsi"/>
          <w:szCs w:val="22"/>
        </w:rPr>
      </w:pPr>
      <w:r w:rsidRPr="00A056DA">
        <w:rPr>
          <w:rFonts w:asciiTheme="minorHAnsi" w:eastAsia="Calibri" w:hAnsiTheme="minorHAnsi" w:cstheme="minorHAnsi"/>
          <w:szCs w:val="22"/>
        </w:rPr>
        <w:t>Bring necessary materials, completed assignments and homework</w:t>
      </w:r>
    </w:p>
    <w:p w14:paraId="6C82BAF0" w14:textId="77777777" w:rsidR="004569D0" w:rsidRPr="00A056DA" w:rsidRDefault="004569D0" w:rsidP="00954550">
      <w:pPr>
        <w:numPr>
          <w:ilvl w:val="0"/>
          <w:numId w:val="26"/>
        </w:numPr>
        <w:contextualSpacing/>
        <w:rPr>
          <w:rFonts w:asciiTheme="minorHAnsi" w:eastAsia="Calibri" w:hAnsiTheme="minorHAnsi" w:cstheme="minorHAnsi"/>
          <w:szCs w:val="22"/>
        </w:rPr>
      </w:pPr>
      <w:r w:rsidRPr="00A056DA">
        <w:rPr>
          <w:rFonts w:asciiTheme="minorHAnsi" w:eastAsia="Calibri" w:hAnsiTheme="minorHAnsi" w:cstheme="minorHAnsi"/>
          <w:szCs w:val="22"/>
        </w:rPr>
        <w:t>Be a star by following school and class rules</w:t>
      </w:r>
    </w:p>
    <w:p w14:paraId="6E4A88B7" w14:textId="77777777" w:rsidR="004569D0" w:rsidRPr="00A056DA" w:rsidRDefault="004569D0" w:rsidP="00954550">
      <w:pPr>
        <w:numPr>
          <w:ilvl w:val="0"/>
          <w:numId w:val="26"/>
        </w:numPr>
        <w:contextualSpacing/>
        <w:rPr>
          <w:rFonts w:asciiTheme="minorHAnsi" w:eastAsia="Calibri" w:hAnsiTheme="minorHAnsi" w:cstheme="minorHAnsi"/>
          <w:szCs w:val="22"/>
        </w:rPr>
      </w:pPr>
      <w:r w:rsidRPr="00A056DA">
        <w:rPr>
          <w:rFonts w:asciiTheme="minorHAnsi" w:eastAsia="Calibri" w:hAnsiTheme="minorHAnsi" w:cstheme="minorHAnsi"/>
          <w:szCs w:val="22"/>
        </w:rPr>
        <w:t>Communicate regularly with my parents and teachers about school experiences so that they can help me to be successful in school</w:t>
      </w:r>
    </w:p>
    <w:p w14:paraId="3C6BB450" w14:textId="77777777" w:rsidR="004569D0" w:rsidRPr="00A056DA" w:rsidRDefault="004569D0" w:rsidP="00954550">
      <w:pPr>
        <w:numPr>
          <w:ilvl w:val="0"/>
          <w:numId w:val="26"/>
        </w:numPr>
        <w:contextualSpacing/>
        <w:rPr>
          <w:rFonts w:asciiTheme="minorHAnsi" w:eastAsia="Calibri" w:hAnsiTheme="minorHAnsi" w:cstheme="minorHAnsi"/>
          <w:szCs w:val="22"/>
        </w:rPr>
      </w:pPr>
      <w:r w:rsidRPr="00A056DA">
        <w:rPr>
          <w:rFonts w:asciiTheme="minorHAnsi" w:eastAsia="Calibri" w:hAnsiTheme="minorHAnsi" w:cstheme="minorHAnsi"/>
          <w:szCs w:val="22"/>
        </w:rPr>
        <w:t>Limit my TV watching, video games and other media and instead study or read every day after school</w:t>
      </w:r>
    </w:p>
    <w:p w14:paraId="0AF14731" w14:textId="77777777" w:rsidR="004569D0" w:rsidRPr="00A056DA" w:rsidRDefault="004569D0" w:rsidP="00954550">
      <w:pPr>
        <w:numPr>
          <w:ilvl w:val="0"/>
          <w:numId w:val="26"/>
        </w:numPr>
        <w:contextualSpacing/>
        <w:rPr>
          <w:rFonts w:asciiTheme="minorHAnsi" w:eastAsia="Calibri" w:hAnsiTheme="minorHAnsi" w:cstheme="minorHAnsi"/>
          <w:szCs w:val="22"/>
        </w:rPr>
      </w:pPr>
      <w:r w:rsidRPr="00A056DA">
        <w:rPr>
          <w:rFonts w:asciiTheme="minorHAnsi" w:eastAsia="Calibri" w:hAnsiTheme="minorHAnsi" w:cstheme="minorHAnsi"/>
          <w:szCs w:val="22"/>
        </w:rPr>
        <w:t>Respect the school, classmates, staff and families</w:t>
      </w:r>
    </w:p>
    <w:p w14:paraId="6544EC61" w14:textId="77777777" w:rsidR="004569D0" w:rsidRPr="00A056DA" w:rsidRDefault="004569D0" w:rsidP="004569D0">
      <w:pPr>
        <w:rPr>
          <w:rFonts w:asciiTheme="minorHAnsi" w:hAnsiTheme="minorHAnsi" w:cstheme="minorHAnsi"/>
          <w:sz w:val="24"/>
          <w:szCs w:val="20"/>
        </w:rPr>
      </w:pPr>
      <w:r w:rsidRPr="00A056DA">
        <w:rPr>
          <w:rFonts w:asciiTheme="minorHAnsi" w:hAnsiTheme="minorHAnsi" w:cstheme="minorHAnsi"/>
          <w:sz w:val="24"/>
          <w:szCs w:val="20"/>
        </w:rPr>
        <w:t xml:space="preserve">Student Name: </w:t>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r>
      <w:r w:rsidRPr="00A056DA">
        <w:rPr>
          <w:rFonts w:asciiTheme="minorHAnsi" w:hAnsiTheme="minorHAnsi" w:cstheme="minorHAnsi"/>
          <w:sz w:val="24"/>
          <w:szCs w:val="20"/>
        </w:rPr>
        <w:softHyphen/>
        <w:t>_____________________</w:t>
      </w:r>
    </w:p>
    <w:p w14:paraId="202D2D51" w14:textId="77777777" w:rsidR="004569D0" w:rsidRPr="00A056DA" w:rsidRDefault="004569D0" w:rsidP="004569D0">
      <w:pPr>
        <w:rPr>
          <w:rFonts w:asciiTheme="minorHAnsi" w:hAnsiTheme="minorHAnsi" w:cstheme="minorHAnsi"/>
          <w:sz w:val="24"/>
          <w:szCs w:val="20"/>
        </w:rPr>
      </w:pPr>
      <w:r w:rsidRPr="00A056DA">
        <w:rPr>
          <w:rFonts w:asciiTheme="minorHAnsi" w:hAnsiTheme="minorHAnsi" w:cstheme="minorHAnsi"/>
          <w:sz w:val="24"/>
          <w:szCs w:val="20"/>
        </w:rPr>
        <w:t>Student Signature: __________________________________Date: _____________________</w:t>
      </w:r>
    </w:p>
    <w:p w14:paraId="50052921" w14:textId="77777777" w:rsidR="00060467" w:rsidRPr="00A056DA" w:rsidRDefault="00060467" w:rsidP="004569D0">
      <w:pPr>
        <w:rPr>
          <w:rFonts w:asciiTheme="minorHAnsi" w:hAnsiTheme="minorHAnsi" w:cstheme="minorHAnsi"/>
          <w:sz w:val="24"/>
          <w:szCs w:val="20"/>
        </w:rPr>
      </w:pPr>
    </w:p>
    <w:p w14:paraId="7107C355" w14:textId="77777777" w:rsidR="00060467" w:rsidRPr="00A056DA" w:rsidRDefault="00060467" w:rsidP="004569D0">
      <w:pPr>
        <w:rPr>
          <w:rFonts w:asciiTheme="minorHAnsi" w:hAnsiTheme="minorHAnsi" w:cstheme="minorHAnsi"/>
          <w:sz w:val="24"/>
          <w:szCs w:val="20"/>
        </w:rPr>
      </w:pPr>
    </w:p>
    <w:p w14:paraId="51DD86BE" w14:textId="77777777" w:rsidR="00060467" w:rsidRPr="00A056DA" w:rsidRDefault="00060467" w:rsidP="004569D0">
      <w:pPr>
        <w:rPr>
          <w:rFonts w:asciiTheme="minorHAnsi" w:hAnsiTheme="minorHAnsi" w:cstheme="minorHAnsi"/>
          <w:sz w:val="24"/>
          <w:szCs w:val="20"/>
        </w:rPr>
      </w:pPr>
    </w:p>
    <w:p w14:paraId="3A871265" w14:textId="77777777" w:rsidR="00060467" w:rsidRPr="00A056DA" w:rsidRDefault="00060467" w:rsidP="004569D0">
      <w:pPr>
        <w:rPr>
          <w:rFonts w:asciiTheme="minorHAnsi" w:hAnsiTheme="minorHAnsi" w:cstheme="minorHAnsi"/>
          <w:sz w:val="24"/>
          <w:szCs w:val="20"/>
        </w:rPr>
      </w:pPr>
    </w:p>
    <w:p w14:paraId="6AD991B1" w14:textId="77777777" w:rsidR="00060467" w:rsidRPr="00A056DA" w:rsidRDefault="00060467" w:rsidP="004569D0">
      <w:pPr>
        <w:rPr>
          <w:rFonts w:asciiTheme="minorHAnsi" w:hAnsiTheme="minorHAnsi" w:cstheme="minorHAnsi"/>
          <w:sz w:val="24"/>
          <w:szCs w:val="20"/>
        </w:rPr>
      </w:pPr>
    </w:p>
    <w:p w14:paraId="37B72DCF" w14:textId="77777777" w:rsidR="00060467" w:rsidRPr="00A056DA" w:rsidRDefault="00060467" w:rsidP="004569D0">
      <w:pPr>
        <w:rPr>
          <w:rFonts w:asciiTheme="minorHAnsi" w:hAnsiTheme="minorHAnsi" w:cstheme="minorHAnsi"/>
          <w:sz w:val="24"/>
          <w:szCs w:val="20"/>
        </w:rPr>
      </w:pPr>
    </w:p>
    <w:p w14:paraId="09653771" w14:textId="77777777" w:rsidR="00060467" w:rsidRPr="00A056DA" w:rsidRDefault="00060467" w:rsidP="004569D0">
      <w:pPr>
        <w:rPr>
          <w:rFonts w:asciiTheme="minorHAnsi" w:hAnsiTheme="minorHAnsi" w:cstheme="minorHAnsi"/>
          <w:sz w:val="24"/>
          <w:szCs w:val="20"/>
        </w:rPr>
      </w:pPr>
    </w:p>
    <w:p w14:paraId="0B0CAA58" w14:textId="77777777" w:rsidR="00060467" w:rsidRPr="00A056DA" w:rsidRDefault="00060467" w:rsidP="004569D0">
      <w:pPr>
        <w:rPr>
          <w:rFonts w:asciiTheme="minorHAnsi" w:hAnsiTheme="minorHAnsi" w:cstheme="minorHAnsi"/>
          <w:sz w:val="24"/>
          <w:szCs w:val="20"/>
        </w:rPr>
      </w:pPr>
    </w:p>
    <w:p w14:paraId="7FEF9F99" w14:textId="77777777" w:rsidR="00060467" w:rsidRPr="00A056DA" w:rsidRDefault="00060467" w:rsidP="004569D0">
      <w:pPr>
        <w:rPr>
          <w:rFonts w:asciiTheme="minorHAnsi" w:hAnsiTheme="minorHAnsi" w:cstheme="minorHAnsi"/>
          <w:sz w:val="24"/>
          <w:szCs w:val="20"/>
        </w:rPr>
      </w:pPr>
    </w:p>
    <w:p w14:paraId="26CAA22D" w14:textId="77777777" w:rsidR="00060467" w:rsidRPr="00A056DA" w:rsidRDefault="00060467" w:rsidP="004569D0">
      <w:pPr>
        <w:rPr>
          <w:rFonts w:asciiTheme="minorHAnsi" w:hAnsiTheme="minorHAnsi" w:cstheme="minorHAnsi"/>
          <w:sz w:val="24"/>
          <w:szCs w:val="20"/>
        </w:rPr>
      </w:pPr>
    </w:p>
    <w:p w14:paraId="46BC59E9" w14:textId="77777777" w:rsidR="00060467" w:rsidRPr="00A056DA" w:rsidRDefault="00060467" w:rsidP="004569D0">
      <w:pPr>
        <w:rPr>
          <w:rFonts w:asciiTheme="minorHAnsi" w:hAnsiTheme="minorHAnsi" w:cstheme="minorHAnsi"/>
          <w:sz w:val="24"/>
          <w:szCs w:val="20"/>
        </w:rPr>
      </w:pPr>
    </w:p>
    <w:p w14:paraId="42D21703" w14:textId="77777777" w:rsidR="00060467" w:rsidRPr="00A056DA" w:rsidRDefault="00060467" w:rsidP="004569D0">
      <w:pPr>
        <w:rPr>
          <w:rFonts w:asciiTheme="minorHAnsi" w:hAnsiTheme="minorHAnsi" w:cstheme="minorHAnsi"/>
          <w:sz w:val="24"/>
          <w:szCs w:val="20"/>
        </w:rPr>
      </w:pPr>
    </w:p>
    <w:p w14:paraId="10C99FFD" w14:textId="77777777" w:rsidR="00060467" w:rsidRPr="00A056DA" w:rsidRDefault="00060467" w:rsidP="004569D0">
      <w:pPr>
        <w:rPr>
          <w:rFonts w:asciiTheme="minorHAnsi" w:hAnsiTheme="minorHAnsi" w:cstheme="minorHAnsi"/>
          <w:sz w:val="24"/>
          <w:szCs w:val="20"/>
        </w:rPr>
      </w:pPr>
    </w:p>
    <w:p w14:paraId="220B74D8" w14:textId="77777777" w:rsidR="00060467" w:rsidRPr="00A056DA" w:rsidRDefault="00060467" w:rsidP="004569D0">
      <w:pPr>
        <w:rPr>
          <w:rFonts w:asciiTheme="minorHAnsi" w:hAnsiTheme="minorHAnsi" w:cstheme="minorHAnsi"/>
          <w:sz w:val="24"/>
          <w:szCs w:val="20"/>
        </w:rPr>
      </w:pPr>
    </w:p>
    <w:p w14:paraId="2C8E4455" w14:textId="77777777" w:rsidR="00060467" w:rsidRPr="00A056DA" w:rsidRDefault="00060467" w:rsidP="004569D0">
      <w:pPr>
        <w:rPr>
          <w:rFonts w:asciiTheme="minorHAnsi" w:hAnsiTheme="minorHAnsi" w:cstheme="minorHAnsi"/>
          <w:sz w:val="24"/>
          <w:szCs w:val="20"/>
        </w:rPr>
      </w:pPr>
    </w:p>
    <w:p w14:paraId="68E03DC1" w14:textId="77777777" w:rsidR="00060467" w:rsidRPr="00A056DA" w:rsidRDefault="00060467" w:rsidP="004569D0">
      <w:pPr>
        <w:rPr>
          <w:rFonts w:asciiTheme="minorHAnsi" w:hAnsiTheme="minorHAnsi" w:cstheme="minorHAnsi"/>
          <w:sz w:val="24"/>
          <w:szCs w:val="20"/>
        </w:rPr>
      </w:pPr>
    </w:p>
    <w:p w14:paraId="7DADFCE3" w14:textId="77777777" w:rsidR="00060467" w:rsidRPr="00A056DA" w:rsidRDefault="00060467" w:rsidP="004569D0">
      <w:pPr>
        <w:rPr>
          <w:rFonts w:asciiTheme="minorHAnsi" w:hAnsiTheme="minorHAnsi" w:cstheme="minorHAnsi"/>
          <w:sz w:val="24"/>
          <w:szCs w:val="20"/>
        </w:rPr>
      </w:pPr>
    </w:p>
    <w:p w14:paraId="16CB8043" w14:textId="77777777" w:rsidR="00060467" w:rsidRPr="00A056DA" w:rsidRDefault="00060467" w:rsidP="004569D0">
      <w:pPr>
        <w:rPr>
          <w:rFonts w:asciiTheme="minorHAnsi" w:hAnsiTheme="minorHAnsi" w:cstheme="minorHAnsi"/>
          <w:sz w:val="24"/>
          <w:szCs w:val="20"/>
        </w:rPr>
      </w:pPr>
    </w:p>
    <w:p w14:paraId="18043E1E" w14:textId="2F86EF8D" w:rsidR="00060467" w:rsidRDefault="00060467" w:rsidP="004569D0">
      <w:pPr>
        <w:rPr>
          <w:rFonts w:asciiTheme="minorHAnsi" w:hAnsiTheme="minorHAnsi" w:cstheme="minorHAnsi"/>
          <w:sz w:val="24"/>
          <w:szCs w:val="20"/>
        </w:rPr>
      </w:pPr>
    </w:p>
    <w:p w14:paraId="66A0D301" w14:textId="77777777" w:rsidR="00526181" w:rsidRPr="00A056DA" w:rsidRDefault="00526181" w:rsidP="004569D0">
      <w:pPr>
        <w:rPr>
          <w:rFonts w:asciiTheme="minorHAnsi" w:hAnsiTheme="minorHAnsi" w:cstheme="minorHAnsi"/>
          <w:sz w:val="24"/>
          <w:szCs w:val="20"/>
        </w:rPr>
      </w:pPr>
    </w:p>
    <w:p w14:paraId="75CFCC14" w14:textId="77777777" w:rsidR="00060467" w:rsidRPr="00A056DA" w:rsidRDefault="00060467" w:rsidP="004569D0">
      <w:pPr>
        <w:rPr>
          <w:rFonts w:asciiTheme="minorHAnsi" w:hAnsiTheme="minorHAnsi" w:cstheme="minorHAnsi"/>
          <w:sz w:val="24"/>
          <w:szCs w:val="20"/>
        </w:rPr>
      </w:pPr>
    </w:p>
    <w:p w14:paraId="3FD50A89" w14:textId="77777777" w:rsidR="00060467" w:rsidRPr="00A056DA" w:rsidRDefault="00060467" w:rsidP="004569D0">
      <w:pPr>
        <w:rPr>
          <w:rFonts w:asciiTheme="minorHAnsi" w:hAnsiTheme="minorHAnsi" w:cstheme="minorHAnsi"/>
          <w:sz w:val="24"/>
          <w:szCs w:val="20"/>
        </w:rPr>
      </w:pPr>
    </w:p>
    <w:p w14:paraId="00303B5F" w14:textId="77777777" w:rsidR="004569D0" w:rsidRPr="00A056DA" w:rsidRDefault="004569D0" w:rsidP="004569D0">
      <w:pPr>
        <w:rPr>
          <w:rFonts w:asciiTheme="minorHAnsi" w:hAnsiTheme="minorHAnsi" w:cstheme="minorHAnsi"/>
          <w:sz w:val="24"/>
          <w:szCs w:val="20"/>
        </w:rPr>
      </w:pPr>
    </w:p>
    <w:p w14:paraId="55624ECD" w14:textId="77777777" w:rsidR="004569D0" w:rsidRPr="00A056DA" w:rsidRDefault="004569D0" w:rsidP="00060467">
      <w:pPr>
        <w:jc w:val="center"/>
        <w:rPr>
          <w:rFonts w:asciiTheme="minorHAnsi" w:hAnsiTheme="minorHAnsi" w:cstheme="minorHAnsi"/>
          <w:b/>
          <w:sz w:val="24"/>
          <w:szCs w:val="20"/>
          <w:u w:val="single"/>
        </w:rPr>
      </w:pPr>
      <w:r w:rsidRPr="00A056DA">
        <w:rPr>
          <w:rFonts w:asciiTheme="minorHAnsi" w:hAnsiTheme="minorHAnsi" w:cstheme="minorHAnsi"/>
          <w:b/>
          <w:sz w:val="24"/>
          <w:szCs w:val="20"/>
          <w:u w:val="single"/>
        </w:rPr>
        <w:t>Family/Parent Pledge</w:t>
      </w:r>
    </w:p>
    <w:p w14:paraId="4DA342FF" w14:textId="77777777" w:rsidR="00060467" w:rsidRPr="00A056DA" w:rsidRDefault="00060467" w:rsidP="00060467">
      <w:pPr>
        <w:jc w:val="center"/>
        <w:rPr>
          <w:rFonts w:asciiTheme="minorHAnsi" w:hAnsiTheme="minorHAnsi" w:cstheme="minorHAnsi"/>
          <w:b/>
          <w:sz w:val="24"/>
          <w:szCs w:val="20"/>
          <w:u w:val="single"/>
        </w:rPr>
      </w:pPr>
    </w:p>
    <w:p w14:paraId="3775FD85" w14:textId="77777777" w:rsidR="004569D0" w:rsidRPr="00A056DA" w:rsidRDefault="004569D0" w:rsidP="004569D0">
      <w:pPr>
        <w:rPr>
          <w:rFonts w:asciiTheme="minorHAnsi" w:hAnsiTheme="minorHAnsi" w:cstheme="minorHAnsi"/>
          <w:b/>
          <w:sz w:val="24"/>
          <w:szCs w:val="20"/>
        </w:rPr>
      </w:pPr>
      <w:r w:rsidRPr="00A056DA">
        <w:rPr>
          <w:rFonts w:asciiTheme="minorHAnsi" w:hAnsiTheme="minorHAnsi" w:cstheme="minorHAnsi"/>
          <w:b/>
          <w:sz w:val="24"/>
          <w:szCs w:val="20"/>
        </w:rPr>
        <w:t>I agree to carry out the following responsibilities:</w:t>
      </w:r>
    </w:p>
    <w:p w14:paraId="448BA085" w14:textId="308F2C75"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Provide a quiet time and place for homework and monitoring </w:t>
      </w:r>
      <w:r w:rsidR="006E5796" w:rsidRPr="00A056DA">
        <w:rPr>
          <w:rFonts w:asciiTheme="minorHAnsi" w:eastAsia="Calibri" w:hAnsiTheme="minorHAnsi" w:cstheme="minorHAnsi"/>
          <w:b/>
          <w:bCs/>
          <w:szCs w:val="22"/>
        </w:rPr>
        <w:t>Internet devices</w:t>
      </w:r>
      <w:r w:rsidR="006E5796" w:rsidRPr="00A056DA">
        <w:rPr>
          <w:rFonts w:asciiTheme="minorHAnsi" w:eastAsia="Calibri" w:hAnsiTheme="minorHAnsi" w:cstheme="minorHAnsi"/>
          <w:szCs w:val="22"/>
        </w:rPr>
        <w:t xml:space="preserve"> and </w:t>
      </w:r>
      <w:r w:rsidRPr="00A056DA">
        <w:rPr>
          <w:rFonts w:asciiTheme="minorHAnsi" w:eastAsia="Calibri" w:hAnsiTheme="minorHAnsi" w:cstheme="minorHAnsi"/>
          <w:szCs w:val="22"/>
        </w:rPr>
        <w:t>TV viewing</w:t>
      </w:r>
    </w:p>
    <w:p w14:paraId="3B99F9EA"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Read to my child or encourage my child to read everyday</w:t>
      </w:r>
    </w:p>
    <w:p w14:paraId="1D15598E"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Ensure that my child attends school every day, gets adequate sleep, regular medical attention and proper nutrition</w:t>
      </w:r>
    </w:p>
    <w:p w14:paraId="5719645E"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Regularly monitor my child’s progress in school</w:t>
      </w:r>
    </w:p>
    <w:p w14:paraId="042C4471"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Attend school events, back to school night, open houses, parent teacher conferences, and volunteer</w:t>
      </w:r>
    </w:p>
    <w:p w14:paraId="314A51CF"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Communicate the importance of education and learning to my child</w:t>
      </w:r>
    </w:p>
    <w:p w14:paraId="0B3132DE"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Respect the school, staff, students and families</w:t>
      </w:r>
    </w:p>
    <w:p w14:paraId="797918C1"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Be vocally positive about the school staff, environment, and policies at all times</w:t>
      </w:r>
    </w:p>
    <w:p w14:paraId="35B7A777" w14:textId="77777777" w:rsidR="004569D0" w:rsidRPr="00A056DA" w:rsidRDefault="004569D0" w:rsidP="00954550">
      <w:pPr>
        <w:numPr>
          <w:ilvl w:val="0"/>
          <w:numId w:val="27"/>
        </w:numPr>
        <w:contextualSpacing/>
        <w:rPr>
          <w:rFonts w:asciiTheme="minorHAnsi" w:eastAsia="Calibri" w:hAnsiTheme="minorHAnsi" w:cstheme="minorHAnsi"/>
          <w:szCs w:val="22"/>
        </w:rPr>
      </w:pPr>
      <w:r w:rsidRPr="00A056DA">
        <w:rPr>
          <w:rFonts w:asciiTheme="minorHAnsi" w:eastAsia="Calibri" w:hAnsiTheme="minorHAnsi" w:cstheme="minorHAnsi"/>
          <w:szCs w:val="22"/>
        </w:rPr>
        <w:t xml:space="preserve">Stay current on all charges related to the school including fees, tuition, lunch, afterschool care, etc. </w:t>
      </w:r>
    </w:p>
    <w:p w14:paraId="61A043BD" w14:textId="77777777" w:rsidR="004569D0" w:rsidRPr="00A056DA" w:rsidRDefault="004569D0" w:rsidP="004569D0">
      <w:pPr>
        <w:rPr>
          <w:rFonts w:asciiTheme="minorHAnsi" w:hAnsiTheme="minorHAnsi" w:cstheme="minorHAnsi"/>
          <w:sz w:val="24"/>
          <w:szCs w:val="20"/>
        </w:rPr>
      </w:pPr>
      <w:r w:rsidRPr="00A056DA">
        <w:rPr>
          <w:rFonts w:asciiTheme="minorHAnsi" w:hAnsiTheme="minorHAnsi" w:cstheme="minorHAnsi"/>
          <w:sz w:val="24"/>
          <w:szCs w:val="20"/>
        </w:rPr>
        <w:t>I acknowledge that I have read and agree to abide by all school rules and regulations outline in the Parent / Student Handbook.</w:t>
      </w:r>
    </w:p>
    <w:p w14:paraId="5C539CC0" w14:textId="77777777" w:rsidR="004569D0" w:rsidRPr="00A056DA" w:rsidRDefault="004569D0" w:rsidP="004569D0">
      <w:pPr>
        <w:rPr>
          <w:rFonts w:asciiTheme="minorHAnsi" w:hAnsiTheme="minorHAnsi" w:cstheme="minorHAnsi"/>
          <w:sz w:val="24"/>
          <w:szCs w:val="20"/>
          <w:lang w:val="fr-FR"/>
        </w:rPr>
      </w:pPr>
      <w:r w:rsidRPr="00A056DA">
        <w:rPr>
          <w:rFonts w:asciiTheme="minorHAnsi" w:hAnsiTheme="minorHAnsi" w:cstheme="minorHAnsi"/>
          <w:sz w:val="24"/>
          <w:szCs w:val="20"/>
          <w:lang w:val="fr-FR"/>
        </w:rPr>
        <w:t xml:space="preserve">Parent </w:t>
      </w:r>
      <w:proofErr w:type="gramStart"/>
      <w:r w:rsidRPr="00A056DA">
        <w:rPr>
          <w:rFonts w:asciiTheme="minorHAnsi" w:hAnsiTheme="minorHAnsi" w:cstheme="minorHAnsi"/>
          <w:sz w:val="24"/>
          <w:szCs w:val="20"/>
          <w:lang w:val="fr-FR"/>
        </w:rPr>
        <w:t>Name:</w:t>
      </w:r>
      <w:proofErr w:type="gramEnd"/>
      <w:r w:rsidRPr="00A056DA">
        <w:rPr>
          <w:rFonts w:asciiTheme="minorHAnsi" w:hAnsiTheme="minorHAnsi" w:cstheme="minorHAnsi"/>
          <w:sz w:val="24"/>
          <w:szCs w:val="20"/>
          <w:lang w:val="fr-FR"/>
        </w:rPr>
        <w:t xml:space="preserve"> </w:t>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r>
      <w:r w:rsidRPr="00A056DA">
        <w:rPr>
          <w:rFonts w:asciiTheme="minorHAnsi" w:hAnsiTheme="minorHAnsi" w:cstheme="minorHAnsi"/>
          <w:sz w:val="24"/>
          <w:szCs w:val="20"/>
          <w:lang w:val="fr-FR"/>
        </w:rPr>
        <w:softHyphen/>
        <w:t>________________________________________</w:t>
      </w:r>
    </w:p>
    <w:p w14:paraId="0EB14B98" w14:textId="77777777" w:rsidR="004569D0" w:rsidRPr="00A056DA" w:rsidRDefault="004569D0" w:rsidP="004569D0">
      <w:pPr>
        <w:rPr>
          <w:rFonts w:asciiTheme="minorHAnsi" w:hAnsiTheme="minorHAnsi" w:cstheme="minorHAnsi"/>
          <w:sz w:val="24"/>
          <w:szCs w:val="20"/>
          <w:lang w:val="fr-FR"/>
        </w:rPr>
      </w:pPr>
      <w:r w:rsidRPr="00A056DA">
        <w:rPr>
          <w:rFonts w:asciiTheme="minorHAnsi" w:hAnsiTheme="minorHAnsi" w:cstheme="minorHAnsi"/>
          <w:sz w:val="24"/>
          <w:szCs w:val="20"/>
          <w:lang w:val="fr-FR"/>
        </w:rPr>
        <w:t xml:space="preserve">Parent </w:t>
      </w:r>
      <w:proofErr w:type="gramStart"/>
      <w:r w:rsidRPr="00A056DA">
        <w:rPr>
          <w:rFonts w:asciiTheme="minorHAnsi" w:hAnsiTheme="minorHAnsi" w:cstheme="minorHAnsi"/>
          <w:sz w:val="24"/>
          <w:szCs w:val="20"/>
          <w:lang w:val="fr-FR"/>
        </w:rPr>
        <w:t>Signature:</w:t>
      </w:r>
      <w:proofErr w:type="gramEnd"/>
      <w:r w:rsidRPr="00A056DA">
        <w:rPr>
          <w:rFonts w:asciiTheme="minorHAnsi" w:hAnsiTheme="minorHAnsi" w:cstheme="minorHAnsi"/>
          <w:sz w:val="24"/>
          <w:szCs w:val="20"/>
          <w:lang w:val="fr-FR"/>
        </w:rPr>
        <w:t xml:space="preserve"> _________________________________________ Date: ________</w:t>
      </w:r>
    </w:p>
    <w:p w14:paraId="42ADB187" w14:textId="77777777" w:rsidR="004569D0" w:rsidRPr="00A056DA" w:rsidRDefault="00A3593B" w:rsidP="009B1A01">
      <w:pPr>
        <w:rPr>
          <w:rFonts w:asciiTheme="minorHAnsi" w:hAnsiTheme="minorHAnsi" w:cstheme="minorHAnsi"/>
          <w:i/>
          <w:szCs w:val="20"/>
        </w:rPr>
      </w:pPr>
      <w:r w:rsidRPr="00A056DA">
        <w:rPr>
          <w:rFonts w:asciiTheme="minorHAnsi" w:hAnsiTheme="minorHAnsi" w:cstheme="minorHAnsi"/>
          <w:i/>
        </w:rPr>
        <w:t>*I</w:t>
      </w:r>
      <w:r w:rsidR="009B1A01" w:rsidRPr="00A056DA">
        <w:rPr>
          <w:rFonts w:asciiTheme="minorHAnsi" w:hAnsiTheme="minorHAnsi" w:cstheme="minorHAnsi"/>
          <w:i/>
        </w:rPr>
        <w:t>slamic</w:t>
      </w:r>
      <w:r w:rsidRPr="00A056DA">
        <w:rPr>
          <w:rFonts w:asciiTheme="minorHAnsi" w:hAnsiTheme="minorHAnsi" w:cstheme="minorHAnsi"/>
          <w:i/>
        </w:rPr>
        <w:t xml:space="preserve"> School of Columbia-MO </w:t>
      </w:r>
      <w:r w:rsidR="004569D0" w:rsidRPr="00A056DA">
        <w:rPr>
          <w:rFonts w:asciiTheme="minorHAnsi" w:hAnsiTheme="minorHAnsi" w:cstheme="minorHAnsi"/>
          <w:i/>
        </w:rPr>
        <w:t xml:space="preserve">reserves the right to amend this handbook as the need arises.  Parents will be informed of changes to the handbook through means of written communication.  </w:t>
      </w:r>
      <w:r w:rsidR="004569D0" w:rsidRPr="00A056DA">
        <w:rPr>
          <w:rFonts w:asciiTheme="minorHAnsi" w:hAnsiTheme="minorHAnsi" w:cstheme="minorHAnsi"/>
          <w:i/>
          <w:szCs w:val="20"/>
        </w:rPr>
        <w:t xml:space="preserve">Thank you for your support of </w:t>
      </w:r>
      <w:r w:rsidR="00B91C83" w:rsidRPr="00A056DA">
        <w:rPr>
          <w:rFonts w:asciiTheme="minorHAnsi" w:hAnsiTheme="minorHAnsi" w:cstheme="minorHAnsi"/>
          <w:i/>
          <w:szCs w:val="20"/>
        </w:rPr>
        <w:t>ISCM.</w:t>
      </w:r>
      <w:r w:rsidR="004569D0" w:rsidRPr="00A056DA">
        <w:rPr>
          <w:rFonts w:asciiTheme="minorHAnsi" w:hAnsiTheme="minorHAnsi" w:cstheme="minorHAnsi"/>
          <w:i/>
          <w:szCs w:val="20"/>
        </w:rPr>
        <w:t xml:space="preserve">  We look forward to a productive school year.</w:t>
      </w:r>
    </w:p>
    <w:p w14:paraId="76674EF6" w14:textId="77777777" w:rsidR="00921C51" w:rsidRPr="00A056DA" w:rsidRDefault="00921C51" w:rsidP="009B1A01">
      <w:pPr>
        <w:rPr>
          <w:rFonts w:asciiTheme="minorHAnsi" w:hAnsiTheme="minorHAnsi" w:cstheme="minorHAnsi"/>
          <w:i/>
          <w:szCs w:val="20"/>
        </w:rPr>
      </w:pPr>
    </w:p>
    <w:p w14:paraId="744D190B" w14:textId="77777777" w:rsidR="00921C51" w:rsidRPr="00A056DA" w:rsidRDefault="00921C51" w:rsidP="009B1A01">
      <w:pPr>
        <w:rPr>
          <w:rFonts w:asciiTheme="minorHAnsi" w:hAnsiTheme="minorHAnsi" w:cstheme="minorHAnsi"/>
          <w:i/>
          <w:szCs w:val="20"/>
        </w:rPr>
      </w:pPr>
    </w:p>
    <w:p w14:paraId="4CC6A791" w14:textId="77777777" w:rsidR="00921C51" w:rsidRPr="00A056DA" w:rsidRDefault="00921C51" w:rsidP="009B1A01">
      <w:pPr>
        <w:rPr>
          <w:rFonts w:asciiTheme="minorHAnsi" w:hAnsiTheme="minorHAnsi" w:cstheme="minorHAnsi"/>
          <w:i/>
          <w:szCs w:val="20"/>
        </w:rPr>
      </w:pPr>
    </w:p>
    <w:p w14:paraId="7C174727" w14:textId="77777777" w:rsidR="00921C51" w:rsidRPr="00A056DA" w:rsidRDefault="00921C51" w:rsidP="009B1A01">
      <w:pPr>
        <w:rPr>
          <w:rFonts w:asciiTheme="minorHAnsi" w:hAnsiTheme="minorHAnsi" w:cstheme="minorHAnsi"/>
          <w:i/>
          <w:szCs w:val="20"/>
        </w:rPr>
      </w:pPr>
    </w:p>
    <w:p w14:paraId="2411AF70" w14:textId="77777777" w:rsidR="00921C51" w:rsidRPr="00A056DA" w:rsidRDefault="00921C51" w:rsidP="009B1A01">
      <w:pPr>
        <w:rPr>
          <w:rFonts w:asciiTheme="minorHAnsi" w:hAnsiTheme="minorHAnsi" w:cstheme="minorHAnsi"/>
          <w:i/>
          <w:szCs w:val="20"/>
        </w:rPr>
      </w:pPr>
    </w:p>
    <w:p w14:paraId="5584105C" w14:textId="77777777" w:rsidR="00921C51" w:rsidRPr="00A056DA" w:rsidRDefault="00921C51" w:rsidP="009B1A01">
      <w:pPr>
        <w:rPr>
          <w:rFonts w:asciiTheme="minorHAnsi" w:hAnsiTheme="minorHAnsi" w:cstheme="minorHAnsi"/>
          <w:i/>
          <w:szCs w:val="20"/>
        </w:rPr>
      </w:pPr>
    </w:p>
    <w:p w14:paraId="46748DDC" w14:textId="77777777" w:rsidR="00921C51" w:rsidRPr="00A056DA" w:rsidRDefault="00921C51" w:rsidP="009B1A01">
      <w:pPr>
        <w:rPr>
          <w:rFonts w:asciiTheme="minorHAnsi" w:hAnsiTheme="minorHAnsi" w:cstheme="minorHAnsi"/>
          <w:i/>
          <w:szCs w:val="20"/>
        </w:rPr>
      </w:pPr>
    </w:p>
    <w:p w14:paraId="0073151B" w14:textId="77777777" w:rsidR="00921C51" w:rsidRPr="00A056DA" w:rsidRDefault="00921C51" w:rsidP="009B1A01">
      <w:pPr>
        <w:rPr>
          <w:rFonts w:asciiTheme="minorHAnsi" w:hAnsiTheme="minorHAnsi" w:cstheme="minorHAnsi"/>
          <w:i/>
          <w:szCs w:val="20"/>
        </w:rPr>
      </w:pPr>
    </w:p>
    <w:p w14:paraId="59FD5AAA" w14:textId="77777777" w:rsidR="00921C51" w:rsidRPr="00A056DA" w:rsidRDefault="00921C51" w:rsidP="009B1A01">
      <w:pPr>
        <w:rPr>
          <w:rFonts w:asciiTheme="minorHAnsi" w:hAnsiTheme="minorHAnsi" w:cstheme="minorHAnsi"/>
          <w:i/>
          <w:szCs w:val="20"/>
        </w:rPr>
      </w:pPr>
    </w:p>
    <w:p w14:paraId="678C0BE4" w14:textId="77777777" w:rsidR="00921C51" w:rsidRPr="00A056DA" w:rsidRDefault="00921C51" w:rsidP="009B1A01">
      <w:pPr>
        <w:rPr>
          <w:rFonts w:asciiTheme="minorHAnsi" w:hAnsiTheme="minorHAnsi" w:cstheme="minorHAnsi"/>
          <w:i/>
          <w:szCs w:val="20"/>
        </w:rPr>
      </w:pPr>
    </w:p>
    <w:p w14:paraId="02B110DC" w14:textId="77777777" w:rsidR="00921C51" w:rsidRPr="00A056DA" w:rsidRDefault="00921C51" w:rsidP="009B1A01">
      <w:pPr>
        <w:rPr>
          <w:rFonts w:asciiTheme="minorHAnsi" w:hAnsiTheme="minorHAnsi" w:cstheme="minorHAnsi"/>
          <w:i/>
          <w:szCs w:val="20"/>
        </w:rPr>
      </w:pPr>
    </w:p>
    <w:p w14:paraId="5DE07208" w14:textId="77777777" w:rsidR="00921C51" w:rsidRPr="00A056DA" w:rsidRDefault="00921C51" w:rsidP="009B1A01">
      <w:pPr>
        <w:rPr>
          <w:rFonts w:asciiTheme="minorHAnsi" w:hAnsiTheme="minorHAnsi" w:cstheme="minorHAnsi"/>
          <w:i/>
          <w:szCs w:val="20"/>
        </w:rPr>
      </w:pPr>
    </w:p>
    <w:p w14:paraId="068379E6" w14:textId="77777777" w:rsidR="00921C51" w:rsidRPr="00A056DA" w:rsidRDefault="00921C51" w:rsidP="009B1A01">
      <w:pPr>
        <w:rPr>
          <w:rFonts w:asciiTheme="minorHAnsi" w:hAnsiTheme="minorHAnsi" w:cstheme="minorHAnsi"/>
          <w:i/>
          <w:szCs w:val="20"/>
        </w:rPr>
      </w:pPr>
    </w:p>
    <w:p w14:paraId="7CE820A0" w14:textId="77777777" w:rsidR="00921C51" w:rsidRPr="00A056DA" w:rsidRDefault="00921C51" w:rsidP="009B1A01">
      <w:pPr>
        <w:rPr>
          <w:rFonts w:asciiTheme="minorHAnsi" w:hAnsiTheme="minorHAnsi" w:cstheme="minorHAnsi"/>
          <w:i/>
          <w:szCs w:val="20"/>
        </w:rPr>
      </w:pPr>
    </w:p>
    <w:p w14:paraId="7038A38A" w14:textId="77777777" w:rsidR="00921C51" w:rsidRPr="00A056DA" w:rsidRDefault="00921C51" w:rsidP="009B1A01">
      <w:pPr>
        <w:rPr>
          <w:rFonts w:asciiTheme="minorHAnsi" w:hAnsiTheme="minorHAnsi" w:cstheme="minorHAnsi"/>
          <w:i/>
          <w:szCs w:val="20"/>
        </w:rPr>
      </w:pPr>
    </w:p>
    <w:p w14:paraId="47E6EA48" w14:textId="77777777" w:rsidR="00921C51" w:rsidRPr="00A056DA" w:rsidRDefault="00921C51" w:rsidP="009B1A01">
      <w:pPr>
        <w:rPr>
          <w:rFonts w:asciiTheme="minorHAnsi" w:hAnsiTheme="minorHAnsi" w:cstheme="minorHAnsi"/>
          <w:i/>
          <w:szCs w:val="20"/>
        </w:rPr>
      </w:pPr>
    </w:p>
    <w:p w14:paraId="00B69D75" w14:textId="77777777" w:rsidR="00921C51" w:rsidRPr="00A056DA" w:rsidRDefault="00921C51" w:rsidP="009B1A01">
      <w:pPr>
        <w:rPr>
          <w:rFonts w:asciiTheme="minorHAnsi" w:hAnsiTheme="minorHAnsi" w:cstheme="minorHAnsi"/>
          <w:i/>
          <w:szCs w:val="20"/>
        </w:rPr>
      </w:pPr>
    </w:p>
    <w:p w14:paraId="78C3480C" w14:textId="77777777" w:rsidR="00921C51" w:rsidRPr="00A056DA" w:rsidRDefault="00921C51" w:rsidP="009B1A01">
      <w:pPr>
        <w:rPr>
          <w:rFonts w:asciiTheme="minorHAnsi" w:hAnsiTheme="minorHAnsi" w:cstheme="minorHAnsi"/>
          <w:i/>
          <w:szCs w:val="20"/>
        </w:rPr>
      </w:pPr>
    </w:p>
    <w:p w14:paraId="76AFFD8D" w14:textId="77777777" w:rsidR="00921C51" w:rsidRPr="00A056DA" w:rsidRDefault="00921C51" w:rsidP="009B1A01">
      <w:pPr>
        <w:rPr>
          <w:rFonts w:asciiTheme="minorHAnsi" w:hAnsiTheme="minorHAnsi" w:cstheme="minorHAnsi"/>
          <w:i/>
          <w:szCs w:val="20"/>
        </w:rPr>
      </w:pPr>
    </w:p>
    <w:p w14:paraId="589F05EE" w14:textId="30FEB05E" w:rsidR="00921C51" w:rsidRDefault="00921C51" w:rsidP="009B1A01">
      <w:pPr>
        <w:rPr>
          <w:rFonts w:asciiTheme="minorHAnsi" w:hAnsiTheme="minorHAnsi" w:cstheme="minorHAnsi"/>
          <w:i/>
          <w:szCs w:val="20"/>
        </w:rPr>
      </w:pPr>
    </w:p>
    <w:p w14:paraId="35C0C4DD" w14:textId="3F4D2D66" w:rsidR="00AC62EA" w:rsidRDefault="00AC62EA" w:rsidP="009B1A01">
      <w:pPr>
        <w:rPr>
          <w:rFonts w:asciiTheme="minorHAnsi" w:hAnsiTheme="minorHAnsi" w:cstheme="minorHAnsi"/>
          <w:i/>
          <w:szCs w:val="20"/>
        </w:rPr>
      </w:pPr>
    </w:p>
    <w:p w14:paraId="0ED3771A" w14:textId="77777777" w:rsidR="00AC62EA" w:rsidRPr="00A056DA" w:rsidRDefault="00AC62EA" w:rsidP="009B1A01">
      <w:pPr>
        <w:rPr>
          <w:rFonts w:asciiTheme="minorHAnsi" w:hAnsiTheme="minorHAnsi" w:cstheme="minorHAnsi"/>
          <w:i/>
          <w:szCs w:val="20"/>
        </w:rPr>
      </w:pPr>
    </w:p>
    <w:p w14:paraId="67B3511A" w14:textId="77777777" w:rsidR="00921C51" w:rsidRPr="00A056DA" w:rsidRDefault="00921C51" w:rsidP="009B1A01">
      <w:pPr>
        <w:rPr>
          <w:rFonts w:asciiTheme="minorHAnsi" w:hAnsiTheme="minorHAnsi" w:cstheme="minorHAnsi"/>
          <w:i/>
          <w:szCs w:val="20"/>
        </w:rPr>
      </w:pPr>
    </w:p>
    <w:p w14:paraId="653B43E3" w14:textId="77777777" w:rsidR="00921C51" w:rsidRPr="00A056DA" w:rsidRDefault="00921C51" w:rsidP="009B1A01">
      <w:pPr>
        <w:rPr>
          <w:rFonts w:asciiTheme="minorHAnsi" w:hAnsiTheme="minorHAnsi" w:cstheme="minorHAnsi"/>
          <w:i/>
          <w:szCs w:val="20"/>
        </w:rPr>
      </w:pPr>
    </w:p>
    <w:p w14:paraId="2DA83575" w14:textId="77777777" w:rsidR="00921C51" w:rsidRPr="00A056DA" w:rsidRDefault="00921C51" w:rsidP="009B1A01">
      <w:pPr>
        <w:rPr>
          <w:rFonts w:asciiTheme="minorHAnsi" w:hAnsiTheme="minorHAnsi" w:cstheme="minorHAnsi"/>
          <w:i/>
          <w:szCs w:val="20"/>
        </w:rPr>
      </w:pPr>
    </w:p>
    <w:p w14:paraId="20AEF8B8" w14:textId="77777777" w:rsidR="00921C51" w:rsidRPr="00A056DA" w:rsidRDefault="00921C51" w:rsidP="009B1A01">
      <w:pPr>
        <w:rPr>
          <w:rFonts w:asciiTheme="minorHAnsi" w:hAnsiTheme="minorHAnsi" w:cstheme="minorHAnsi"/>
          <w:i/>
          <w:szCs w:val="20"/>
        </w:rPr>
      </w:pPr>
    </w:p>
    <w:p w14:paraId="523DF9F6" w14:textId="77777777" w:rsidR="00921C51" w:rsidRPr="00A056DA" w:rsidRDefault="00921C51" w:rsidP="009B1A01">
      <w:pPr>
        <w:rPr>
          <w:rFonts w:asciiTheme="minorHAnsi" w:hAnsiTheme="minorHAnsi" w:cstheme="minorHAnsi"/>
          <w:i/>
          <w:szCs w:val="20"/>
        </w:rPr>
      </w:pPr>
    </w:p>
    <w:p w14:paraId="1C80616F" w14:textId="706B1393" w:rsidR="00BC5CAA" w:rsidRPr="00A056DA" w:rsidRDefault="00BC5CAA" w:rsidP="00BC5CAA">
      <w:pPr>
        <w:rPr>
          <w:rFonts w:cs="Arial"/>
          <w:b/>
          <w:bCs/>
          <w:sz w:val="16"/>
        </w:rPr>
      </w:pPr>
      <w:r w:rsidRPr="00A056DA">
        <w:rPr>
          <w:rFonts w:cs="Arial"/>
          <w:noProof/>
          <w:sz w:val="14"/>
        </w:rPr>
        <w:drawing>
          <wp:anchor distT="36576" distB="36576" distL="36576" distR="36576" simplePos="0" relativeHeight="251665408" behindDoc="0" locked="0" layoutInCell="1" allowOverlap="1" wp14:anchorId="3277D530" wp14:editId="3A3A6D1A">
            <wp:simplePos x="0" y="0"/>
            <wp:positionH relativeFrom="column">
              <wp:posOffset>-434340</wp:posOffset>
            </wp:positionH>
            <wp:positionV relativeFrom="paragraph">
              <wp:posOffset>-597535</wp:posOffset>
            </wp:positionV>
            <wp:extent cx="756920" cy="977900"/>
            <wp:effectExtent l="0" t="0" r="5080" b="0"/>
            <wp:wrapThrough wrapText="bothSides">
              <wp:wrapPolygon edited="0">
                <wp:start x="0" y="0"/>
                <wp:lineTo x="0" y="20758"/>
                <wp:lineTo x="21020" y="20758"/>
                <wp:lineTo x="21020"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756920" cy="977900"/>
                    </a:xfrm>
                    <a:prstGeom prst="rect">
                      <a:avLst/>
                    </a:prstGeom>
                    <a:noFill/>
                    <a:ln w="9525" algn="in">
                      <a:noFill/>
                      <a:miter lim="800000"/>
                      <a:headEnd/>
                      <a:tailEnd/>
                    </a:ln>
                  </pic:spPr>
                </pic:pic>
              </a:graphicData>
            </a:graphic>
          </wp:anchor>
        </w:drawing>
      </w:r>
      <w:r w:rsidRPr="00A056DA">
        <w:rPr>
          <w:rFonts w:cs="Arial"/>
          <w:sz w:val="32"/>
          <w:szCs w:val="32"/>
        </w:rPr>
        <w:tab/>
      </w:r>
      <w:r w:rsidRPr="00A056DA">
        <w:rPr>
          <w:rFonts w:cs="Arial"/>
          <w:sz w:val="32"/>
          <w:szCs w:val="32"/>
        </w:rPr>
        <w:tab/>
      </w:r>
      <w:r w:rsidRPr="00A056DA">
        <w:rPr>
          <w:rFonts w:cs="Arial"/>
          <w:sz w:val="32"/>
          <w:szCs w:val="32"/>
        </w:rPr>
        <w:tab/>
      </w:r>
      <w:r w:rsidRPr="00A056DA">
        <w:rPr>
          <w:rFonts w:cs="Arial"/>
          <w:b/>
          <w:bCs/>
          <w:sz w:val="32"/>
          <w:szCs w:val="32"/>
        </w:rPr>
        <w:t>ISC</w:t>
      </w:r>
      <w:r w:rsidR="008D685C" w:rsidRPr="00A056DA">
        <w:rPr>
          <w:rFonts w:cs="Arial"/>
          <w:b/>
          <w:bCs/>
          <w:sz w:val="32"/>
          <w:szCs w:val="32"/>
        </w:rPr>
        <w:t>-</w:t>
      </w:r>
      <w:r w:rsidRPr="00A056DA">
        <w:rPr>
          <w:rFonts w:cs="Arial"/>
          <w:b/>
          <w:bCs/>
          <w:sz w:val="32"/>
          <w:szCs w:val="32"/>
        </w:rPr>
        <w:t>M Tuition and Fees 20</w:t>
      </w:r>
      <w:r w:rsidR="0064449E" w:rsidRPr="00A056DA">
        <w:rPr>
          <w:rFonts w:cs="Arial"/>
          <w:b/>
          <w:bCs/>
          <w:sz w:val="32"/>
          <w:szCs w:val="32"/>
        </w:rPr>
        <w:t>2</w:t>
      </w:r>
      <w:r w:rsidR="00013B50" w:rsidRPr="00A056DA">
        <w:rPr>
          <w:rFonts w:cs="Arial"/>
          <w:b/>
          <w:bCs/>
          <w:sz w:val="32"/>
          <w:szCs w:val="32"/>
        </w:rPr>
        <w:t>3</w:t>
      </w:r>
      <w:r w:rsidR="0064449E" w:rsidRPr="00A056DA">
        <w:rPr>
          <w:rFonts w:cs="Arial"/>
          <w:b/>
          <w:bCs/>
          <w:sz w:val="32"/>
          <w:szCs w:val="32"/>
        </w:rPr>
        <w:t>-202</w:t>
      </w:r>
      <w:r w:rsidR="00013B50" w:rsidRPr="00A056DA">
        <w:rPr>
          <w:rFonts w:cs="Arial"/>
          <w:b/>
          <w:bCs/>
          <w:sz w:val="32"/>
          <w:szCs w:val="32"/>
        </w:rPr>
        <w:t>4</w:t>
      </w:r>
    </w:p>
    <w:p w14:paraId="0426AD8E" w14:textId="77777777" w:rsidR="00BC5CAA" w:rsidRPr="00A056DA" w:rsidRDefault="00BC5CAA" w:rsidP="00BC5CAA">
      <w:pPr>
        <w:rPr>
          <w:rFonts w:cs="Arial"/>
          <w:sz w:val="16"/>
        </w:rPr>
      </w:pPr>
    </w:p>
    <w:p w14:paraId="5ADCC5F9" w14:textId="77777777" w:rsidR="00BC5CAA" w:rsidRPr="00A056DA" w:rsidRDefault="00BC5CAA" w:rsidP="00BC5CAA">
      <w:pPr>
        <w:rPr>
          <w:rFonts w:cs="Arial"/>
          <w:sz w:val="16"/>
        </w:rPr>
      </w:pPr>
    </w:p>
    <w:p w14:paraId="62A3D3CC" w14:textId="7E42CC92" w:rsidR="00BC5CAA" w:rsidRPr="00A056DA" w:rsidRDefault="00BC5CAA" w:rsidP="00BC5CAA">
      <w:pPr>
        <w:rPr>
          <w:rFonts w:cs="Arial"/>
          <w:b/>
          <w:sz w:val="24"/>
        </w:rPr>
      </w:pPr>
    </w:p>
    <w:p w14:paraId="3B444C6A" w14:textId="4634647C" w:rsidR="00A95EAF" w:rsidRPr="00A056DA" w:rsidRDefault="00A95EAF" w:rsidP="00BC5CAA">
      <w:pPr>
        <w:rPr>
          <w:rFonts w:cs="Arial"/>
          <w:b/>
          <w:sz w:val="24"/>
        </w:rPr>
      </w:pPr>
    </w:p>
    <w:tbl>
      <w:tblPr>
        <w:tblStyle w:val="TableGrid"/>
        <w:tblW w:w="0" w:type="auto"/>
        <w:tblInd w:w="-185" w:type="dxa"/>
        <w:tblLook w:val="04A0" w:firstRow="1" w:lastRow="0" w:firstColumn="1" w:lastColumn="0" w:noHBand="0" w:noVBand="1"/>
      </w:tblPr>
      <w:tblGrid>
        <w:gridCol w:w="3420"/>
        <w:gridCol w:w="5580"/>
      </w:tblGrid>
      <w:tr w:rsidR="00A056DA" w:rsidRPr="00A056DA" w14:paraId="30EA5140" w14:textId="77777777" w:rsidTr="00E15AE4">
        <w:tc>
          <w:tcPr>
            <w:tcW w:w="3420" w:type="dxa"/>
          </w:tcPr>
          <w:p w14:paraId="0A1DA20B" w14:textId="77777777" w:rsidR="00A95EAF" w:rsidRPr="00A056DA" w:rsidRDefault="00A95EAF" w:rsidP="00E15AE4">
            <w:pPr>
              <w:rPr>
                <w:b/>
                <w:bCs/>
              </w:rPr>
            </w:pPr>
            <w:r w:rsidRPr="00A056DA">
              <w:rPr>
                <w:b/>
                <w:bCs/>
              </w:rPr>
              <w:t xml:space="preserve">Daycare </w:t>
            </w:r>
          </w:p>
          <w:p w14:paraId="2DDE3E30" w14:textId="1CCA479C" w:rsidR="00A95EAF" w:rsidRPr="00A056DA" w:rsidRDefault="00A95EAF" w:rsidP="00921C51">
            <w:pPr>
              <w:rPr>
                <w:b/>
                <w:bCs/>
              </w:rPr>
            </w:pPr>
            <w:r w:rsidRPr="00A056DA">
              <w:rPr>
                <w:b/>
                <w:bCs/>
              </w:rPr>
              <w:t>7:4</w:t>
            </w:r>
            <w:r w:rsidR="00921C51" w:rsidRPr="00A056DA">
              <w:rPr>
                <w:b/>
                <w:bCs/>
              </w:rPr>
              <w:t>0</w:t>
            </w:r>
            <w:r w:rsidRPr="00A056DA">
              <w:rPr>
                <w:b/>
                <w:bCs/>
              </w:rPr>
              <w:t xml:space="preserve"> am - 3:</w:t>
            </w:r>
            <w:r w:rsidR="00921C51" w:rsidRPr="00A056DA">
              <w:rPr>
                <w:b/>
                <w:bCs/>
              </w:rPr>
              <w:t>40</w:t>
            </w:r>
            <w:r w:rsidRPr="00A056DA">
              <w:rPr>
                <w:b/>
                <w:bCs/>
              </w:rPr>
              <w:t xml:space="preserve"> pm</w:t>
            </w:r>
          </w:p>
        </w:tc>
        <w:tc>
          <w:tcPr>
            <w:tcW w:w="5580" w:type="dxa"/>
          </w:tcPr>
          <w:p w14:paraId="42048823" w14:textId="0FDAD587" w:rsidR="00A95EAF" w:rsidRPr="00A056DA" w:rsidRDefault="00A95EAF" w:rsidP="00866A12">
            <w:pPr>
              <w:rPr>
                <w:b/>
                <w:bCs/>
              </w:rPr>
            </w:pPr>
            <w:r w:rsidRPr="00A056DA">
              <w:rPr>
                <w:b/>
                <w:bCs/>
              </w:rPr>
              <w:t>Yearly Tuition = $</w:t>
            </w:r>
            <w:r w:rsidR="00921C51" w:rsidRPr="00A056DA">
              <w:rPr>
                <w:b/>
                <w:bCs/>
              </w:rPr>
              <w:t>6,00</w:t>
            </w:r>
            <w:r w:rsidRPr="00A056DA">
              <w:rPr>
                <w:b/>
                <w:bCs/>
              </w:rPr>
              <w:t>0</w:t>
            </w:r>
          </w:p>
          <w:p w14:paraId="42E7723E" w14:textId="3C4EF8A7" w:rsidR="00A95EAF" w:rsidRPr="00A056DA" w:rsidRDefault="00A95EAF" w:rsidP="00921C51">
            <w:pPr>
              <w:rPr>
                <w:b/>
                <w:bCs/>
              </w:rPr>
            </w:pPr>
            <w:r w:rsidRPr="00A056DA">
              <w:rPr>
                <w:b/>
                <w:bCs/>
              </w:rPr>
              <w:t>$</w:t>
            </w:r>
            <w:r w:rsidR="00921C51" w:rsidRPr="00A056DA">
              <w:rPr>
                <w:b/>
                <w:bCs/>
              </w:rPr>
              <w:t>60</w:t>
            </w:r>
            <w:r w:rsidRPr="00A056DA">
              <w:rPr>
                <w:b/>
                <w:bCs/>
              </w:rPr>
              <w:t>0/month (10 payments, August-May)</w:t>
            </w:r>
          </w:p>
          <w:p w14:paraId="441691F6" w14:textId="77777777" w:rsidR="00A95EAF" w:rsidRPr="00A056DA" w:rsidRDefault="00A95EAF" w:rsidP="00E15AE4">
            <w:pPr>
              <w:rPr>
                <w:b/>
                <w:bCs/>
              </w:rPr>
            </w:pPr>
          </w:p>
        </w:tc>
      </w:tr>
      <w:tr w:rsidR="00A056DA" w:rsidRPr="00A056DA" w14:paraId="3A4E5556" w14:textId="77777777" w:rsidTr="00E15AE4">
        <w:tc>
          <w:tcPr>
            <w:tcW w:w="3420" w:type="dxa"/>
          </w:tcPr>
          <w:p w14:paraId="283BD7A6" w14:textId="72A927B1" w:rsidR="00A95EAF" w:rsidRPr="00A056DA" w:rsidRDefault="00921C51" w:rsidP="00E15AE4">
            <w:r w:rsidRPr="00A056DA">
              <w:t>Fees</w:t>
            </w:r>
          </w:p>
        </w:tc>
        <w:tc>
          <w:tcPr>
            <w:tcW w:w="5580" w:type="dxa"/>
          </w:tcPr>
          <w:p w14:paraId="1ACCB527" w14:textId="77777777" w:rsidR="00A95EAF" w:rsidRPr="00A056DA" w:rsidRDefault="00A95EAF" w:rsidP="00E15AE4">
            <w:pPr>
              <w:rPr>
                <w:b/>
                <w:bCs/>
                <w:i/>
                <w:iCs/>
              </w:rPr>
            </w:pPr>
            <w:r w:rsidRPr="00A056DA">
              <w:rPr>
                <w:b/>
                <w:bCs/>
                <w:i/>
                <w:iCs/>
              </w:rPr>
              <w:t>New Students</w:t>
            </w:r>
          </w:p>
        </w:tc>
      </w:tr>
      <w:tr w:rsidR="00A056DA" w:rsidRPr="00A056DA" w14:paraId="0C28FA59" w14:textId="77777777" w:rsidTr="00E15AE4">
        <w:tc>
          <w:tcPr>
            <w:tcW w:w="3420" w:type="dxa"/>
          </w:tcPr>
          <w:p w14:paraId="6A2C989C" w14:textId="77777777" w:rsidR="00A95EAF" w:rsidRPr="00A056DA" w:rsidRDefault="00A95EAF" w:rsidP="00E15AE4">
            <w:r w:rsidRPr="00A056DA">
              <w:t>Registration Fee (one time)</w:t>
            </w:r>
          </w:p>
        </w:tc>
        <w:tc>
          <w:tcPr>
            <w:tcW w:w="5580" w:type="dxa"/>
          </w:tcPr>
          <w:p w14:paraId="4BE786BE" w14:textId="77777777" w:rsidR="00A95EAF" w:rsidRPr="00A056DA" w:rsidRDefault="00A95EAF" w:rsidP="00E15AE4">
            <w:r w:rsidRPr="00A056DA">
              <w:t>$100</w:t>
            </w:r>
          </w:p>
        </w:tc>
      </w:tr>
      <w:tr w:rsidR="00A056DA" w:rsidRPr="00A056DA" w14:paraId="0EDEA647" w14:textId="77777777" w:rsidTr="00E15AE4">
        <w:tc>
          <w:tcPr>
            <w:tcW w:w="3420" w:type="dxa"/>
          </w:tcPr>
          <w:p w14:paraId="1B18DB36" w14:textId="77777777" w:rsidR="00A95EAF" w:rsidRPr="00A056DA" w:rsidRDefault="00A95EAF" w:rsidP="00E15AE4">
            <w:pPr>
              <w:rPr>
                <w:b/>
                <w:bCs/>
              </w:rPr>
            </w:pPr>
            <w:r w:rsidRPr="00A056DA">
              <w:rPr>
                <w:b/>
                <w:bCs/>
              </w:rPr>
              <w:t>Total Fee</w:t>
            </w:r>
          </w:p>
        </w:tc>
        <w:tc>
          <w:tcPr>
            <w:tcW w:w="5580" w:type="dxa"/>
          </w:tcPr>
          <w:p w14:paraId="239E66E8" w14:textId="77777777" w:rsidR="00A95EAF" w:rsidRPr="00A056DA" w:rsidRDefault="00A95EAF" w:rsidP="00E15AE4">
            <w:pPr>
              <w:rPr>
                <w:b/>
                <w:bCs/>
              </w:rPr>
            </w:pPr>
            <w:r w:rsidRPr="00A056DA">
              <w:rPr>
                <w:b/>
                <w:bCs/>
              </w:rPr>
              <w:t>$100</w:t>
            </w:r>
          </w:p>
        </w:tc>
      </w:tr>
    </w:tbl>
    <w:p w14:paraId="0E9DBD06" w14:textId="77777777" w:rsidR="00A95EAF" w:rsidRPr="00A056DA" w:rsidRDefault="00A95EAF" w:rsidP="00A95EAF">
      <w:pPr>
        <w:rPr>
          <w:b/>
          <w:bCs/>
        </w:rPr>
      </w:pPr>
    </w:p>
    <w:tbl>
      <w:tblPr>
        <w:tblStyle w:val="TableGrid"/>
        <w:tblW w:w="9000" w:type="dxa"/>
        <w:tblInd w:w="-185" w:type="dxa"/>
        <w:tblLayout w:type="fixed"/>
        <w:tblLook w:val="04A0" w:firstRow="1" w:lastRow="0" w:firstColumn="1" w:lastColumn="0" w:noHBand="0" w:noVBand="1"/>
      </w:tblPr>
      <w:tblGrid>
        <w:gridCol w:w="3533"/>
        <w:gridCol w:w="2587"/>
        <w:gridCol w:w="2880"/>
      </w:tblGrid>
      <w:tr w:rsidR="00A056DA" w:rsidRPr="00A056DA" w14:paraId="710B2D05" w14:textId="77777777" w:rsidTr="00866A12">
        <w:trPr>
          <w:trHeight w:val="383"/>
        </w:trPr>
        <w:tc>
          <w:tcPr>
            <w:tcW w:w="3533" w:type="dxa"/>
          </w:tcPr>
          <w:p w14:paraId="546950BE" w14:textId="77777777" w:rsidR="00A95EAF" w:rsidRPr="00A056DA" w:rsidRDefault="00A95EAF" w:rsidP="00E15AE4">
            <w:pPr>
              <w:rPr>
                <w:b/>
                <w:bCs/>
              </w:rPr>
            </w:pPr>
            <w:r w:rsidRPr="00A056DA">
              <w:rPr>
                <w:b/>
                <w:bCs/>
              </w:rPr>
              <w:t xml:space="preserve">Pre-School and Kindergarten </w:t>
            </w:r>
          </w:p>
          <w:p w14:paraId="674B6063" w14:textId="46FECD2B" w:rsidR="00A95EAF" w:rsidRPr="00A056DA" w:rsidRDefault="00921C51" w:rsidP="00866A12">
            <w:pPr>
              <w:rPr>
                <w:b/>
                <w:bCs/>
              </w:rPr>
            </w:pPr>
            <w:r w:rsidRPr="00A056DA">
              <w:rPr>
                <w:b/>
                <w:bCs/>
              </w:rPr>
              <w:t>7:</w:t>
            </w:r>
            <w:r w:rsidR="00866A12" w:rsidRPr="00A056DA">
              <w:rPr>
                <w:b/>
                <w:bCs/>
              </w:rPr>
              <w:t>5</w:t>
            </w:r>
            <w:r w:rsidRPr="00A056DA">
              <w:rPr>
                <w:b/>
                <w:bCs/>
              </w:rPr>
              <w:t>0</w:t>
            </w:r>
            <w:r w:rsidR="00A95EAF" w:rsidRPr="00A056DA">
              <w:rPr>
                <w:b/>
                <w:bCs/>
              </w:rPr>
              <w:t xml:space="preserve"> am – 3:</w:t>
            </w:r>
            <w:r w:rsidRPr="00A056DA">
              <w:rPr>
                <w:b/>
                <w:bCs/>
              </w:rPr>
              <w:t>40</w:t>
            </w:r>
            <w:r w:rsidR="00A95EAF" w:rsidRPr="00A056DA">
              <w:rPr>
                <w:b/>
                <w:bCs/>
              </w:rPr>
              <w:t xml:space="preserve"> pm</w:t>
            </w:r>
          </w:p>
        </w:tc>
        <w:tc>
          <w:tcPr>
            <w:tcW w:w="5467" w:type="dxa"/>
            <w:gridSpan w:val="2"/>
          </w:tcPr>
          <w:p w14:paraId="51BDAE39" w14:textId="5FD8598D" w:rsidR="00A95EAF" w:rsidRPr="00A056DA" w:rsidRDefault="00A95EAF" w:rsidP="00921C51">
            <w:pPr>
              <w:rPr>
                <w:b/>
                <w:bCs/>
              </w:rPr>
            </w:pPr>
            <w:r w:rsidRPr="00A056DA">
              <w:rPr>
                <w:b/>
                <w:bCs/>
              </w:rPr>
              <w:t>Yearly Tuition = $</w:t>
            </w:r>
            <w:r w:rsidR="00921C51" w:rsidRPr="00A056DA">
              <w:rPr>
                <w:b/>
                <w:bCs/>
              </w:rPr>
              <w:t>5,0</w:t>
            </w:r>
            <w:r w:rsidRPr="00A056DA">
              <w:rPr>
                <w:b/>
                <w:bCs/>
              </w:rPr>
              <w:t>00</w:t>
            </w:r>
          </w:p>
          <w:p w14:paraId="74D1AF00" w14:textId="1E3BAEAF" w:rsidR="00A95EAF" w:rsidRPr="00A056DA" w:rsidRDefault="00A95EAF" w:rsidP="00921C51">
            <w:pPr>
              <w:rPr>
                <w:b/>
                <w:bCs/>
              </w:rPr>
            </w:pPr>
            <w:r w:rsidRPr="00A056DA">
              <w:rPr>
                <w:b/>
                <w:bCs/>
              </w:rPr>
              <w:t>$</w:t>
            </w:r>
            <w:r w:rsidR="00921C51" w:rsidRPr="00A056DA">
              <w:rPr>
                <w:b/>
                <w:bCs/>
              </w:rPr>
              <w:t>50</w:t>
            </w:r>
            <w:r w:rsidRPr="00A056DA">
              <w:rPr>
                <w:b/>
                <w:bCs/>
              </w:rPr>
              <w:t>0/month (10 payments, August-May)</w:t>
            </w:r>
          </w:p>
          <w:p w14:paraId="2B337B3A" w14:textId="77777777" w:rsidR="00A95EAF" w:rsidRPr="00A056DA" w:rsidRDefault="00A95EAF" w:rsidP="00E15AE4"/>
        </w:tc>
      </w:tr>
      <w:tr w:rsidR="00A056DA" w:rsidRPr="00A056DA" w14:paraId="60E7753C" w14:textId="77777777" w:rsidTr="00866A12">
        <w:trPr>
          <w:trHeight w:val="361"/>
        </w:trPr>
        <w:tc>
          <w:tcPr>
            <w:tcW w:w="3533" w:type="dxa"/>
          </w:tcPr>
          <w:p w14:paraId="54CB078F" w14:textId="77777777" w:rsidR="00A95EAF" w:rsidRPr="00A056DA" w:rsidRDefault="00A95EAF" w:rsidP="00E15AE4">
            <w:pPr>
              <w:rPr>
                <w:i/>
                <w:iCs/>
              </w:rPr>
            </w:pPr>
            <w:r w:rsidRPr="00A056DA">
              <w:rPr>
                <w:i/>
                <w:iCs/>
              </w:rPr>
              <w:t xml:space="preserve">Fees </w:t>
            </w:r>
          </w:p>
        </w:tc>
        <w:tc>
          <w:tcPr>
            <w:tcW w:w="2587" w:type="dxa"/>
          </w:tcPr>
          <w:p w14:paraId="0BEDE4C6" w14:textId="77777777" w:rsidR="00A95EAF" w:rsidRPr="00A056DA" w:rsidRDefault="00A95EAF" w:rsidP="00E15AE4">
            <w:pPr>
              <w:rPr>
                <w:b/>
                <w:bCs/>
                <w:i/>
                <w:iCs/>
              </w:rPr>
            </w:pPr>
            <w:r w:rsidRPr="00A056DA">
              <w:rPr>
                <w:b/>
                <w:bCs/>
                <w:i/>
                <w:iCs/>
              </w:rPr>
              <w:t xml:space="preserve">New Students </w:t>
            </w:r>
          </w:p>
        </w:tc>
        <w:tc>
          <w:tcPr>
            <w:tcW w:w="2880" w:type="dxa"/>
          </w:tcPr>
          <w:p w14:paraId="406E4204" w14:textId="77777777" w:rsidR="00A95EAF" w:rsidRPr="00A056DA" w:rsidRDefault="00A95EAF" w:rsidP="00E15AE4">
            <w:pPr>
              <w:rPr>
                <w:b/>
                <w:bCs/>
                <w:i/>
                <w:iCs/>
              </w:rPr>
            </w:pPr>
            <w:r w:rsidRPr="00A056DA">
              <w:rPr>
                <w:b/>
                <w:bCs/>
                <w:i/>
                <w:iCs/>
              </w:rPr>
              <w:t xml:space="preserve">Returning Students </w:t>
            </w:r>
          </w:p>
        </w:tc>
      </w:tr>
      <w:tr w:rsidR="00A056DA" w:rsidRPr="00A056DA" w14:paraId="6FB6E330" w14:textId="77777777" w:rsidTr="00866A12">
        <w:trPr>
          <w:trHeight w:val="43"/>
        </w:trPr>
        <w:tc>
          <w:tcPr>
            <w:tcW w:w="3533" w:type="dxa"/>
          </w:tcPr>
          <w:p w14:paraId="2A895A36" w14:textId="77777777" w:rsidR="00A95EAF" w:rsidRPr="00A056DA" w:rsidRDefault="00A95EAF" w:rsidP="00E15AE4">
            <w:r w:rsidRPr="00A056DA">
              <w:t>Registration Fee (one time)</w:t>
            </w:r>
          </w:p>
        </w:tc>
        <w:tc>
          <w:tcPr>
            <w:tcW w:w="2587" w:type="dxa"/>
          </w:tcPr>
          <w:p w14:paraId="7256942B" w14:textId="77777777" w:rsidR="00A95EAF" w:rsidRPr="00A056DA" w:rsidRDefault="00A95EAF" w:rsidP="00E15AE4">
            <w:r w:rsidRPr="00A056DA">
              <w:t>$100</w:t>
            </w:r>
          </w:p>
        </w:tc>
        <w:tc>
          <w:tcPr>
            <w:tcW w:w="2880" w:type="dxa"/>
          </w:tcPr>
          <w:p w14:paraId="7E7F2B8E" w14:textId="77777777" w:rsidR="00A95EAF" w:rsidRPr="00A056DA" w:rsidRDefault="00A95EAF" w:rsidP="00E15AE4">
            <w:r w:rsidRPr="00A056DA">
              <w:t>-</w:t>
            </w:r>
          </w:p>
        </w:tc>
      </w:tr>
      <w:tr w:rsidR="00A056DA" w:rsidRPr="00A056DA" w14:paraId="4D2C57FE" w14:textId="77777777" w:rsidTr="00866A12">
        <w:trPr>
          <w:trHeight w:val="43"/>
        </w:trPr>
        <w:tc>
          <w:tcPr>
            <w:tcW w:w="3533" w:type="dxa"/>
          </w:tcPr>
          <w:p w14:paraId="5636AB56" w14:textId="77777777" w:rsidR="00A95EAF" w:rsidRPr="00A056DA" w:rsidRDefault="00A95EAF" w:rsidP="00E15AE4">
            <w:r w:rsidRPr="00A056DA">
              <w:t>Workbook Fees</w:t>
            </w:r>
          </w:p>
        </w:tc>
        <w:tc>
          <w:tcPr>
            <w:tcW w:w="2587" w:type="dxa"/>
          </w:tcPr>
          <w:p w14:paraId="0A57E8AC" w14:textId="77777777" w:rsidR="00A95EAF" w:rsidRPr="00A056DA" w:rsidRDefault="00A95EAF" w:rsidP="00E15AE4">
            <w:r w:rsidRPr="00A056DA">
              <w:t>$100</w:t>
            </w:r>
          </w:p>
        </w:tc>
        <w:tc>
          <w:tcPr>
            <w:tcW w:w="2880" w:type="dxa"/>
          </w:tcPr>
          <w:p w14:paraId="6985CD92" w14:textId="77777777" w:rsidR="00A95EAF" w:rsidRPr="00A056DA" w:rsidRDefault="00A95EAF" w:rsidP="00E15AE4">
            <w:r w:rsidRPr="00A056DA">
              <w:t>$100</w:t>
            </w:r>
          </w:p>
        </w:tc>
      </w:tr>
      <w:tr w:rsidR="00A056DA" w:rsidRPr="00A056DA" w14:paraId="69BFB03E" w14:textId="77777777" w:rsidTr="00866A12">
        <w:trPr>
          <w:trHeight w:val="43"/>
        </w:trPr>
        <w:tc>
          <w:tcPr>
            <w:tcW w:w="3533" w:type="dxa"/>
          </w:tcPr>
          <w:p w14:paraId="39389213" w14:textId="77777777" w:rsidR="00A95EAF" w:rsidRPr="00A056DA" w:rsidRDefault="00A95EAF" w:rsidP="00E15AE4">
            <w:r w:rsidRPr="00A056DA">
              <w:t>Technology Fee (KG only)</w:t>
            </w:r>
          </w:p>
        </w:tc>
        <w:tc>
          <w:tcPr>
            <w:tcW w:w="2587" w:type="dxa"/>
          </w:tcPr>
          <w:p w14:paraId="4A48C4D5" w14:textId="77777777" w:rsidR="00A95EAF" w:rsidRPr="00A056DA" w:rsidRDefault="00A95EAF" w:rsidP="00E15AE4">
            <w:r w:rsidRPr="00A056DA">
              <w:t>$50</w:t>
            </w:r>
          </w:p>
        </w:tc>
        <w:tc>
          <w:tcPr>
            <w:tcW w:w="2880" w:type="dxa"/>
          </w:tcPr>
          <w:p w14:paraId="64B408BA" w14:textId="77777777" w:rsidR="00A95EAF" w:rsidRPr="00A056DA" w:rsidRDefault="00A95EAF" w:rsidP="00E15AE4">
            <w:r w:rsidRPr="00A056DA">
              <w:t>$50</w:t>
            </w:r>
          </w:p>
        </w:tc>
      </w:tr>
      <w:tr w:rsidR="00A056DA" w:rsidRPr="00A056DA" w14:paraId="1942A43E" w14:textId="77777777" w:rsidTr="00866A12">
        <w:trPr>
          <w:trHeight w:val="43"/>
        </w:trPr>
        <w:tc>
          <w:tcPr>
            <w:tcW w:w="3533" w:type="dxa"/>
          </w:tcPr>
          <w:p w14:paraId="619DC28A" w14:textId="39DEF1E2" w:rsidR="00921C51" w:rsidRPr="00A056DA" w:rsidRDefault="00866A12" w:rsidP="00866A12">
            <w:r w:rsidRPr="00A056DA">
              <w:t xml:space="preserve">Online </w:t>
            </w:r>
            <w:r w:rsidR="00921C51" w:rsidRPr="00A056DA">
              <w:t xml:space="preserve">How to </w:t>
            </w:r>
            <w:r w:rsidRPr="00A056DA">
              <w:t>R</w:t>
            </w:r>
            <w:r w:rsidR="00921C51" w:rsidRPr="00A056DA">
              <w:t>ead Arabic</w:t>
            </w:r>
            <w:r w:rsidRPr="00A056DA">
              <w:t xml:space="preserve">, </w:t>
            </w:r>
            <w:r w:rsidR="00921C51" w:rsidRPr="00A056DA">
              <w:t>program</w:t>
            </w:r>
          </w:p>
        </w:tc>
        <w:tc>
          <w:tcPr>
            <w:tcW w:w="2587" w:type="dxa"/>
          </w:tcPr>
          <w:p w14:paraId="7C3D232A" w14:textId="6ED5C04B" w:rsidR="00921C51" w:rsidRPr="00A056DA" w:rsidRDefault="00921C51" w:rsidP="00E15AE4">
            <w:r w:rsidRPr="00A056DA">
              <w:t>$25</w:t>
            </w:r>
          </w:p>
        </w:tc>
        <w:tc>
          <w:tcPr>
            <w:tcW w:w="2880" w:type="dxa"/>
          </w:tcPr>
          <w:p w14:paraId="507AFCD7" w14:textId="7451A892" w:rsidR="00921C51" w:rsidRPr="00A056DA" w:rsidRDefault="00537720" w:rsidP="00E15AE4">
            <w:r w:rsidRPr="00A056DA">
              <w:t>$25</w:t>
            </w:r>
          </w:p>
        </w:tc>
      </w:tr>
      <w:tr w:rsidR="00A056DA" w:rsidRPr="00A056DA" w14:paraId="69C1C75A" w14:textId="77777777" w:rsidTr="00866A12">
        <w:trPr>
          <w:trHeight w:val="43"/>
        </w:trPr>
        <w:tc>
          <w:tcPr>
            <w:tcW w:w="3533" w:type="dxa"/>
          </w:tcPr>
          <w:p w14:paraId="79D93135" w14:textId="77777777" w:rsidR="00A95EAF" w:rsidRPr="00A056DA" w:rsidRDefault="00A95EAF" w:rsidP="00E15AE4">
            <w:pPr>
              <w:rPr>
                <w:b/>
                <w:bCs/>
              </w:rPr>
            </w:pPr>
            <w:r w:rsidRPr="00A056DA">
              <w:rPr>
                <w:b/>
                <w:bCs/>
              </w:rPr>
              <w:t>Total Fees</w:t>
            </w:r>
          </w:p>
        </w:tc>
        <w:tc>
          <w:tcPr>
            <w:tcW w:w="2587" w:type="dxa"/>
          </w:tcPr>
          <w:p w14:paraId="1C41B3AB" w14:textId="3F23BC0E" w:rsidR="00A95EAF" w:rsidRPr="00A056DA" w:rsidRDefault="00A95EAF" w:rsidP="00866A12">
            <w:pPr>
              <w:rPr>
                <w:b/>
                <w:bCs/>
              </w:rPr>
            </w:pPr>
            <w:r w:rsidRPr="00A056DA">
              <w:rPr>
                <w:b/>
                <w:bCs/>
              </w:rPr>
              <w:t>$2</w:t>
            </w:r>
            <w:r w:rsidR="00921C51" w:rsidRPr="00A056DA">
              <w:rPr>
                <w:b/>
                <w:bCs/>
              </w:rPr>
              <w:t>75</w:t>
            </w:r>
            <w:r w:rsidRPr="00A056DA">
              <w:rPr>
                <w:b/>
                <w:bCs/>
              </w:rPr>
              <w:t xml:space="preserve"> </w:t>
            </w:r>
            <w:r w:rsidRPr="00A056DA">
              <w:rPr>
                <w:i/>
                <w:iCs/>
              </w:rPr>
              <w:t>($2</w:t>
            </w:r>
            <w:r w:rsidR="00866A12" w:rsidRPr="00A056DA">
              <w:rPr>
                <w:i/>
                <w:iCs/>
              </w:rPr>
              <w:t>00</w:t>
            </w:r>
            <w:r w:rsidRPr="00A056DA">
              <w:rPr>
                <w:i/>
                <w:iCs/>
              </w:rPr>
              <w:t xml:space="preserve"> for Pre-K)</w:t>
            </w:r>
          </w:p>
        </w:tc>
        <w:tc>
          <w:tcPr>
            <w:tcW w:w="2880" w:type="dxa"/>
          </w:tcPr>
          <w:p w14:paraId="1F9672E0" w14:textId="5E2BB560" w:rsidR="00A95EAF" w:rsidRPr="00A056DA" w:rsidRDefault="00A95EAF" w:rsidP="00866A12">
            <w:pPr>
              <w:rPr>
                <w:b/>
                <w:bCs/>
              </w:rPr>
            </w:pPr>
            <w:r w:rsidRPr="00A056DA">
              <w:rPr>
                <w:b/>
                <w:bCs/>
              </w:rPr>
              <w:t>$1</w:t>
            </w:r>
            <w:r w:rsidR="00537720" w:rsidRPr="00A056DA">
              <w:rPr>
                <w:b/>
                <w:bCs/>
              </w:rPr>
              <w:t>75</w:t>
            </w:r>
            <w:r w:rsidRPr="00A056DA">
              <w:rPr>
                <w:b/>
                <w:bCs/>
              </w:rPr>
              <w:t xml:space="preserve"> </w:t>
            </w:r>
            <w:r w:rsidRPr="00A056DA">
              <w:rPr>
                <w:i/>
                <w:iCs/>
              </w:rPr>
              <w:t>($1</w:t>
            </w:r>
            <w:r w:rsidR="00866A12" w:rsidRPr="00A056DA">
              <w:rPr>
                <w:i/>
                <w:iCs/>
              </w:rPr>
              <w:t>0</w:t>
            </w:r>
            <w:r w:rsidRPr="00A056DA">
              <w:rPr>
                <w:i/>
                <w:iCs/>
              </w:rPr>
              <w:t>0 for Pre-K)</w:t>
            </w:r>
          </w:p>
        </w:tc>
      </w:tr>
    </w:tbl>
    <w:p w14:paraId="4A09A894" w14:textId="77777777" w:rsidR="00A95EAF" w:rsidRPr="00A056DA" w:rsidRDefault="00A95EAF" w:rsidP="00A95EAF">
      <w:pPr>
        <w:rPr>
          <w:b/>
          <w:bCs/>
        </w:rPr>
      </w:pPr>
    </w:p>
    <w:tbl>
      <w:tblPr>
        <w:tblStyle w:val="TableGrid"/>
        <w:tblW w:w="9000" w:type="dxa"/>
        <w:tblInd w:w="-185" w:type="dxa"/>
        <w:tblLook w:val="04A0" w:firstRow="1" w:lastRow="0" w:firstColumn="1" w:lastColumn="0" w:noHBand="0" w:noVBand="1"/>
      </w:tblPr>
      <w:tblGrid>
        <w:gridCol w:w="3420"/>
        <w:gridCol w:w="2721"/>
        <w:gridCol w:w="2859"/>
      </w:tblGrid>
      <w:tr w:rsidR="00A056DA" w:rsidRPr="00A056DA" w14:paraId="071AFD5A" w14:textId="77777777" w:rsidTr="00E15AE4">
        <w:trPr>
          <w:trHeight w:val="295"/>
        </w:trPr>
        <w:tc>
          <w:tcPr>
            <w:tcW w:w="3420" w:type="dxa"/>
          </w:tcPr>
          <w:p w14:paraId="6F950A48" w14:textId="77777777" w:rsidR="00A95EAF" w:rsidRPr="00A056DA" w:rsidRDefault="00A95EAF" w:rsidP="00E15AE4">
            <w:pPr>
              <w:rPr>
                <w:b/>
                <w:bCs/>
              </w:rPr>
            </w:pPr>
            <w:r w:rsidRPr="00A056DA">
              <w:rPr>
                <w:b/>
                <w:bCs/>
              </w:rPr>
              <w:t>Grades 1-5</w:t>
            </w:r>
          </w:p>
          <w:p w14:paraId="43B8682A" w14:textId="40629615" w:rsidR="00A95EAF" w:rsidRPr="00A056DA" w:rsidRDefault="00921C51" w:rsidP="00866A12">
            <w:pPr>
              <w:rPr>
                <w:b/>
                <w:bCs/>
              </w:rPr>
            </w:pPr>
            <w:r w:rsidRPr="00A056DA">
              <w:rPr>
                <w:b/>
                <w:bCs/>
              </w:rPr>
              <w:t>7</w:t>
            </w:r>
            <w:r w:rsidR="00A95EAF" w:rsidRPr="00A056DA">
              <w:rPr>
                <w:b/>
                <w:bCs/>
              </w:rPr>
              <w:t>:</w:t>
            </w:r>
            <w:r w:rsidR="00866A12" w:rsidRPr="00A056DA">
              <w:rPr>
                <w:b/>
                <w:bCs/>
              </w:rPr>
              <w:t>5</w:t>
            </w:r>
            <w:r w:rsidR="00A95EAF" w:rsidRPr="00A056DA">
              <w:rPr>
                <w:b/>
                <w:bCs/>
              </w:rPr>
              <w:t>0 am – 3:</w:t>
            </w:r>
            <w:r w:rsidRPr="00A056DA">
              <w:rPr>
                <w:b/>
                <w:bCs/>
              </w:rPr>
              <w:t>40</w:t>
            </w:r>
            <w:r w:rsidR="00A95EAF" w:rsidRPr="00A056DA">
              <w:rPr>
                <w:b/>
                <w:bCs/>
              </w:rPr>
              <w:t xml:space="preserve"> pm</w:t>
            </w:r>
          </w:p>
          <w:p w14:paraId="1480DE6A" w14:textId="77777777" w:rsidR="00A95EAF" w:rsidRPr="00A056DA" w:rsidRDefault="00A95EAF" w:rsidP="00E15AE4">
            <w:pPr>
              <w:rPr>
                <w:b/>
                <w:bCs/>
              </w:rPr>
            </w:pPr>
          </w:p>
        </w:tc>
        <w:tc>
          <w:tcPr>
            <w:tcW w:w="5580" w:type="dxa"/>
            <w:gridSpan w:val="2"/>
          </w:tcPr>
          <w:p w14:paraId="2EE1431A" w14:textId="04985031" w:rsidR="00A95EAF" w:rsidRPr="00A056DA" w:rsidRDefault="00A95EAF" w:rsidP="00921C51">
            <w:pPr>
              <w:rPr>
                <w:b/>
                <w:bCs/>
              </w:rPr>
            </w:pPr>
            <w:r w:rsidRPr="00A056DA">
              <w:rPr>
                <w:b/>
                <w:bCs/>
              </w:rPr>
              <w:t>Yearly Tuition = $</w:t>
            </w:r>
            <w:r w:rsidR="00921C51" w:rsidRPr="00A056DA">
              <w:rPr>
                <w:b/>
                <w:bCs/>
              </w:rPr>
              <w:t>4</w:t>
            </w:r>
            <w:r w:rsidRPr="00A056DA">
              <w:rPr>
                <w:b/>
                <w:bCs/>
              </w:rPr>
              <w:t>,</w:t>
            </w:r>
            <w:r w:rsidR="00921C51" w:rsidRPr="00A056DA">
              <w:rPr>
                <w:b/>
                <w:bCs/>
              </w:rPr>
              <w:t>0</w:t>
            </w:r>
            <w:r w:rsidRPr="00A056DA">
              <w:rPr>
                <w:b/>
                <w:bCs/>
              </w:rPr>
              <w:t xml:space="preserve">00  </w:t>
            </w:r>
          </w:p>
          <w:p w14:paraId="12D817F0" w14:textId="6FA7D1BC" w:rsidR="00A95EAF" w:rsidRPr="00A056DA" w:rsidRDefault="00A95EAF" w:rsidP="00921C51">
            <w:pPr>
              <w:rPr>
                <w:b/>
                <w:bCs/>
              </w:rPr>
            </w:pPr>
            <w:r w:rsidRPr="00A056DA">
              <w:rPr>
                <w:b/>
                <w:bCs/>
              </w:rPr>
              <w:t>$</w:t>
            </w:r>
            <w:r w:rsidR="00921C51" w:rsidRPr="00A056DA">
              <w:rPr>
                <w:b/>
                <w:bCs/>
              </w:rPr>
              <w:t>40</w:t>
            </w:r>
            <w:r w:rsidRPr="00A056DA">
              <w:rPr>
                <w:b/>
                <w:bCs/>
              </w:rPr>
              <w:t>0/month (10 payments, August-May)</w:t>
            </w:r>
          </w:p>
        </w:tc>
      </w:tr>
      <w:tr w:rsidR="00A056DA" w:rsidRPr="00A056DA" w14:paraId="672DF287" w14:textId="77777777" w:rsidTr="00E15AE4">
        <w:trPr>
          <w:trHeight w:val="151"/>
        </w:trPr>
        <w:tc>
          <w:tcPr>
            <w:tcW w:w="3420" w:type="dxa"/>
          </w:tcPr>
          <w:p w14:paraId="31760AC9" w14:textId="77777777" w:rsidR="00A95EAF" w:rsidRPr="00A056DA" w:rsidRDefault="00A95EAF" w:rsidP="00E15AE4">
            <w:pPr>
              <w:rPr>
                <w:i/>
                <w:iCs/>
              </w:rPr>
            </w:pPr>
            <w:r w:rsidRPr="00A056DA">
              <w:rPr>
                <w:i/>
                <w:iCs/>
              </w:rPr>
              <w:t xml:space="preserve">Fees </w:t>
            </w:r>
          </w:p>
        </w:tc>
        <w:tc>
          <w:tcPr>
            <w:tcW w:w="2721" w:type="dxa"/>
          </w:tcPr>
          <w:p w14:paraId="1888977D" w14:textId="77777777" w:rsidR="00A95EAF" w:rsidRPr="00A056DA" w:rsidRDefault="00A95EAF" w:rsidP="00E15AE4">
            <w:pPr>
              <w:rPr>
                <w:b/>
                <w:bCs/>
                <w:i/>
                <w:iCs/>
              </w:rPr>
            </w:pPr>
            <w:r w:rsidRPr="00A056DA">
              <w:rPr>
                <w:b/>
                <w:bCs/>
                <w:i/>
                <w:iCs/>
              </w:rPr>
              <w:t>New Students</w:t>
            </w:r>
          </w:p>
        </w:tc>
        <w:tc>
          <w:tcPr>
            <w:tcW w:w="2859" w:type="dxa"/>
          </w:tcPr>
          <w:p w14:paraId="4B28616A" w14:textId="77777777" w:rsidR="00A95EAF" w:rsidRPr="00A056DA" w:rsidRDefault="00A95EAF" w:rsidP="00E15AE4">
            <w:pPr>
              <w:rPr>
                <w:b/>
                <w:bCs/>
                <w:i/>
                <w:iCs/>
              </w:rPr>
            </w:pPr>
            <w:r w:rsidRPr="00A056DA">
              <w:rPr>
                <w:b/>
                <w:bCs/>
                <w:i/>
                <w:iCs/>
              </w:rPr>
              <w:t>Returning Students</w:t>
            </w:r>
          </w:p>
        </w:tc>
      </w:tr>
      <w:tr w:rsidR="00A056DA" w:rsidRPr="00A056DA" w14:paraId="30A320C8" w14:textId="77777777" w:rsidTr="00E15AE4">
        <w:trPr>
          <w:trHeight w:val="143"/>
        </w:trPr>
        <w:tc>
          <w:tcPr>
            <w:tcW w:w="3420" w:type="dxa"/>
          </w:tcPr>
          <w:p w14:paraId="68BE08C5" w14:textId="77777777" w:rsidR="00A95EAF" w:rsidRPr="00A056DA" w:rsidRDefault="00A95EAF" w:rsidP="00E15AE4">
            <w:r w:rsidRPr="00A056DA">
              <w:t>Registration Fee</w:t>
            </w:r>
          </w:p>
        </w:tc>
        <w:tc>
          <w:tcPr>
            <w:tcW w:w="2721" w:type="dxa"/>
          </w:tcPr>
          <w:p w14:paraId="5D6364B3" w14:textId="77777777" w:rsidR="00A95EAF" w:rsidRPr="00A056DA" w:rsidRDefault="00A95EAF" w:rsidP="00E15AE4">
            <w:r w:rsidRPr="00A056DA">
              <w:t>$100</w:t>
            </w:r>
          </w:p>
        </w:tc>
        <w:tc>
          <w:tcPr>
            <w:tcW w:w="2859" w:type="dxa"/>
          </w:tcPr>
          <w:p w14:paraId="491B1FE3" w14:textId="77777777" w:rsidR="00A95EAF" w:rsidRPr="00A056DA" w:rsidRDefault="00A95EAF" w:rsidP="00E15AE4">
            <w:r w:rsidRPr="00A056DA">
              <w:t>-</w:t>
            </w:r>
          </w:p>
        </w:tc>
      </w:tr>
      <w:tr w:rsidR="00A056DA" w:rsidRPr="00A056DA" w14:paraId="6A48BD89" w14:textId="77777777" w:rsidTr="00E15AE4">
        <w:trPr>
          <w:trHeight w:val="143"/>
        </w:trPr>
        <w:tc>
          <w:tcPr>
            <w:tcW w:w="3420" w:type="dxa"/>
          </w:tcPr>
          <w:p w14:paraId="7D2D5FE9" w14:textId="77777777" w:rsidR="00A95EAF" w:rsidRPr="00A056DA" w:rsidRDefault="00A95EAF" w:rsidP="00E15AE4">
            <w:r w:rsidRPr="00A056DA">
              <w:t>Textbook Fee</w:t>
            </w:r>
          </w:p>
        </w:tc>
        <w:tc>
          <w:tcPr>
            <w:tcW w:w="2721" w:type="dxa"/>
          </w:tcPr>
          <w:p w14:paraId="50C563E1" w14:textId="77777777" w:rsidR="00A95EAF" w:rsidRPr="00A056DA" w:rsidRDefault="00A95EAF" w:rsidP="00E15AE4">
            <w:r w:rsidRPr="00A056DA">
              <w:t>$100</w:t>
            </w:r>
          </w:p>
        </w:tc>
        <w:tc>
          <w:tcPr>
            <w:tcW w:w="2859" w:type="dxa"/>
          </w:tcPr>
          <w:p w14:paraId="3F95A0DB" w14:textId="77777777" w:rsidR="00A95EAF" w:rsidRPr="00A056DA" w:rsidRDefault="00A95EAF" w:rsidP="00E15AE4">
            <w:r w:rsidRPr="00A056DA">
              <w:t>$100</w:t>
            </w:r>
          </w:p>
        </w:tc>
      </w:tr>
      <w:tr w:rsidR="00A056DA" w:rsidRPr="00A056DA" w14:paraId="151CC3B6" w14:textId="77777777" w:rsidTr="00E15AE4">
        <w:trPr>
          <w:trHeight w:val="143"/>
        </w:trPr>
        <w:tc>
          <w:tcPr>
            <w:tcW w:w="3420" w:type="dxa"/>
          </w:tcPr>
          <w:p w14:paraId="039C11A8" w14:textId="77777777" w:rsidR="00A95EAF" w:rsidRPr="00A056DA" w:rsidRDefault="00A95EAF" w:rsidP="00E15AE4">
            <w:r w:rsidRPr="00A056DA">
              <w:t>Workbook Fee</w:t>
            </w:r>
          </w:p>
        </w:tc>
        <w:tc>
          <w:tcPr>
            <w:tcW w:w="2721" w:type="dxa"/>
          </w:tcPr>
          <w:p w14:paraId="155E0831" w14:textId="77777777" w:rsidR="00A95EAF" w:rsidRPr="00A056DA" w:rsidRDefault="00A95EAF" w:rsidP="00E15AE4">
            <w:r w:rsidRPr="00A056DA">
              <w:t>$50</w:t>
            </w:r>
          </w:p>
        </w:tc>
        <w:tc>
          <w:tcPr>
            <w:tcW w:w="2859" w:type="dxa"/>
          </w:tcPr>
          <w:p w14:paraId="536CEF14" w14:textId="77777777" w:rsidR="00A95EAF" w:rsidRPr="00A056DA" w:rsidRDefault="00A95EAF" w:rsidP="00E15AE4">
            <w:r w:rsidRPr="00A056DA">
              <w:t>$50</w:t>
            </w:r>
          </w:p>
        </w:tc>
      </w:tr>
      <w:tr w:rsidR="00A056DA" w:rsidRPr="00A056DA" w14:paraId="26C4AEFA" w14:textId="77777777" w:rsidTr="00E15AE4">
        <w:trPr>
          <w:trHeight w:val="143"/>
        </w:trPr>
        <w:tc>
          <w:tcPr>
            <w:tcW w:w="3420" w:type="dxa"/>
          </w:tcPr>
          <w:p w14:paraId="0B8CD0BF" w14:textId="77777777" w:rsidR="00A95EAF" w:rsidRPr="00A056DA" w:rsidRDefault="00A95EAF" w:rsidP="00E15AE4">
            <w:r w:rsidRPr="00A056DA">
              <w:t>Technology Fee</w:t>
            </w:r>
          </w:p>
        </w:tc>
        <w:tc>
          <w:tcPr>
            <w:tcW w:w="2721" w:type="dxa"/>
          </w:tcPr>
          <w:p w14:paraId="3430E8A2" w14:textId="77777777" w:rsidR="00A95EAF" w:rsidRPr="00A056DA" w:rsidRDefault="00A95EAF" w:rsidP="00E15AE4">
            <w:r w:rsidRPr="00A056DA">
              <w:t>$50</w:t>
            </w:r>
          </w:p>
        </w:tc>
        <w:tc>
          <w:tcPr>
            <w:tcW w:w="2859" w:type="dxa"/>
          </w:tcPr>
          <w:p w14:paraId="53596000" w14:textId="77777777" w:rsidR="00A95EAF" w:rsidRPr="00A056DA" w:rsidRDefault="00A95EAF" w:rsidP="00E15AE4">
            <w:r w:rsidRPr="00A056DA">
              <w:t>$50</w:t>
            </w:r>
          </w:p>
        </w:tc>
      </w:tr>
      <w:tr w:rsidR="00A056DA" w:rsidRPr="00A056DA" w14:paraId="7AFB8BB8" w14:textId="77777777" w:rsidTr="00E15AE4">
        <w:trPr>
          <w:trHeight w:val="143"/>
        </w:trPr>
        <w:tc>
          <w:tcPr>
            <w:tcW w:w="3420" w:type="dxa"/>
          </w:tcPr>
          <w:p w14:paraId="62797187" w14:textId="77777777" w:rsidR="00A95EAF" w:rsidRPr="00A056DA" w:rsidRDefault="00A95EAF" w:rsidP="00E15AE4">
            <w:r w:rsidRPr="00A056DA">
              <w:t>ITBS Testing (</w:t>
            </w:r>
            <w:r w:rsidRPr="00A056DA">
              <w:rPr>
                <w:i/>
                <w:iCs/>
              </w:rPr>
              <w:t>Grades 2-5 only</w:t>
            </w:r>
            <w:r w:rsidRPr="00A056DA">
              <w:t>)</w:t>
            </w:r>
          </w:p>
        </w:tc>
        <w:tc>
          <w:tcPr>
            <w:tcW w:w="2721" w:type="dxa"/>
          </w:tcPr>
          <w:p w14:paraId="68053789" w14:textId="77777777" w:rsidR="00A95EAF" w:rsidRPr="00A056DA" w:rsidRDefault="00A95EAF" w:rsidP="00E15AE4">
            <w:r w:rsidRPr="00A056DA">
              <w:t>$50</w:t>
            </w:r>
          </w:p>
        </w:tc>
        <w:tc>
          <w:tcPr>
            <w:tcW w:w="2859" w:type="dxa"/>
          </w:tcPr>
          <w:p w14:paraId="2B306766" w14:textId="77777777" w:rsidR="00A95EAF" w:rsidRPr="00A056DA" w:rsidRDefault="00A95EAF" w:rsidP="00E15AE4">
            <w:r w:rsidRPr="00A056DA">
              <w:t>$50</w:t>
            </w:r>
          </w:p>
        </w:tc>
      </w:tr>
      <w:tr w:rsidR="00A056DA" w:rsidRPr="00A056DA" w14:paraId="458FF7B0" w14:textId="77777777" w:rsidTr="00E15AE4">
        <w:trPr>
          <w:trHeight w:val="143"/>
        </w:trPr>
        <w:tc>
          <w:tcPr>
            <w:tcW w:w="3420" w:type="dxa"/>
          </w:tcPr>
          <w:p w14:paraId="214A4A44" w14:textId="3F1E00D7" w:rsidR="00921C51" w:rsidRPr="00A056DA" w:rsidRDefault="00921C51" w:rsidP="00E15AE4">
            <w:r w:rsidRPr="00A056DA">
              <w:t>How to read Arabic, program</w:t>
            </w:r>
          </w:p>
        </w:tc>
        <w:tc>
          <w:tcPr>
            <w:tcW w:w="2721" w:type="dxa"/>
          </w:tcPr>
          <w:p w14:paraId="3A0FDA43" w14:textId="7D131324" w:rsidR="00921C51" w:rsidRPr="00A056DA" w:rsidRDefault="00921C51" w:rsidP="00E15AE4">
            <w:r w:rsidRPr="00A056DA">
              <w:t>$25</w:t>
            </w:r>
          </w:p>
        </w:tc>
        <w:tc>
          <w:tcPr>
            <w:tcW w:w="2859" w:type="dxa"/>
          </w:tcPr>
          <w:p w14:paraId="0D3501BA" w14:textId="5FEBB0D2" w:rsidR="00921C51" w:rsidRPr="00A056DA" w:rsidRDefault="00537720" w:rsidP="00E15AE4">
            <w:r w:rsidRPr="00A056DA">
              <w:t>$25</w:t>
            </w:r>
          </w:p>
        </w:tc>
      </w:tr>
      <w:tr w:rsidR="00A056DA" w:rsidRPr="00A056DA" w14:paraId="12F84DD9" w14:textId="77777777" w:rsidTr="00E15AE4">
        <w:trPr>
          <w:trHeight w:val="143"/>
        </w:trPr>
        <w:tc>
          <w:tcPr>
            <w:tcW w:w="3420" w:type="dxa"/>
          </w:tcPr>
          <w:p w14:paraId="1F2BFF9E" w14:textId="77777777" w:rsidR="00A95EAF" w:rsidRPr="00A056DA" w:rsidRDefault="00A95EAF" w:rsidP="00E15AE4">
            <w:pPr>
              <w:rPr>
                <w:b/>
                <w:bCs/>
              </w:rPr>
            </w:pPr>
            <w:r w:rsidRPr="00A056DA">
              <w:rPr>
                <w:b/>
                <w:bCs/>
              </w:rPr>
              <w:t>Total Fees</w:t>
            </w:r>
          </w:p>
        </w:tc>
        <w:tc>
          <w:tcPr>
            <w:tcW w:w="2721" w:type="dxa"/>
          </w:tcPr>
          <w:p w14:paraId="75FA07EB" w14:textId="625487D4" w:rsidR="00A95EAF" w:rsidRPr="00A056DA" w:rsidRDefault="00A95EAF" w:rsidP="00537720">
            <w:pPr>
              <w:rPr>
                <w:b/>
                <w:bCs/>
              </w:rPr>
            </w:pPr>
            <w:r w:rsidRPr="00A056DA">
              <w:rPr>
                <w:b/>
                <w:bCs/>
              </w:rPr>
              <w:t>$3</w:t>
            </w:r>
            <w:r w:rsidR="00537720" w:rsidRPr="00A056DA">
              <w:rPr>
                <w:b/>
                <w:bCs/>
              </w:rPr>
              <w:t>75</w:t>
            </w:r>
            <w:r w:rsidRPr="00A056DA">
              <w:rPr>
                <w:b/>
                <w:bCs/>
              </w:rPr>
              <w:t xml:space="preserve"> </w:t>
            </w:r>
            <w:r w:rsidRPr="00A056DA">
              <w:t>($3</w:t>
            </w:r>
            <w:r w:rsidR="00537720" w:rsidRPr="00A056DA">
              <w:t>25</w:t>
            </w:r>
            <w:r w:rsidRPr="00A056DA">
              <w:t xml:space="preserve"> for 1</w:t>
            </w:r>
            <w:r w:rsidRPr="00A056DA">
              <w:rPr>
                <w:vertAlign w:val="superscript"/>
              </w:rPr>
              <w:t>st</w:t>
            </w:r>
            <w:r w:rsidRPr="00A056DA">
              <w:t xml:space="preserve"> grade)</w:t>
            </w:r>
          </w:p>
        </w:tc>
        <w:tc>
          <w:tcPr>
            <w:tcW w:w="2859" w:type="dxa"/>
          </w:tcPr>
          <w:p w14:paraId="140EB311" w14:textId="5A5F54CE" w:rsidR="00A95EAF" w:rsidRPr="00A056DA" w:rsidRDefault="00A95EAF" w:rsidP="00537720">
            <w:pPr>
              <w:rPr>
                <w:b/>
                <w:bCs/>
              </w:rPr>
            </w:pPr>
            <w:r w:rsidRPr="00A056DA">
              <w:rPr>
                <w:b/>
                <w:bCs/>
              </w:rPr>
              <w:t>$2</w:t>
            </w:r>
            <w:r w:rsidR="00537720" w:rsidRPr="00A056DA">
              <w:rPr>
                <w:b/>
                <w:bCs/>
              </w:rPr>
              <w:t>75</w:t>
            </w:r>
            <w:r w:rsidRPr="00A056DA">
              <w:rPr>
                <w:b/>
                <w:bCs/>
              </w:rPr>
              <w:t xml:space="preserve"> </w:t>
            </w:r>
            <w:r w:rsidRPr="00A056DA">
              <w:t>($2</w:t>
            </w:r>
            <w:r w:rsidR="00537720" w:rsidRPr="00A056DA">
              <w:t>25</w:t>
            </w:r>
            <w:r w:rsidRPr="00A056DA">
              <w:t xml:space="preserve"> for 1</w:t>
            </w:r>
            <w:r w:rsidRPr="00A056DA">
              <w:rPr>
                <w:vertAlign w:val="superscript"/>
              </w:rPr>
              <w:t>st</w:t>
            </w:r>
            <w:r w:rsidRPr="00A056DA">
              <w:t xml:space="preserve"> grade)</w:t>
            </w:r>
          </w:p>
        </w:tc>
      </w:tr>
    </w:tbl>
    <w:p w14:paraId="5ACF39EC" w14:textId="77777777" w:rsidR="00A95EAF" w:rsidRPr="00A056DA" w:rsidRDefault="00A95EAF" w:rsidP="00A95EAF"/>
    <w:tbl>
      <w:tblPr>
        <w:tblStyle w:val="TableGrid"/>
        <w:tblW w:w="0" w:type="auto"/>
        <w:tblInd w:w="-162" w:type="dxa"/>
        <w:tblLook w:val="04A0" w:firstRow="1" w:lastRow="0" w:firstColumn="1" w:lastColumn="0" w:noHBand="0" w:noVBand="1"/>
      </w:tblPr>
      <w:tblGrid>
        <w:gridCol w:w="3420"/>
        <w:gridCol w:w="5580"/>
      </w:tblGrid>
      <w:tr w:rsidR="00A056DA" w:rsidRPr="00A056DA" w14:paraId="71D2EE52" w14:textId="77777777" w:rsidTr="00D76A6A">
        <w:tc>
          <w:tcPr>
            <w:tcW w:w="3420" w:type="dxa"/>
          </w:tcPr>
          <w:p w14:paraId="6A234EB2" w14:textId="58F2DC4B" w:rsidR="00D76A6A" w:rsidRPr="00A056DA" w:rsidRDefault="00D76A6A" w:rsidP="00D76A6A">
            <w:r w:rsidRPr="00A056DA">
              <w:t xml:space="preserve">After </w:t>
            </w:r>
            <w:proofErr w:type="gramStart"/>
            <w:r w:rsidRPr="00A056DA">
              <w:t>School  Care</w:t>
            </w:r>
            <w:proofErr w:type="gramEnd"/>
            <w:r w:rsidRPr="00A056DA">
              <w:t>, 3:30 to 5:30 pm</w:t>
            </w:r>
          </w:p>
        </w:tc>
        <w:tc>
          <w:tcPr>
            <w:tcW w:w="5580" w:type="dxa"/>
          </w:tcPr>
          <w:p w14:paraId="678EF17B" w14:textId="77FA0CD3" w:rsidR="00D76A6A" w:rsidRPr="00A056DA" w:rsidRDefault="00D76A6A" w:rsidP="00D76A6A">
            <w:pPr>
              <w:jc w:val="center"/>
            </w:pPr>
            <w:r w:rsidRPr="00A056DA">
              <w:t>$ 300/Month</w:t>
            </w:r>
          </w:p>
        </w:tc>
      </w:tr>
    </w:tbl>
    <w:p w14:paraId="30078D41" w14:textId="77777777" w:rsidR="00A95EAF" w:rsidRPr="00A056DA" w:rsidRDefault="00A95EAF" w:rsidP="00A95EAF"/>
    <w:p w14:paraId="2CC2C49D" w14:textId="77777777" w:rsidR="00A95EAF" w:rsidRPr="00A056DA" w:rsidRDefault="00A95EAF" w:rsidP="00A95EAF"/>
    <w:p w14:paraId="0B7DEF25" w14:textId="1645570D" w:rsidR="00A064A3" w:rsidRPr="00A056DA" w:rsidRDefault="00A064A3" w:rsidP="00537720">
      <w:pPr>
        <w:rPr>
          <w:rFonts w:cs="Arial"/>
          <w:b/>
          <w:sz w:val="24"/>
        </w:rPr>
      </w:pPr>
      <w:r w:rsidRPr="00A056DA">
        <w:rPr>
          <w:rFonts w:cs="Arial"/>
          <w:b/>
          <w:sz w:val="24"/>
        </w:rPr>
        <w:t xml:space="preserve">   </w:t>
      </w:r>
    </w:p>
    <w:p w14:paraId="7B92B376" w14:textId="6DCFB9AE" w:rsidR="00F44D83" w:rsidRDefault="00F44D83" w:rsidP="000526A7">
      <w:pPr>
        <w:rPr>
          <w:rFonts w:cs="Arial"/>
          <w:b/>
          <w:caps/>
          <w:sz w:val="24"/>
        </w:rPr>
      </w:pPr>
    </w:p>
    <w:p w14:paraId="55132ABE" w14:textId="5B5B8F77" w:rsidR="00566E59" w:rsidRDefault="00566E59" w:rsidP="000526A7">
      <w:pPr>
        <w:rPr>
          <w:rFonts w:cs="Arial"/>
          <w:b/>
          <w:caps/>
          <w:sz w:val="24"/>
        </w:rPr>
      </w:pPr>
    </w:p>
    <w:p w14:paraId="629BBD44" w14:textId="77777777" w:rsidR="00566E59" w:rsidRDefault="00566E59" w:rsidP="000526A7">
      <w:pPr>
        <w:rPr>
          <w:rFonts w:cs="Arial"/>
          <w:b/>
          <w:sz w:val="24"/>
        </w:rPr>
      </w:pPr>
    </w:p>
    <w:p w14:paraId="451F5F7B" w14:textId="5F9EC7A0" w:rsidR="00F44D83" w:rsidRDefault="00F44D83" w:rsidP="000526A7">
      <w:pPr>
        <w:rPr>
          <w:rFonts w:cs="Arial"/>
          <w:b/>
          <w:sz w:val="24"/>
        </w:rPr>
      </w:pPr>
    </w:p>
    <w:p w14:paraId="695D2C13" w14:textId="3670C4C5" w:rsidR="00F44D83" w:rsidRDefault="00F44D83" w:rsidP="000526A7">
      <w:pPr>
        <w:rPr>
          <w:rFonts w:cs="Arial"/>
          <w:b/>
          <w:sz w:val="24"/>
        </w:rPr>
      </w:pPr>
    </w:p>
    <w:p w14:paraId="1F399AAD" w14:textId="7FEFA1E8" w:rsidR="00F44D83" w:rsidRDefault="00F44D83" w:rsidP="000526A7">
      <w:pPr>
        <w:rPr>
          <w:rFonts w:cs="Arial"/>
          <w:b/>
          <w:sz w:val="24"/>
        </w:rPr>
      </w:pPr>
    </w:p>
    <w:p w14:paraId="1EB45CCB" w14:textId="618CDA23" w:rsidR="00F44D83" w:rsidRDefault="00F44D83" w:rsidP="00F44D83">
      <w:pPr>
        <w:ind w:left="-990"/>
        <w:rPr>
          <w:rFonts w:cs="Arial"/>
          <w:b/>
          <w:sz w:val="24"/>
        </w:rPr>
      </w:pPr>
    </w:p>
    <w:p w14:paraId="73996BAB" w14:textId="5FC48218" w:rsidR="00AC62EA" w:rsidRDefault="00AC62EA" w:rsidP="00F44D83">
      <w:pPr>
        <w:ind w:left="-990"/>
        <w:rPr>
          <w:rFonts w:cs="Arial"/>
          <w:b/>
          <w:sz w:val="24"/>
        </w:rPr>
      </w:pPr>
    </w:p>
    <w:p w14:paraId="10BFC00B" w14:textId="67F87461" w:rsidR="00AC62EA" w:rsidRDefault="00AC62EA" w:rsidP="00F44D83">
      <w:pPr>
        <w:ind w:left="-990"/>
        <w:rPr>
          <w:rFonts w:cs="Arial"/>
          <w:b/>
          <w:sz w:val="24"/>
        </w:rPr>
      </w:pPr>
    </w:p>
    <w:p w14:paraId="4195AD11" w14:textId="41CB2A1B" w:rsidR="00AC62EA" w:rsidRDefault="00AC62EA" w:rsidP="00F44D83">
      <w:pPr>
        <w:ind w:left="-990"/>
        <w:rPr>
          <w:rFonts w:cs="Arial"/>
          <w:b/>
          <w:sz w:val="24"/>
        </w:rPr>
      </w:pPr>
    </w:p>
    <w:p w14:paraId="43A3AF0F" w14:textId="77777777" w:rsidR="00526181" w:rsidRPr="005E3CAE" w:rsidRDefault="00526181" w:rsidP="00526181">
      <w:pPr>
        <w:ind w:right="-720"/>
        <w:rPr>
          <w:rFonts w:ascii="Arabic Typesetting" w:hAnsi="Arabic Typesetting" w:cs="Arabic Typesetting"/>
          <w:b/>
          <w:bCs/>
          <w:sz w:val="16"/>
          <w:szCs w:val="16"/>
        </w:rPr>
      </w:pPr>
    </w:p>
    <w:p w14:paraId="797F9D60" w14:textId="77777777" w:rsidR="00526181" w:rsidRPr="005E3CAE" w:rsidRDefault="00526181" w:rsidP="00526181">
      <w:pPr>
        <w:ind w:right="-720"/>
        <w:jc w:val="center"/>
        <w:rPr>
          <w:rFonts w:ascii="Arabic Typesetting" w:hAnsi="Arabic Typesetting" w:cs="Arabic Typesetting"/>
          <w:b/>
          <w:bCs/>
          <w:sz w:val="48"/>
          <w:szCs w:val="48"/>
          <w:u w:val="single"/>
        </w:rPr>
      </w:pPr>
      <w:r w:rsidRPr="005E3CAE">
        <w:rPr>
          <w:rFonts w:ascii="Arabic Typesetting" w:hAnsi="Arabic Typesetting" w:cs="Arabic Typesetting"/>
          <w:b/>
          <w:bCs/>
          <w:sz w:val="48"/>
          <w:szCs w:val="48"/>
          <w:u w:val="single"/>
        </w:rPr>
        <w:lastRenderedPageBreak/>
        <w:t>Photo Release Permission Slip</w:t>
      </w:r>
    </w:p>
    <w:p w14:paraId="2FC55E4B" w14:textId="77777777" w:rsidR="00526181" w:rsidRPr="00E147D7" w:rsidRDefault="00526181" w:rsidP="00526181">
      <w:pPr>
        <w:rPr>
          <w:rFonts w:asciiTheme="majorBidi" w:hAnsiTheme="majorBidi" w:cstheme="majorBidi"/>
          <w:sz w:val="24"/>
        </w:rPr>
      </w:pPr>
      <w:r>
        <w:rPr>
          <w:rFonts w:asciiTheme="majorBidi" w:hAnsiTheme="majorBidi" w:cstheme="majorBidi"/>
          <w:sz w:val="24"/>
        </w:rPr>
        <w:t>We, the undersigned parents do</w:t>
      </w:r>
      <w:r w:rsidRPr="00E147D7">
        <w:rPr>
          <w:rFonts w:asciiTheme="majorBidi" w:hAnsiTheme="majorBidi" w:cstheme="majorBidi"/>
          <w:sz w:val="24"/>
        </w:rPr>
        <w:t xml:space="preserve"> hereby agree to the use of photographs/videotape taken during the course of the school year for publicity, promotional and/or educational purposes (including publications, presentation or broadcast via internet or other media sources).  </w:t>
      </w:r>
    </w:p>
    <w:p w14:paraId="41BF24CF"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 xml:space="preserve"> </w:t>
      </w:r>
    </w:p>
    <w:p w14:paraId="5CF3F090"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 xml:space="preserve">____ Yes, </w:t>
      </w:r>
      <w:r>
        <w:rPr>
          <w:rFonts w:asciiTheme="majorBidi" w:hAnsiTheme="majorBidi" w:cstheme="majorBidi"/>
          <w:sz w:val="24"/>
        </w:rPr>
        <w:t>we</w:t>
      </w:r>
      <w:r w:rsidRPr="00E147D7">
        <w:rPr>
          <w:rFonts w:asciiTheme="majorBidi" w:hAnsiTheme="majorBidi" w:cstheme="majorBidi"/>
          <w:sz w:val="24"/>
        </w:rPr>
        <w:t xml:space="preserve"> give permission for the ISCM to photograph my child for school purposes and/or at school events. </w:t>
      </w:r>
    </w:p>
    <w:p w14:paraId="1560BC93"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 xml:space="preserve"> </w:t>
      </w:r>
    </w:p>
    <w:p w14:paraId="3B2F1B56"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 xml:space="preserve">___ No, </w:t>
      </w:r>
      <w:r>
        <w:rPr>
          <w:rFonts w:asciiTheme="majorBidi" w:hAnsiTheme="majorBidi" w:cstheme="majorBidi"/>
          <w:sz w:val="24"/>
        </w:rPr>
        <w:t>we</w:t>
      </w:r>
      <w:r w:rsidRPr="00E147D7">
        <w:rPr>
          <w:rFonts w:asciiTheme="majorBidi" w:hAnsiTheme="majorBidi" w:cstheme="majorBidi"/>
          <w:sz w:val="24"/>
        </w:rPr>
        <w:t xml:space="preserve"> do not authorize the ISCM to photograph for my child for any event.   </w:t>
      </w:r>
    </w:p>
    <w:p w14:paraId="1938741B" w14:textId="77777777" w:rsidR="00526181" w:rsidRDefault="00526181" w:rsidP="00526181">
      <w:pPr>
        <w:rPr>
          <w:rFonts w:asciiTheme="majorBidi" w:hAnsiTheme="majorBidi" w:cstheme="majorBidi"/>
          <w:sz w:val="24"/>
        </w:rPr>
      </w:pPr>
    </w:p>
    <w:p w14:paraId="25CAFCB0" w14:textId="77777777" w:rsidR="00526181" w:rsidRDefault="00526181" w:rsidP="00526181">
      <w:pPr>
        <w:rPr>
          <w:rFonts w:asciiTheme="majorBidi" w:hAnsiTheme="majorBidi" w:cstheme="majorBidi"/>
          <w:sz w:val="24"/>
        </w:rPr>
      </w:pPr>
      <w:r w:rsidRPr="00E147D7">
        <w:rPr>
          <w:rFonts w:asciiTheme="majorBidi" w:hAnsiTheme="majorBidi" w:cstheme="majorBidi"/>
          <w:sz w:val="24"/>
        </w:rPr>
        <w:t>Student’s Name:  _____________________________________</w:t>
      </w:r>
    </w:p>
    <w:p w14:paraId="774CAD59"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 xml:space="preserve"> </w:t>
      </w:r>
    </w:p>
    <w:p w14:paraId="53A31F20"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Parent</w:t>
      </w:r>
      <w:r>
        <w:rPr>
          <w:rFonts w:asciiTheme="majorBidi" w:hAnsiTheme="majorBidi" w:cstheme="majorBidi"/>
          <w:sz w:val="24"/>
        </w:rPr>
        <w:t>(s)</w:t>
      </w:r>
      <w:r w:rsidRPr="00E147D7">
        <w:rPr>
          <w:rFonts w:asciiTheme="majorBidi" w:hAnsiTheme="majorBidi" w:cstheme="majorBidi"/>
          <w:sz w:val="24"/>
        </w:rPr>
        <w:t xml:space="preserve"> Signature: __________</w:t>
      </w:r>
      <w:r>
        <w:rPr>
          <w:rFonts w:asciiTheme="majorBidi" w:hAnsiTheme="majorBidi" w:cstheme="majorBidi"/>
          <w:sz w:val="24"/>
        </w:rPr>
        <w:t>_________</w:t>
      </w:r>
      <w:r w:rsidRPr="00E147D7">
        <w:rPr>
          <w:rFonts w:asciiTheme="majorBidi" w:hAnsiTheme="majorBidi" w:cstheme="majorBidi"/>
          <w:sz w:val="24"/>
        </w:rPr>
        <w:t xml:space="preserve">_______________________ Date: ______________ </w:t>
      </w:r>
    </w:p>
    <w:p w14:paraId="33EDE8C4"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 xml:space="preserve"> </w:t>
      </w:r>
    </w:p>
    <w:p w14:paraId="49076E63" w14:textId="77777777" w:rsidR="00526181" w:rsidRDefault="00526181" w:rsidP="00526181">
      <w:pPr>
        <w:rPr>
          <w:rFonts w:asciiTheme="majorBidi" w:hAnsiTheme="majorBidi" w:cstheme="majorBidi"/>
          <w:sz w:val="24"/>
        </w:rPr>
      </w:pPr>
    </w:p>
    <w:p w14:paraId="3D2294DF" w14:textId="77777777" w:rsidR="00526181" w:rsidRPr="005E3CAE" w:rsidRDefault="00526181" w:rsidP="00526181">
      <w:pPr>
        <w:jc w:val="center"/>
        <w:rPr>
          <w:rFonts w:ascii="Arabic Typesetting" w:hAnsi="Arabic Typesetting" w:cs="Arabic Typesetting"/>
          <w:b/>
          <w:bCs/>
          <w:sz w:val="48"/>
          <w:szCs w:val="48"/>
          <w:u w:val="single"/>
        </w:rPr>
      </w:pPr>
      <w:r w:rsidRPr="005E3CAE">
        <w:rPr>
          <w:rFonts w:ascii="Arabic Typesetting" w:hAnsi="Arabic Typesetting" w:cs="Arabic Typesetting"/>
          <w:b/>
          <w:bCs/>
          <w:sz w:val="48"/>
          <w:szCs w:val="48"/>
          <w:u w:val="single"/>
        </w:rPr>
        <w:t xml:space="preserve">Field Trips Permission Slip </w:t>
      </w:r>
    </w:p>
    <w:p w14:paraId="72B5FEBC" w14:textId="77777777" w:rsidR="00526181" w:rsidRDefault="00526181" w:rsidP="00526181">
      <w:pPr>
        <w:rPr>
          <w:rFonts w:asciiTheme="majorBidi" w:hAnsiTheme="majorBidi" w:cstheme="majorBidi"/>
          <w:sz w:val="24"/>
        </w:rPr>
      </w:pPr>
      <w:r>
        <w:rPr>
          <w:rFonts w:asciiTheme="majorBidi" w:hAnsiTheme="majorBidi" w:cstheme="majorBidi"/>
          <w:sz w:val="24"/>
        </w:rPr>
        <w:t xml:space="preserve">We, the undersigned parents do hereby authorize the undersigned child to participate in school field trips. </w:t>
      </w:r>
    </w:p>
    <w:p w14:paraId="4AFA5653" w14:textId="77777777" w:rsidR="00526181" w:rsidRDefault="00526181" w:rsidP="00526181">
      <w:pPr>
        <w:rPr>
          <w:rFonts w:asciiTheme="majorBidi" w:hAnsiTheme="majorBidi" w:cstheme="majorBidi"/>
          <w:sz w:val="24"/>
        </w:rPr>
      </w:pPr>
      <w:r>
        <w:rPr>
          <w:rFonts w:asciiTheme="majorBidi" w:hAnsiTheme="majorBidi" w:cstheme="majorBidi"/>
          <w:sz w:val="24"/>
        </w:rPr>
        <w:t>Information regarding each individual field trip will be provided to parents prior to the event. Parents may choose not to have their child participate by notifying the school.</w:t>
      </w:r>
    </w:p>
    <w:p w14:paraId="00CE9AE1" w14:textId="77777777" w:rsidR="00526181" w:rsidRDefault="00526181" w:rsidP="00526181">
      <w:pPr>
        <w:rPr>
          <w:rFonts w:asciiTheme="majorBidi" w:hAnsiTheme="majorBidi" w:cstheme="majorBidi"/>
          <w:sz w:val="24"/>
        </w:rPr>
      </w:pPr>
    </w:p>
    <w:p w14:paraId="11184C5C" w14:textId="77777777" w:rsidR="00526181" w:rsidRDefault="00526181" w:rsidP="00526181">
      <w:pPr>
        <w:rPr>
          <w:rFonts w:asciiTheme="majorBidi" w:hAnsiTheme="majorBidi" w:cstheme="majorBidi"/>
          <w:sz w:val="24"/>
        </w:rPr>
      </w:pPr>
      <w:r w:rsidRPr="00E147D7">
        <w:rPr>
          <w:rFonts w:asciiTheme="majorBidi" w:hAnsiTheme="majorBidi" w:cstheme="majorBidi"/>
          <w:sz w:val="24"/>
        </w:rPr>
        <w:t>Student’s Name:  _____________________________________</w:t>
      </w:r>
    </w:p>
    <w:p w14:paraId="6C3615C0"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 xml:space="preserve"> </w:t>
      </w:r>
    </w:p>
    <w:p w14:paraId="71ED5228" w14:textId="77777777" w:rsidR="00526181" w:rsidRPr="00E147D7" w:rsidRDefault="00526181" w:rsidP="00526181">
      <w:pPr>
        <w:rPr>
          <w:rFonts w:asciiTheme="majorBidi" w:hAnsiTheme="majorBidi" w:cstheme="majorBidi"/>
          <w:sz w:val="24"/>
        </w:rPr>
      </w:pPr>
      <w:r w:rsidRPr="00E147D7">
        <w:rPr>
          <w:rFonts w:asciiTheme="majorBidi" w:hAnsiTheme="majorBidi" w:cstheme="majorBidi"/>
          <w:sz w:val="24"/>
        </w:rPr>
        <w:t>Parent</w:t>
      </w:r>
      <w:r>
        <w:rPr>
          <w:rFonts w:asciiTheme="majorBidi" w:hAnsiTheme="majorBidi" w:cstheme="majorBidi"/>
          <w:sz w:val="24"/>
        </w:rPr>
        <w:t>(s)</w:t>
      </w:r>
      <w:r w:rsidRPr="00E147D7">
        <w:rPr>
          <w:rFonts w:asciiTheme="majorBidi" w:hAnsiTheme="majorBidi" w:cstheme="majorBidi"/>
          <w:sz w:val="24"/>
        </w:rPr>
        <w:t xml:space="preserve"> Signature: _________________</w:t>
      </w:r>
      <w:r>
        <w:rPr>
          <w:rFonts w:asciiTheme="majorBidi" w:hAnsiTheme="majorBidi" w:cstheme="majorBidi"/>
          <w:sz w:val="24"/>
        </w:rPr>
        <w:t>__________</w:t>
      </w:r>
      <w:r w:rsidRPr="00E147D7">
        <w:rPr>
          <w:rFonts w:asciiTheme="majorBidi" w:hAnsiTheme="majorBidi" w:cstheme="majorBidi"/>
          <w:sz w:val="24"/>
        </w:rPr>
        <w:t xml:space="preserve">________________ Date: ______________ </w:t>
      </w:r>
    </w:p>
    <w:p w14:paraId="3875C43D" w14:textId="42CBC4F3" w:rsidR="00526181" w:rsidRDefault="00526181" w:rsidP="00526181">
      <w:pPr>
        <w:rPr>
          <w:rFonts w:asciiTheme="majorBidi" w:hAnsiTheme="majorBidi" w:cstheme="majorBidi"/>
          <w:sz w:val="24"/>
        </w:rPr>
      </w:pPr>
      <w:r>
        <w:rPr>
          <w:rFonts w:asciiTheme="majorBidi" w:hAnsiTheme="majorBidi" w:cstheme="majorBidi"/>
          <w:sz w:val="24"/>
        </w:rPr>
        <w:br w:type="page"/>
      </w:r>
    </w:p>
    <w:p w14:paraId="4076AFC3" w14:textId="77777777" w:rsidR="00526181" w:rsidRPr="00D3303F" w:rsidRDefault="00526181" w:rsidP="00526181">
      <w:pPr>
        <w:jc w:val="center"/>
        <w:rPr>
          <w:b/>
          <w:bCs/>
          <w:sz w:val="40"/>
          <w:szCs w:val="40"/>
        </w:rPr>
      </w:pPr>
      <w:r w:rsidRPr="00D3303F">
        <w:rPr>
          <w:b/>
          <w:bCs/>
          <w:sz w:val="40"/>
          <w:szCs w:val="40"/>
        </w:rPr>
        <w:lastRenderedPageBreak/>
        <w:t>ISCM Activities and Events for 2023-2024 school year</w:t>
      </w:r>
    </w:p>
    <w:p w14:paraId="1E4F7439" w14:textId="13CCE23E" w:rsidR="00526181" w:rsidRDefault="00526181" w:rsidP="00526181">
      <w:pPr>
        <w:rPr>
          <w:rFonts w:asciiTheme="majorBidi" w:hAnsiTheme="majorBidi" w:cstheme="majorBidi"/>
          <w:sz w:val="24"/>
        </w:rPr>
      </w:pPr>
    </w:p>
    <w:tbl>
      <w:tblPr>
        <w:tblStyle w:val="TableGrid"/>
        <w:tblpPr w:leftFromText="180" w:rightFromText="180" w:vertAnchor="page" w:horzAnchor="margin" w:tblpY="2197"/>
        <w:tblW w:w="10746" w:type="dxa"/>
        <w:tblLook w:val="04A0" w:firstRow="1" w:lastRow="0" w:firstColumn="1" w:lastColumn="0" w:noHBand="0" w:noVBand="1"/>
      </w:tblPr>
      <w:tblGrid>
        <w:gridCol w:w="4253"/>
        <w:gridCol w:w="3246"/>
        <w:gridCol w:w="3247"/>
      </w:tblGrid>
      <w:tr w:rsidR="00317196" w14:paraId="169D6CD0" w14:textId="77777777" w:rsidTr="00317196">
        <w:trPr>
          <w:trHeight w:val="317"/>
        </w:trPr>
        <w:tc>
          <w:tcPr>
            <w:tcW w:w="4253" w:type="dxa"/>
          </w:tcPr>
          <w:p w14:paraId="316F8A4C" w14:textId="77777777" w:rsidR="00317196" w:rsidRPr="00D3303F" w:rsidRDefault="00317196" w:rsidP="00526181">
            <w:pPr>
              <w:rPr>
                <w:b/>
                <w:bCs/>
                <w:sz w:val="28"/>
                <w:szCs w:val="28"/>
              </w:rPr>
            </w:pPr>
            <w:r w:rsidRPr="00D3303F">
              <w:rPr>
                <w:b/>
                <w:bCs/>
                <w:sz w:val="28"/>
                <w:szCs w:val="28"/>
              </w:rPr>
              <w:t>School event</w:t>
            </w:r>
          </w:p>
        </w:tc>
        <w:tc>
          <w:tcPr>
            <w:tcW w:w="3246" w:type="dxa"/>
          </w:tcPr>
          <w:p w14:paraId="1F1963DF" w14:textId="77777777" w:rsidR="00317196" w:rsidRPr="00D3303F" w:rsidRDefault="00317196" w:rsidP="00526181">
            <w:pPr>
              <w:rPr>
                <w:b/>
                <w:bCs/>
                <w:sz w:val="28"/>
                <w:szCs w:val="28"/>
              </w:rPr>
            </w:pPr>
            <w:r w:rsidRPr="00D3303F">
              <w:rPr>
                <w:b/>
                <w:bCs/>
                <w:sz w:val="28"/>
                <w:szCs w:val="28"/>
              </w:rPr>
              <w:t>Date</w:t>
            </w:r>
          </w:p>
        </w:tc>
        <w:tc>
          <w:tcPr>
            <w:tcW w:w="3247" w:type="dxa"/>
          </w:tcPr>
          <w:p w14:paraId="2C1928D2" w14:textId="77777777" w:rsidR="00317196" w:rsidRPr="00D3303F" w:rsidRDefault="00317196" w:rsidP="00526181">
            <w:pPr>
              <w:rPr>
                <w:b/>
                <w:bCs/>
                <w:sz w:val="28"/>
                <w:szCs w:val="28"/>
              </w:rPr>
            </w:pPr>
            <w:r w:rsidRPr="00D3303F">
              <w:rPr>
                <w:b/>
                <w:bCs/>
                <w:sz w:val="28"/>
                <w:szCs w:val="28"/>
              </w:rPr>
              <w:t>Place</w:t>
            </w:r>
          </w:p>
        </w:tc>
      </w:tr>
      <w:tr w:rsidR="00317196" w14:paraId="0C098743" w14:textId="77777777" w:rsidTr="00317196">
        <w:trPr>
          <w:trHeight w:val="976"/>
        </w:trPr>
        <w:tc>
          <w:tcPr>
            <w:tcW w:w="4253" w:type="dxa"/>
          </w:tcPr>
          <w:p w14:paraId="3064235B" w14:textId="77777777" w:rsidR="00317196" w:rsidRPr="00D3303F" w:rsidRDefault="00317196" w:rsidP="00526181">
            <w:pPr>
              <w:rPr>
                <w:b/>
                <w:bCs/>
                <w:sz w:val="28"/>
                <w:szCs w:val="28"/>
              </w:rPr>
            </w:pPr>
            <w:r w:rsidRPr="00D3303F">
              <w:rPr>
                <w:b/>
                <w:bCs/>
                <w:sz w:val="28"/>
                <w:szCs w:val="28"/>
              </w:rPr>
              <w:t xml:space="preserve">Family fun night </w:t>
            </w:r>
          </w:p>
        </w:tc>
        <w:tc>
          <w:tcPr>
            <w:tcW w:w="3246" w:type="dxa"/>
          </w:tcPr>
          <w:p w14:paraId="0CAD31F4" w14:textId="77777777" w:rsidR="00317196" w:rsidRPr="00D3303F" w:rsidRDefault="00317196" w:rsidP="00526181">
            <w:pPr>
              <w:rPr>
                <w:b/>
                <w:bCs/>
                <w:sz w:val="28"/>
                <w:szCs w:val="28"/>
              </w:rPr>
            </w:pPr>
            <w:r w:rsidRPr="00D3303F">
              <w:rPr>
                <w:b/>
                <w:bCs/>
                <w:sz w:val="28"/>
                <w:szCs w:val="28"/>
              </w:rPr>
              <w:t>9-15-2023</w:t>
            </w:r>
          </w:p>
          <w:p w14:paraId="6B621396" w14:textId="77777777" w:rsidR="00317196" w:rsidRPr="00D3303F" w:rsidRDefault="00317196" w:rsidP="00526181">
            <w:pPr>
              <w:rPr>
                <w:b/>
                <w:bCs/>
                <w:sz w:val="28"/>
                <w:szCs w:val="28"/>
              </w:rPr>
            </w:pPr>
            <w:r w:rsidRPr="00D3303F">
              <w:rPr>
                <w:b/>
                <w:bCs/>
                <w:sz w:val="28"/>
                <w:szCs w:val="28"/>
              </w:rPr>
              <w:t>10-5-2023</w:t>
            </w:r>
          </w:p>
        </w:tc>
        <w:tc>
          <w:tcPr>
            <w:tcW w:w="3247" w:type="dxa"/>
          </w:tcPr>
          <w:p w14:paraId="2C96594E" w14:textId="77777777" w:rsidR="00317196" w:rsidRPr="00D3303F" w:rsidRDefault="00317196" w:rsidP="00526181">
            <w:pPr>
              <w:rPr>
                <w:b/>
                <w:bCs/>
                <w:sz w:val="28"/>
                <w:szCs w:val="28"/>
              </w:rPr>
            </w:pPr>
            <w:r w:rsidRPr="00D3303F">
              <w:rPr>
                <w:b/>
                <w:bCs/>
                <w:sz w:val="28"/>
                <w:szCs w:val="28"/>
              </w:rPr>
              <w:t>Nickell shelter</w:t>
            </w:r>
          </w:p>
          <w:p w14:paraId="1EECC9E6" w14:textId="77777777" w:rsidR="00317196" w:rsidRPr="00D3303F" w:rsidRDefault="00317196" w:rsidP="00526181">
            <w:pPr>
              <w:rPr>
                <w:b/>
                <w:bCs/>
                <w:sz w:val="28"/>
                <w:szCs w:val="28"/>
              </w:rPr>
            </w:pPr>
            <w:r w:rsidRPr="00D3303F">
              <w:rPr>
                <w:b/>
                <w:bCs/>
                <w:sz w:val="28"/>
                <w:szCs w:val="28"/>
              </w:rPr>
              <w:t>Peach Tree Farm</w:t>
            </w:r>
          </w:p>
        </w:tc>
      </w:tr>
      <w:tr w:rsidR="00317196" w14:paraId="6F7A9BC0" w14:textId="77777777" w:rsidTr="00317196">
        <w:trPr>
          <w:trHeight w:val="1269"/>
        </w:trPr>
        <w:tc>
          <w:tcPr>
            <w:tcW w:w="4253" w:type="dxa"/>
          </w:tcPr>
          <w:p w14:paraId="6496C5F7" w14:textId="77777777" w:rsidR="00317196" w:rsidRPr="00D3303F" w:rsidRDefault="00317196" w:rsidP="00526181">
            <w:pPr>
              <w:rPr>
                <w:b/>
                <w:bCs/>
                <w:sz w:val="28"/>
                <w:szCs w:val="28"/>
              </w:rPr>
            </w:pPr>
            <w:r w:rsidRPr="00D3303F">
              <w:rPr>
                <w:b/>
                <w:bCs/>
                <w:sz w:val="28"/>
                <w:szCs w:val="28"/>
              </w:rPr>
              <w:t>IOWA test</w:t>
            </w:r>
          </w:p>
        </w:tc>
        <w:tc>
          <w:tcPr>
            <w:tcW w:w="3246" w:type="dxa"/>
          </w:tcPr>
          <w:p w14:paraId="07359084" w14:textId="77777777" w:rsidR="00317196" w:rsidRPr="00D3303F" w:rsidRDefault="00317196" w:rsidP="00526181">
            <w:pPr>
              <w:rPr>
                <w:b/>
                <w:bCs/>
                <w:sz w:val="28"/>
                <w:szCs w:val="28"/>
              </w:rPr>
            </w:pPr>
            <w:r w:rsidRPr="00D3303F">
              <w:rPr>
                <w:b/>
                <w:bCs/>
                <w:sz w:val="28"/>
                <w:szCs w:val="28"/>
              </w:rPr>
              <w:t>9-18-2023 to 9-22-2023</w:t>
            </w:r>
          </w:p>
          <w:p w14:paraId="2CF5CE21" w14:textId="77777777" w:rsidR="00317196" w:rsidRDefault="00317196" w:rsidP="00526181">
            <w:pPr>
              <w:rPr>
                <w:b/>
                <w:bCs/>
                <w:sz w:val="28"/>
                <w:szCs w:val="28"/>
              </w:rPr>
            </w:pPr>
            <w:r w:rsidRPr="00D3303F">
              <w:rPr>
                <w:b/>
                <w:bCs/>
                <w:sz w:val="28"/>
                <w:szCs w:val="28"/>
              </w:rPr>
              <w:t xml:space="preserve">4-6-2024 to </w:t>
            </w:r>
          </w:p>
          <w:p w14:paraId="6CF187FA" w14:textId="77777777" w:rsidR="00317196" w:rsidRPr="00D3303F" w:rsidRDefault="00317196" w:rsidP="00526181">
            <w:pPr>
              <w:rPr>
                <w:b/>
                <w:bCs/>
                <w:sz w:val="28"/>
                <w:szCs w:val="28"/>
              </w:rPr>
            </w:pPr>
            <w:r w:rsidRPr="00D3303F">
              <w:rPr>
                <w:b/>
                <w:bCs/>
                <w:sz w:val="28"/>
                <w:szCs w:val="28"/>
              </w:rPr>
              <w:t>4-10-2024</w:t>
            </w:r>
          </w:p>
        </w:tc>
        <w:tc>
          <w:tcPr>
            <w:tcW w:w="3247" w:type="dxa"/>
          </w:tcPr>
          <w:p w14:paraId="08FA604F" w14:textId="77777777" w:rsidR="00317196" w:rsidRPr="00D3303F" w:rsidRDefault="00317196" w:rsidP="00526181">
            <w:pPr>
              <w:rPr>
                <w:b/>
                <w:bCs/>
                <w:sz w:val="28"/>
                <w:szCs w:val="28"/>
              </w:rPr>
            </w:pPr>
            <w:r w:rsidRPr="00D3303F">
              <w:rPr>
                <w:b/>
                <w:bCs/>
                <w:sz w:val="28"/>
                <w:szCs w:val="28"/>
              </w:rPr>
              <w:t>ISCM- practice</w:t>
            </w:r>
          </w:p>
          <w:p w14:paraId="084D6C20" w14:textId="77777777" w:rsidR="00317196" w:rsidRDefault="00317196" w:rsidP="00526181">
            <w:pPr>
              <w:rPr>
                <w:b/>
                <w:bCs/>
                <w:sz w:val="28"/>
                <w:szCs w:val="28"/>
              </w:rPr>
            </w:pPr>
          </w:p>
          <w:p w14:paraId="1D39CEA9" w14:textId="77777777" w:rsidR="00317196" w:rsidRPr="00D3303F" w:rsidRDefault="00317196" w:rsidP="00526181">
            <w:pPr>
              <w:rPr>
                <w:b/>
                <w:bCs/>
                <w:sz w:val="28"/>
                <w:szCs w:val="28"/>
              </w:rPr>
            </w:pPr>
            <w:r w:rsidRPr="00D3303F">
              <w:rPr>
                <w:b/>
                <w:bCs/>
                <w:sz w:val="28"/>
                <w:szCs w:val="28"/>
              </w:rPr>
              <w:t>ISCM- actual</w:t>
            </w:r>
          </w:p>
        </w:tc>
      </w:tr>
      <w:tr w:rsidR="00317196" w14:paraId="34E6061B" w14:textId="77777777" w:rsidTr="00317196">
        <w:trPr>
          <w:trHeight w:val="1904"/>
        </w:trPr>
        <w:tc>
          <w:tcPr>
            <w:tcW w:w="4253" w:type="dxa"/>
          </w:tcPr>
          <w:p w14:paraId="4DB5F808" w14:textId="77777777" w:rsidR="00317196" w:rsidRPr="00D3303F" w:rsidRDefault="00317196" w:rsidP="00526181">
            <w:pPr>
              <w:rPr>
                <w:b/>
                <w:bCs/>
                <w:sz w:val="28"/>
                <w:szCs w:val="28"/>
              </w:rPr>
            </w:pPr>
            <w:r w:rsidRPr="00D3303F">
              <w:rPr>
                <w:b/>
                <w:bCs/>
                <w:sz w:val="28"/>
                <w:szCs w:val="28"/>
              </w:rPr>
              <w:t>Bake Sales</w:t>
            </w:r>
          </w:p>
        </w:tc>
        <w:tc>
          <w:tcPr>
            <w:tcW w:w="3246" w:type="dxa"/>
          </w:tcPr>
          <w:p w14:paraId="58F9184E" w14:textId="77777777" w:rsidR="00317196" w:rsidRPr="00D3303F" w:rsidRDefault="00317196" w:rsidP="00526181">
            <w:pPr>
              <w:rPr>
                <w:b/>
                <w:bCs/>
                <w:sz w:val="28"/>
                <w:szCs w:val="28"/>
              </w:rPr>
            </w:pPr>
            <w:r w:rsidRPr="00D3303F">
              <w:rPr>
                <w:b/>
                <w:bCs/>
                <w:sz w:val="28"/>
                <w:szCs w:val="28"/>
              </w:rPr>
              <w:t>9-29-2023</w:t>
            </w:r>
          </w:p>
          <w:p w14:paraId="67265A86" w14:textId="77777777" w:rsidR="00317196" w:rsidRPr="00D3303F" w:rsidRDefault="00317196" w:rsidP="00526181">
            <w:pPr>
              <w:rPr>
                <w:b/>
                <w:bCs/>
                <w:sz w:val="28"/>
                <w:szCs w:val="28"/>
              </w:rPr>
            </w:pPr>
            <w:r w:rsidRPr="00D3303F">
              <w:rPr>
                <w:b/>
                <w:bCs/>
                <w:sz w:val="28"/>
                <w:szCs w:val="28"/>
              </w:rPr>
              <w:t>10-20-2023</w:t>
            </w:r>
          </w:p>
          <w:p w14:paraId="456BBFFD" w14:textId="77777777" w:rsidR="00317196" w:rsidRPr="00D3303F" w:rsidRDefault="00317196" w:rsidP="00526181">
            <w:pPr>
              <w:rPr>
                <w:b/>
                <w:bCs/>
                <w:sz w:val="28"/>
                <w:szCs w:val="28"/>
              </w:rPr>
            </w:pPr>
            <w:r w:rsidRPr="00D3303F">
              <w:rPr>
                <w:b/>
                <w:bCs/>
                <w:sz w:val="28"/>
                <w:szCs w:val="28"/>
              </w:rPr>
              <w:t>11-17-2023</w:t>
            </w:r>
          </w:p>
          <w:p w14:paraId="51B129AC" w14:textId="77777777" w:rsidR="00317196" w:rsidRPr="00D3303F" w:rsidRDefault="00317196" w:rsidP="00526181">
            <w:pPr>
              <w:rPr>
                <w:b/>
                <w:bCs/>
                <w:sz w:val="28"/>
                <w:szCs w:val="28"/>
              </w:rPr>
            </w:pPr>
            <w:r w:rsidRPr="00D3303F">
              <w:rPr>
                <w:b/>
                <w:bCs/>
                <w:sz w:val="28"/>
                <w:szCs w:val="28"/>
              </w:rPr>
              <w:t>12-15-2023</w:t>
            </w:r>
          </w:p>
          <w:p w14:paraId="14988062" w14:textId="77777777" w:rsidR="00317196" w:rsidRPr="00D3303F" w:rsidRDefault="00317196" w:rsidP="00526181">
            <w:pPr>
              <w:rPr>
                <w:b/>
                <w:bCs/>
                <w:sz w:val="28"/>
                <w:szCs w:val="28"/>
              </w:rPr>
            </w:pPr>
            <w:r w:rsidRPr="00D3303F">
              <w:rPr>
                <w:b/>
                <w:bCs/>
                <w:sz w:val="28"/>
                <w:szCs w:val="28"/>
              </w:rPr>
              <w:t>1-26-2024</w:t>
            </w:r>
          </w:p>
          <w:p w14:paraId="3981DB5C" w14:textId="77777777" w:rsidR="00317196" w:rsidRPr="00D3303F" w:rsidRDefault="00317196" w:rsidP="00526181">
            <w:pPr>
              <w:rPr>
                <w:b/>
                <w:bCs/>
                <w:sz w:val="28"/>
                <w:szCs w:val="28"/>
              </w:rPr>
            </w:pPr>
            <w:r w:rsidRPr="00D3303F">
              <w:rPr>
                <w:b/>
                <w:bCs/>
                <w:sz w:val="28"/>
                <w:szCs w:val="28"/>
              </w:rPr>
              <w:t>2-23-2024</w:t>
            </w:r>
          </w:p>
        </w:tc>
        <w:tc>
          <w:tcPr>
            <w:tcW w:w="3247" w:type="dxa"/>
          </w:tcPr>
          <w:p w14:paraId="45C93542" w14:textId="77777777" w:rsidR="00317196" w:rsidRPr="00D3303F" w:rsidRDefault="00317196" w:rsidP="00526181">
            <w:pPr>
              <w:rPr>
                <w:b/>
                <w:bCs/>
                <w:sz w:val="28"/>
                <w:szCs w:val="28"/>
              </w:rPr>
            </w:pPr>
            <w:r w:rsidRPr="00D3303F">
              <w:rPr>
                <w:b/>
                <w:bCs/>
                <w:sz w:val="28"/>
                <w:szCs w:val="28"/>
              </w:rPr>
              <w:t>Masjid sidewalk</w:t>
            </w:r>
          </w:p>
        </w:tc>
      </w:tr>
      <w:tr w:rsidR="00317196" w14:paraId="2F2D68B8" w14:textId="77777777" w:rsidTr="00317196">
        <w:trPr>
          <w:trHeight w:val="342"/>
        </w:trPr>
        <w:tc>
          <w:tcPr>
            <w:tcW w:w="4253" w:type="dxa"/>
          </w:tcPr>
          <w:p w14:paraId="77851704" w14:textId="77777777" w:rsidR="00317196" w:rsidRPr="00D3303F" w:rsidRDefault="00317196" w:rsidP="00526181">
            <w:pPr>
              <w:rPr>
                <w:b/>
                <w:bCs/>
                <w:sz w:val="28"/>
                <w:szCs w:val="28"/>
              </w:rPr>
            </w:pPr>
            <w:r w:rsidRPr="00D3303F">
              <w:rPr>
                <w:b/>
                <w:bCs/>
                <w:sz w:val="28"/>
                <w:szCs w:val="28"/>
              </w:rPr>
              <w:t>Spelling Bee</w:t>
            </w:r>
          </w:p>
        </w:tc>
        <w:tc>
          <w:tcPr>
            <w:tcW w:w="3246" w:type="dxa"/>
          </w:tcPr>
          <w:p w14:paraId="47D0F328" w14:textId="77777777" w:rsidR="00317196" w:rsidRPr="00D3303F" w:rsidRDefault="00317196" w:rsidP="00526181">
            <w:pPr>
              <w:rPr>
                <w:b/>
                <w:bCs/>
                <w:sz w:val="28"/>
                <w:szCs w:val="28"/>
              </w:rPr>
            </w:pPr>
            <w:r w:rsidRPr="00D3303F">
              <w:rPr>
                <w:b/>
                <w:bCs/>
                <w:sz w:val="28"/>
                <w:szCs w:val="28"/>
              </w:rPr>
              <w:t>12-13-2023</w:t>
            </w:r>
          </w:p>
        </w:tc>
        <w:tc>
          <w:tcPr>
            <w:tcW w:w="3247" w:type="dxa"/>
          </w:tcPr>
          <w:p w14:paraId="360D255E" w14:textId="77777777" w:rsidR="00317196" w:rsidRPr="00D3303F" w:rsidRDefault="00317196" w:rsidP="00526181">
            <w:pPr>
              <w:rPr>
                <w:b/>
                <w:bCs/>
                <w:sz w:val="28"/>
                <w:szCs w:val="28"/>
              </w:rPr>
            </w:pPr>
            <w:r w:rsidRPr="00D3303F">
              <w:rPr>
                <w:b/>
                <w:bCs/>
                <w:sz w:val="28"/>
                <w:szCs w:val="28"/>
              </w:rPr>
              <w:t>Masjid</w:t>
            </w:r>
          </w:p>
        </w:tc>
      </w:tr>
      <w:tr w:rsidR="00317196" w14:paraId="1F5E84F1" w14:textId="77777777" w:rsidTr="00317196">
        <w:trPr>
          <w:trHeight w:val="317"/>
        </w:trPr>
        <w:tc>
          <w:tcPr>
            <w:tcW w:w="4253" w:type="dxa"/>
          </w:tcPr>
          <w:p w14:paraId="7C1720AC" w14:textId="77777777" w:rsidR="00317196" w:rsidRPr="00D3303F" w:rsidRDefault="00317196" w:rsidP="00526181">
            <w:pPr>
              <w:rPr>
                <w:b/>
                <w:bCs/>
                <w:sz w:val="28"/>
                <w:szCs w:val="28"/>
              </w:rPr>
            </w:pPr>
            <w:r w:rsidRPr="00D3303F">
              <w:rPr>
                <w:b/>
                <w:bCs/>
                <w:sz w:val="28"/>
                <w:szCs w:val="28"/>
              </w:rPr>
              <w:t>Biryani Night</w:t>
            </w:r>
          </w:p>
        </w:tc>
        <w:tc>
          <w:tcPr>
            <w:tcW w:w="3246" w:type="dxa"/>
          </w:tcPr>
          <w:p w14:paraId="1E4D71C7" w14:textId="77777777" w:rsidR="00317196" w:rsidRPr="00D3303F" w:rsidRDefault="00317196" w:rsidP="00526181">
            <w:pPr>
              <w:rPr>
                <w:b/>
                <w:bCs/>
                <w:sz w:val="28"/>
                <w:szCs w:val="28"/>
              </w:rPr>
            </w:pPr>
            <w:r w:rsidRPr="00D3303F">
              <w:rPr>
                <w:b/>
                <w:bCs/>
                <w:sz w:val="28"/>
                <w:szCs w:val="28"/>
              </w:rPr>
              <w:t>1-20-2024</w:t>
            </w:r>
          </w:p>
        </w:tc>
        <w:tc>
          <w:tcPr>
            <w:tcW w:w="3247" w:type="dxa"/>
          </w:tcPr>
          <w:p w14:paraId="1C12AC8C" w14:textId="2B7666A2" w:rsidR="00317196" w:rsidRPr="00D3303F" w:rsidRDefault="00317196" w:rsidP="00526181">
            <w:pPr>
              <w:rPr>
                <w:b/>
                <w:bCs/>
                <w:sz w:val="28"/>
                <w:szCs w:val="28"/>
              </w:rPr>
            </w:pPr>
            <w:r w:rsidRPr="00D3303F">
              <w:rPr>
                <w:b/>
                <w:bCs/>
                <w:sz w:val="28"/>
                <w:szCs w:val="28"/>
              </w:rPr>
              <w:t>John Warner</w:t>
            </w:r>
          </w:p>
        </w:tc>
      </w:tr>
      <w:tr w:rsidR="00317196" w14:paraId="2F51601D" w14:textId="77777777" w:rsidTr="00317196">
        <w:trPr>
          <w:trHeight w:val="317"/>
        </w:trPr>
        <w:tc>
          <w:tcPr>
            <w:tcW w:w="4253" w:type="dxa"/>
          </w:tcPr>
          <w:p w14:paraId="081EC734" w14:textId="77777777" w:rsidR="00317196" w:rsidRPr="00D3303F" w:rsidRDefault="00317196" w:rsidP="00526181">
            <w:pPr>
              <w:rPr>
                <w:b/>
                <w:bCs/>
                <w:sz w:val="28"/>
                <w:szCs w:val="28"/>
              </w:rPr>
            </w:pPr>
            <w:r w:rsidRPr="00D3303F">
              <w:rPr>
                <w:b/>
                <w:bCs/>
                <w:sz w:val="28"/>
                <w:szCs w:val="28"/>
              </w:rPr>
              <w:t>Science Fair</w:t>
            </w:r>
          </w:p>
        </w:tc>
        <w:tc>
          <w:tcPr>
            <w:tcW w:w="3246" w:type="dxa"/>
          </w:tcPr>
          <w:p w14:paraId="1FCCCB77" w14:textId="77777777" w:rsidR="00317196" w:rsidRPr="00D3303F" w:rsidRDefault="00317196" w:rsidP="00526181">
            <w:pPr>
              <w:rPr>
                <w:b/>
                <w:bCs/>
                <w:sz w:val="28"/>
                <w:szCs w:val="28"/>
              </w:rPr>
            </w:pPr>
            <w:r w:rsidRPr="00D3303F">
              <w:rPr>
                <w:b/>
                <w:bCs/>
                <w:sz w:val="28"/>
                <w:szCs w:val="28"/>
              </w:rPr>
              <w:t>2-24-2024</w:t>
            </w:r>
          </w:p>
        </w:tc>
        <w:tc>
          <w:tcPr>
            <w:tcW w:w="3247" w:type="dxa"/>
          </w:tcPr>
          <w:p w14:paraId="0EA66934" w14:textId="784C1789" w:rsidR="00317196" w:rsidRPr="00D3303F" w:rsidRDefault="00317196" w:rsidP="00526181">
            <w:pPr>
              <w:rPr>
                <w:b/>
                <w:bCs/>
                <w:sz w:val="28"/>
                <w:szCs w:val="28"/>
              </w:rPr>
            </w:pPr>
            <w:r w:rsidRPr="00D3303F">
              <w:rPr>
                <w:b/>
                <w:bCs/>
                <w:sz w:val="28"/>
                <w:szCs w:val="28"/>
              </w:rPr>
              <w:t>John Warner</w:t>
            </w:r>
          </w:p>
        </w:tc>
      </w:tr>
      <w:tr w:rsidR="00317196" w14:paraId="4593DAE1" w14:textId="77777777" w:rsidTr="00317196">
        <w:trPr>
          <w:trHeight w:val="342"/>
        </w:trPr>
        <w:tc>
          <w:tcPr>
            <w:tcW w:w="4253" w:type="dxa"/>
          </w:tcPr>
          <w:p w14:paraId="5FE114C5" w14:textId="77777777" w:rsidR="00317196" w:rsidRPr="00D3303F" w:rsidRDefault="00317196" w:rsidP="00526181">
            <w:pPr>
              <w:rPr>
                <w:b/>
                <w:bCs/>
                <w:sz w:val="28"/>
                <w:szCs w:val="28"/>
              </w:rPr>
            </w:pPr>
            <w:r w:rsidRPr="00D3303F">
              <w:rPr>
                <w:b/>
                <w:bCs/>
                <w:sz w:val="28"/>
                <w:szCs w:val="28"/>
              </w:rPr>
              <w:t>Arabic Night</w:t>
            </w:r>
          </w:p>
        </w:tc>
        <w:tc>
          <w:tcPr>
            <w:tcW w:w="3246" w:type="dxa"/>
          </w:tcPr>
          <w:p w14:paraId="58E6BA68" w14:textId="77777777" w:rsidR="00317196" w:rsidRPr="00D3303F" w:rsidRDefault="00317196" w:rsidP="00526181">
            <w:pPr>
              <w:rPr>
                <w:b/>
                <w:bCs/>
                <w:sz w:val="28"/>
                <w:szCs w:val="28"/>
              </w:rPr>
            </w:pPr>
            <w:r w:rsidRPr="00D3303F">
              <w:rPr>
                <w:b/>
                <w:bCs/>
                <w:sz w:val="28"/>
                <w:szCs w:val="28"/>
              </w:rPr>
              <w:t>3-9-2024</w:t>
            </w:r>
          </w:p>
        </w:tc>
        <w:tc>
          <w:tcPr>
            <w:tcW w:w="3247" w:type="dxa"/>
          </w:tcPr>
          <w:p w14:paraId="268A16C0" w14:textId="1A2FD5F0" w:rsidR="00317196" w:rsidRPr="00D3303F" w:rsidRDefault="00317196" w:rsidP="00526181">
            <w:pPr>
              <w:rPr>
                <w:b/>
                <w:bCs/>
                <w:sz w:val="28"/>
                <w:szCs w:val="28"/>
              </w:rPr>
            </w:pPr>
            <w:r w:rsidRPr="00D3303F">
              <w:rPr>
                <w:b/>
                <w:bCs/>
                <w:sz w:val="28"/>
                <w:szCs w:val="28"/>
              </w:rPr>
              <w:t>John Warner</w:t>
            </w:r>
          </w:p>
        </w:tc>
      </w:tr>
      <w:tr w:rsidR="00317196" w14:paraId="5905102A" w14:textId="77777777" w:rsidTr="00317196">
        <w:trPr>
          <w:trHeight w:val="2538"/>
        </w:trPr>
        <w:tc>
          <w:tcPr>
            <w:tcW w:w="4253" w:type="dxa"/>
          </w:tcPr>
          <w:p w14:paraId="5440D4E3" w14:textId="77777777" w:rsidR="00317196" w:rsidRPr="00D3303F" w:rsidRDefault="00317196" w:rsidP="00526181">
            <w:pPr>
              <w:rPr>
                <w:b/>
                <w:bCs/>
                <w:sz w:val="28"/>
                <w:szCs w:val="28"/>
              </w:rPr>
            </w:pPr>
            <w:r w:rsidRPr="00D3303F">
              <w:rPr>
                <w:b/>
                <w:bCs/>
                <w:sz w:val="28"/>
                <w:szCs w:val="28"/>
              </w:rPr>
              <w:t>Sadaqah Collection Dates &amp; Drop Off</w:t>
            </w:r>
          </w:p>
        </w:tc>
        <w:tc>
          <w:tcPr>
            <w:tcW w:w="3246" w:type="dxa"/>
          </w:tcPr>
          <w:p w14:paraId="5633D890" w14:textId="77777777" w:rsidR="00317196" w:rsidRPr="00D3303F" w:rsidRDefault="00317196" w:rsidP="00526181">
            <w:pPr>
              <w:rPr>
                <w:b/>
                <w:bCs/>
                <w:sz w:val="28"/>
                <w:szCs w:val="28"/>
              </w:rPr>
            </w:pPr>
            <w:r w:rsidRPr="00D3303F">
              <w:rPr>
                <w:b/>
                <w:bCs/>
                <w:sz w:val="28"/>
                <w:szCs w:val="28"/>
              </w:rPr>
              <w:t>3-12-2024</w:t>
            </w:r>
          </w:p>
          <w:p w14:paraId="1E07ECD3" w14:textId="77777777" w:rsidR="00317196" w:rsidRPr="00D3303F" w:rsidRDefault="00317196" w:rsidP="00526181">
            <w:pPr>
              <w:rPr>
                <w:b/>
                <w:bCs/>
                <w:sz w:val="28"/>
                <w:szCs w:val="28"/>
              </w:rPr>
            </w:pPr>
            <w:r w:rsidRPr="00D3303F">
              <w:rPr>
                <w:b/>
                <w:bCs/>
                <w:sz w:val="28"/>
                <w:szCs w:val="28"/>
              </w:rPr>
              <w:t>319-2024</w:t>
            </w:r>
          </w:p>
          <w:p w14:paraId="31150C55" w14:textId="77777777" w:rsidR="00317196" w:rsidRPr="00D3303F" w:rsidRDefault="00317196" w:rsidP="00526181">
            <w:pPr>
              <w:rPr>
                <w:b/>
                <w:bCs/>
                <w:sz w:val="28"/>
                <w:szCs w:val="28"/>
              </w:rPr>
            </w:pPr>
            <w:r w:rsidRPr="00D3303F">
              <w:rPr>
                <w:b/>
                <w:bCs/>
                <w:sz w:val="28"/>
                <w:szCs w:val="28"/>
              </w:rPr>
              <w:t>4-2-2024</w:t>
            </w:r>
          </w:p>
          <w:p w14:paraId="0F86DCC4" w14:textId="77777777" w:rsidR="00317196" w:rsidRPr="00D3303F" w:rsidRDefault="00317196" w:rsidP="00526181">
            <w:pPr>
              <w:rPr>
                <w:b/>
                <w:bCs/>
                <w:sz w:val="28"/>
                <w:szCs w:val="28"/>
              </w:rPr>
            </w:pPr>
            <w:r w:rsidRPr="00D3303F">
              <w:rPr>
                <w:b/>
                <w:bCs/>
                <w:sz w:val="28"/>
                <w:szCs w:val="28"/>
              </w:rPr>
              <w:t>4-16-2024</w:t>
            </w:r>
          </w:p>
        </w:tc>
        <w:tc>
          <w:tcPr>
            <w:tcW w:w="3247" w:type="dxa"/>
          </w:tcPr>
          <w:p w14:paraId="43D01468" w14:textId="77777777" w:rsidR="00317196" w:rsidRPr="00D3303F" w:rsidRDefault="00317196" w:rsidP="00526181">
            <w:pPr>
              <w:rPr>
                <w:b/>
                <w:bCs/>
                <w:sz w:val="28"/>
                <w:szCs w:val="28"/>
              </w:rPr>
            </w:pPr>
            <w:r w:rsidRPr="00D3303F">
              <w:rPr>
                <w:b/>
                <w:bCs/>
                <w:sz w:val="28"/>
                <w:szCs w:val="28"/>
              </w:rPr>
              <w:t>ISCM- collection</w:t>
            </w:r>
          </w:p>
          <w:p w14:paraId="20ABC561" w14:textId="77777777" w:rsidR="00317196" w:rsidRPr="00D3303F" w:rsidRDefault="00317196" w:rsidP="00526181">
            <w:pPr>
              <w:rPr>
                <w:b/>
                <w:bCs/>
                <w:sz w:val="28"/>
                <w:szCs w:val="28"/>
              </w:rPr>
            </w:pPr>
            <w:r w:rsidRPr="00D3303F">
              <w:rPr>
                <w:b/>
                <w:bCs/>
                <w:sz w:val="28"/>
                <w:szCs w:val="28"/>
              </w:rPr>
              <w:t>ISCM- collection</w:t>
            </w:r>
          </w:p>
          <w:p w14:paraId="78BFEDC8" w14:textId="77777777" w:rsidR="00317196" w:rsidRPr="00D3303F" w:rsidRDefault="00317196" w:rsidP="00526181">
            <w:pPr>
              <w:rPr>
                <w:b/>
                <w:bCs/>
                <w:sz w:val="28"/>
                <w:szCs w:val="28"/>
              </w:rPr>
            </w:pPr>
            <w:r w:rsidRPr="00D3303F">
              <w:rPr>
                <w:b/>
                <w:bCs/>
                <w:sz w:val="28"/>
                <w:szCs w:val="28"/>
              </w:rPr>
              <w:t>ISCM- collection</w:t>
            </w:r>
          </w:p>
          <w:p w14:paraId="7611FFCC" w14:textId="77777777" w:rsidR="00317196" w:rsidRPr="00D3303F" w:rsidRDefault="00317196" w:rsidP="00526181">
            <w:pPr>
              <w:rPr>
                <w:b/>
                <w:bCs/>
                <w:sz w:val="28"/>
                <w:szCs w:val="28"/>
              </w:rPr>
            </w:pPr>
            <w:r w:rsidRPr="00D3303F">
              <w:rPr>
                <w:b/>
                <w:bCs/>
                <w:sz w:val="28"/>
                <w:szCs w:val="28"/>
              </w:rPr>
              <w:t>Food Bank Drop off</w:t>
            </w:r>
          </w:p>
        </w:tc>
      </w:tr>
      <w:tr w:rsidR="00317196" w14:paraId="5EF1AD3F" w14:textId="77777777" w:rsidTr="00317196">
        <w:trPr>
          <w:trHeight w:val="635"/>
        </w:trPr>
        <w:tc>
          <w:tcPr>
            <w:tcW w:w="4253" w:type="dxa"/>
          </w:tcPr>
          <w:p w14:paraId="3249FEB0" w14:textId="77777777" w:rsidR="00317196" w:rsidRPr="00D3303F" w:rsidRDefault="00317196" w:rsidP="00526181">
            <w:pPr>
              <w:rPr>
                <w:b/>
                <w:bCs/>
                <w:sz w:val="28"/>
                <w:szCs w:val="28"/>
              </w:rPr>
            </w:pPr>
            <w:r w:rsidRPr="00D3303F">
              <w:rPr>
                <w:b/>
                <w:bCs/>
                <w:sz w:val="28"/>
                <w:szCs w:val="28"/>
              </w:rPr>
              <w:t>Eid Al-Fitr Break</w:t>
            </w:r>
          </w:p>
        </w:tc>
        <w:tc>
          <w:tcPr>
            <w:tcW w:w="3246" w:type="dxa"/>
          </w:tcPr>
          <w:p w14:paraId="5BBC8133" w14:textId="77777777" w:rsidR="00317196" w:rsidRDefault="00317196" w:rsidP="00526181">
            <w:pPr>
              <w:rPr>
                <w:b/>
                <w:bCs/>
                <w:sz w:val="28"/>
                <w:szCs w:val="28"/>
              </w:rPr>
            </w:pPr>
            <w:r w:rsidRPr="00D3303F">
              <w:rPr>
                <w:b/>
                <w:bCs/>
                <w:sz w:val="28"/>
                <w:szCs w:val="28"/>
              </w:rPr>
              <w:t xml:space="preserve">4-8-2024 to </w:t>
            </w:r>
          </w:p>
          <w:p w14:paraId="69B56481" w14:textId="77777777" w:rsidR="00317196" w:rsidRPr="00D3303F" w:rsidRDefault="00317196" w:rsidP="00526181">
            <w:pPr>
              <w:rPr>
                <w:b/>
                <w:bCs/>
                <w:sz w:val="28"/>
                <w:szCs w:val="28"/>
              </w:rPr>
            </w:pPr>
            <w:r w:rsidRPr="00D3303F">
              <w:rPr>
                <w:b/>
                <w:bCs/>
                <w:sz w:val="28"/>
                <w:szCs w:val="28"/>
              </w:rPr>
              <w:t>4-11-2024</w:t>
            </w:r>
          </w:p>
        </w:tc>
        <w:tc>
          <w:tcPr>
            <w:tcW w:w="3247" w:type="dxa"/>
          </w:tcPr>
          <w:p w14:paraId="6EDDA70A" w14:textId="77777777" w:rsidR="00317196" w:rsidRPr="00D3303F" w:rsidRDefault="00317196" w:rsidP="00526181">
            <w:pPr>
              <w:rPr>
                <w:b/>
                <w:bCs/>
                <w:sz w:val="28"/>
                <w:szCs w:val="28"/>
              </w:rPr>
            </w:pPr>
            <w:r w:rsidRPr="00D3303F">
              <w:rPr>
                <w:b/>
                <w:bCs/>
                <w:sz w:val="28"/>
                <w:szCs w:val="28"/>
              </w:rPr>
              <w:t>OFF SCHOOL</w:t>
            </w:r>
          </w:p>
        </w:tc>
      </w:tr>
      <w:tr w:rsidR="00317196" w14:paraId="25F33B10" w14:textId="77777777" w:rsidTr="00317196">
        <w:trPr>
          <w:trHeight w:val="951"/>
        </w:trPr>
        <w:tc>
          <w:tcPr>
            <w:tcW w:w="4253" w:type="dxa"/>
          </w:tcPr>
          <w:p w14:paraId="78903B53" w14:textId="77777777" w:rsidR="00317196" w:rsidRPr="00D3303F" w:rsidRDefault="00317196" w:rsidP="00526181">
            <w:pPr>
              <w:rPr>
                <w:b/>
                <w:bCs/>
                <w:sz w:val="28"/>
                <w:szCs w:val="28"/>
              </w:rPr>
            </w:pPr>
            <w:r w:rsidRPr="00D3303F">
              <w:rPr>
                <w:b/>
                <w:bCs/>
                <w:sz w:val="28"/>
                <w:szCs w:val="28"/>
              </w:rPr>
              <w:t>Field Trip</w:t>
            </w:r>
          </w:p>
          <w:p w14:paraId="5040DF81" w14:textId="77777777" w:rsidR="00317196" w:rsidRPr="00D3303F" w:rsidRDefault="00317196" w:rsidP="00526181">
            <w:pPr>
              <w:rPr>
                <w:b/>
                <w:bCs/>
                <w:sz w:val="28"/>
                <w:szCs w:val="28"/>
              </w:rPr>
            </w:pPr>
            <w:r w:rsidRPr="00D3303F">
              <w:rPr>
                <w:b/>
                <w:bCs/>
                <w:sz w:val="28"/>
                <w:szCs w:val="28"/>
              </w:rPr>
              <w:t>Grades kg-5</w:t>
            </w:r>
            <w:r w:rsidRPr="00D3303F">
              <w:rPr>
                <w:b/>
                <w:bCs/>
                <w:sz w:val="28"/>
                <w:szCs w:val="28"/>
                <w:vertAlign w:val="superscript"/>
              </w:rPr>
              <w:t>th</w:t>
            </w:r>
          </w:p>
          <w:p w14:paraId="63CB378B" w14:textId="77777777" w:rsidR="00317196" w:rsidRPr="00D3303F" w:rsidRDefault="00317196" w:rsidP="00526181">
            <w:pPr>
              <w:rPr>
                <w:b/>
                <w:bCs/>
                <w:sz w:val="28"/>
                <w:szCs w:val="28"/>
              </w:rPr>
            </w:pPr>
            <w:proofErr w:type="spellStart"/>
            <w:r w:rsidRPr="00D3303F">
              <w:rPr>
                <w:b/>
                <w:bCs/>
                <w:sz w:val="28"/>
                <w:szCs w:val="28"/>
              </w:rPr>
              <w:t>Prek</w:t>
            </w:r>
            <w:proofErr w:type="spellEnd"/>
            <w:r w:rsidRPr="00D3303F">
              <w:rPr>
                <w:b/>
                <w:bCs/>
                <w:sz w:val="28"/>
                <w:szCs w:val="28"/>
              </w:rPr>
              <w:t xml:space="preserve"> &amp; Daycare</w:t>
            </w:r>
          </w:p>
        </w:tc>
        <w:tc>
          <w:tcPr>
            <w:tcW w:w="3246" w:type="dxa"/>
          </w:tcPr>
          <w:p w14:paraId="061ECDFB" w14:textId="77777777" w:rsidR="00317196" w:rsidRPr="00D3303F" w:rsidRDefault="00317196" w:rsidP="00526181">
            <w:pPr>
              <w:rPr>
                <w:b/>
                <w:bCs/>
                <w:sz w:val="28"/>
                <w:szCs w:val="28"/>
              </w:rPr>
            </w:pPr>
          </w:p>
          <w:p w14:paraId="66D0BAAC" w14:textId="77777777" w:rsidR="00317196" w:rsidRPr="00D3303F" w:rsidRDefault="00317196" w:rsidP="00526181">
            <w:pPr>
              <w:rPr>
                <w:b/>
                <w:bCs/>
                <w:sz w:val="28"/>
                <w:szCs w:val="28"/>
              </w:rPr>
            </w:pPr>
            <w:r w:rsidRPr="00D3303F">
              <w:rPr>
                <w:b/>
                <w:bCs/>
                <w:sz w:val="28"/>
                <w:szCs w:val="28"/>
              </w:rPr>
              <w:t>TBD</w:t>
            </w:r>
          </w:p>
          <w:p w14:paraId="709643EE" w14:textId="77777777" w:rsidR="00317196" w:rsidRPr="00D3303F" w:rsidRDefault="00317196" w:rsidP="00526181">
            <w:pPr>
              <w:rPr>
                <w:b/>
                <w:bCs/>
                <w:sz w:val="28"/>
                <w:szCs w:val="28"/>
              </w:rPr>
            </w:pPr>
          </w:p>
        </w:tc>
        <w:tc>
          <w:tcPr>
            <w:tcW w:w="3247" w:type="dxa"/>
          </w:tcPr>
          <w:p w14:paraId="4FB8ED6F" w14:textId="77777777" w:rsidR="00317196" w:rsidRPr="00D3303F" w:rsidRDefault="00317196" w:rsidP="00526181">
            <w:pPr>
              <w:rPr>
                <w:b/>
                <w:bCs/>
                <w:sz w:val="28"/>
                <w:szCs w:val="28"/>
              </w:rPr>
            </w:pPr>
          </w:p>
          <w:p w14:paraId="04798B6D" w14:textId="77777777" w:rsidR="00317196" w:rsidRPr="00D3303F" w:rsidRDefault="00317196" w:rsidP="00526181">
            <w:pPr>
              <w:rPr>
                <w:b/>
                <w:bCs/>
                <w:sz w:val="28"/>
                <w:szCs w:val="28"/>
              </w:rPr>
            </w:pPr>
            <w:r w:rsidRPr="00D3303F">
              <w:rPr>
                <w:b/>
                <w:bCs/>
                <w:sz w:val="28"/>
                <w:szCs w:val="28"/>
              </w:rPr>
              <w:t>TBD</w:t>
            </w:r>
          </w:p>
          <w:p w14:paraId="45E68EBE" w14:textId="77777777" w:rsidR="00317196" w:rsidRPr="00D3303F" w:rsidRDefault="00317196" w:rsidP="00526181">
            <w:pPr>
              <w:rPr>
                <w:b/>
                <w:bCs/>
                <w:sz w:val="28"/>
                <w:szCs w:val="28"/>
              </w:rPr>
            </w:pPr>
            <w:r w:rsidRPr="00D3303F">
              <w:rPr>
                <w:b/>
                <w:bCs/>
                <w:sz w:val="28"/>
                <w:szCs w:val="28"/>
              </w:rPr>
              <w:t>Tiger Bounce</w:t>
            </w:r>
          </w:p>
        </w:tc>
      </w:tr>
      <w:tr w:rsidR="00317196" w14:paraId="66CA521E" w14:textId="77777777" w:rsidTr="00317196">
        <w:trPr>
          <w:trHeight w:val="342"/>
        </w:trPr>
        <w:tc>
          <w:tcPr>
            <w:tcW w:w="4253" w:type="dxa"/>
          </w:tcPr>
          <w:p w14:paraId="7F2D9E04" w14:textId="77777777" w:rsidR="00317196" w:rsidRPr="00D3303F" w:rsidRDefault="00317196" w:rsidP="00526181">
            <w:pPr>
              <w:rPr>
                <w:b/>
                <w:bCs/>
                <w:sz w:val="28"/>
                <w:szCs w:val="28"/>
              </w:rPr>
            </w:pPr>
            <w:r w:rsidRPr="00D3303F">
              <w:rPr>
                <w:b/>
                <w:bCs/>
                <w:sz w:val="28"/>
                <w:szCs w:val="28"/>
              </w:rPr>
              <w:t>Arabic Spelling Bee</w:t>
            </w:r>
          </w:p>
        </w:tc>
        <w:tc>
          <w:tcPr>
            <w:tcW w:w="3246" w:type="dxa"/>
          </w:tcPr>
          <w:p w14:paraId="1413EB0E" w14:textId="77777777" w:rsidR="00317196" w:rsidRPr="00D3303F" w:rsidRDefault="00317196" w:rsidP="00526181">
            <w:pPr>
              <w:rPr>
                <w:b/>
                <w:bCs/>
                <w:sz w:val="28"/>
                <w:szCs w:val="28"/>
              </w:rPr>
            </w:pPr>
            <w:r w:rsidRPr="00D3303F">
              <w:rPr>
                <w:b/>
                <w:bCs/>
                <w:sz w:val="28"/>
                <w:szCs w:val="28"/>
              </w:rPr>
              <w:t>4-25-2024</w:t>
            </w:r>
          </w:p>
        </w:tc>
        <w:tc>
          <w:tcPr>
            <w:tcW w:w="3247" w:type="dxa"/>
          </w:tcPr>
          <w:p w14:paraId="5B2D2544" w14:textId="77777777" w:rsidR="00317196" w:rsidRPr="00D3303F" w:rsidRDefault="00317196" w:rsidP="00526181">
            <w:pPr>
              <w:rPr>
                <w:b/>
                <w:bCs/>
                <w:sz w:val="28"/>
                <w:szCs w:val="28"/>
              </w:rPr>
            </w:pPr>
            <w:r w:rsidRPr="00D3303F">
              <w:rPr>
                <w:b/>
                <w:bCs/>
                <w:sz w:val="28"/>
                <w:szCs w:val="28"/>
              </w:rPr>
              <w:t>Masjid</w:t>
            </w:r>
          </w:p>
        </w:tc>
      </w:tr>
      <w:tr w:rsidR="00317196" w14:paraId="02924A0D" w14:textId="77777777" w:rsidTr="00317196">
        <w:trPr>
          <w:trHeight w:val="317"/>
        </w:trPr>
        <w:tc>
          <w:tcPr>
            <w:tcW w:w="4253" w:type="dxa"/>
          </w:tcPr>
          <w:p w14:paraId="7ABD4474" w14:textId="77777777" w:rsidR="00317196" w:rsidRPr="00D3303F" w:rsidRDefault="00317196" w:rsidP="00526181">
            <w:pPr>
              <w:rPr>
                <w:b/>
                <w:bCs/>
                <w:sz w:val="28"/>
                <w:szCs w:val="28"/>
              </w:rPr>
            </w:pPr>
            <w:r w:rsidRPr="00D3303F">
              <w:rPr>
                <w:b/>
                <w:bCs/>
                <w:sz w:val="28"/>
                <w:szCs w:val="28"/>
              </w:rPr>
              <w:t>STARR Bazaar</w:t>
            </w:r>
          </w:p>
        </w:tc>
        <w:tc>
          <w:tcPr>
            <w:tcW w:w="3246" w:type="dxa"/>
          </w:tcPr>
          <w:p w14:paraId="49F80423" w14:textId="77777777" w:rsidR="00317196" w:rsidRPr="00D3303F" w:rsidRDefault="00317196" w:rsidP="00526181">
            <w:pPr>
              <w:rPr>
                <w:b/>
                <w:bCs/>
                <w:sz w:val="28"/>
                <w:szCs w:val="28"/>
              </w:rPr>
            </w:pPr>
            <w:r w:rsidRPr="00D3303F">
              <w:rPr>
                <w:b/>
                <w:bCs/>
                <w:sz w:val="28"/>
                <w:szCs w:val="28"/>
              </w:rPr>
              <w:t>5-3-2024</w:t>
            </w:r>
          </w:p>
        </w:tc>
        <w:tc>
          <w:tcPr>
            <w:tcW w:w="3247" w:type="dxa"/>
          </w:tcPr>
          <w:p w14:paraId="4AC37F11" w14:textId="77777777" w:rsidR="00317196" w:rsidRPr="00D3303F" w:rsidRDefault="00317196" w:rsidP="00526181">
            <w:pPr>
              <w:rPr>
                <w:b/>
                <w:bCs/>
                <w:sz w:val="28"/>
                <w:szCs w:val="28"/>
              </w:rPr>
            </w:pPr>
            <w:r w:rsidRPr="00D3303F">
              <w:rPr>
                <w:b/>
                <w:bCs/>
                <w:sz w:val="28"/>
                <w:szCs w:val="28"/>
              </w:rPr>
              <w:t>Masjid</w:t>
            </w:r>
          </w:p>
        </w:tc>
      </w:tr>
      <w:tr w:rsidR="00317196" w14:paraId="50C5ED54" w14:textId="77777777" w:rsidTr="00317196">
        <w:trPr>
          <w:trHeight w:val="658"/>
        </w:trPr>
        <w:tc>
          <w:tcPr>
            <w:tcW w:w="4253" w:type="dxa"/>
          </w:tcPr>
          <w:p w14:paraId="412F85E0" w14:textId="77777777" w:rsidR="00317196" w:rsidRPr="00D3303F" w:rsidRDefault="00317196" w:rsidP="00526181">
            <w:pPr>
              <w:rPr>
                <w:b/>
                <w:bCs/>
                <w:sz w:val="28"/>
                <w:szCs w:val="28"/>
              </w:rPr>
            </w:pPr>
            <w:r w:rsidRPr="00D3303F">
              <w:rPr>
                <w:b/>
                <w:bCs/>
                <w:sz w:val="28"/>
                <w:szCs w:val="28"/>
              </w:rPr>
              <w:t>Arabic Restaurant</w:t>
            </w:r>
          </w:p>
        </w:tc>
        <w:tc>
          <w:tcPr>
            <w:tcW w:w="3246" w:type="dxa"/>
          </w:tcPr>
          <w:p w14:paraId="572FC236" w14:textId="77777777" w:rsidR="00317196" w:rsidRPr="00D3303F" w:rsidRDefault="00317196" w:rsidP="00526181">
            <w:pPr>
              <w:rPr>
                <w:b/>
                <w:bCs/>
                <w:sz w:val="28"/>
                <w:szCs w:val="28"/>
              </w:rPr>
            </w:pPr>
            <w:r w:rsidRPr="00D3303F">
              <w:rPr>
                <w:b/>
                <w:bCs/>
                <w:sz w:val="28"/>
                <w:szCs w:val="28"/>
              </w:rPr>
              <w:t>5-15-2024</w:t>
            </w:r>
          </w:p>
        </w:tc>
        <w:tc>
          <w:tcPr>
            <w:tcW w:w="3247" w:type="dxa"/>
          </w:tcPr>
          <w:p w14:paraId="5E3A684F" w14:textId="77777777" w:rsidR="00317196" w:rsidRPr="00D3303F" w:rsidRDefault="00317196" w:rsidP="00526181">
            <w:pPr>
              <w:rPr>
                <w:b/>
                <w:bCs/>
                <w:sz w:val="28"/>
                <w:szCs w:val="28"/>
              </w:rPr>
            </w:pPr>
            <w:r w:rsidRPr="00D3303F">
              <w:rPr>
                <w:b/>
                <w:bCs/>
                <w:sz w:val="28"/>
                <w:szCs w:val="28"/>
              </w:rPr>
              <w:t>Masjid activity room</w:t>
            </w:r>
          </w:p>
        </w:tc>
      </w:tr>
      <w:tr w:rsidR="00317196" w14:paraId="3755E87C" w14:textId="77777777" w:rsidTr="00317196">
        <w:trPr>
          <w:trHeight w:val="317"/>
        </w:trPr>
        <w:tc>
          <w:tcPr>
            <w:tcW w:w="4253" w:type="dxa"/>
          </w:tcPr>
          <w:p w14:paraId="542E945F" w14:textId="77777777" w:rsidR="00317196" w:rsidRPr="00D3303F" w:rsidRDefault="00317196" w:rsidP="00526181">
            <w:pPr>
              <w:rPr>
                <w:b/>
                <w:bCs/>
                <w:sz w:val="28"/>
                <w:szCs w:val="28"/>
              </w:rPr>
            </w:pPr>
            <w:r w:rsidRPr="00D3303F">
              <w:rPr>
                <w:b/>
                <w:bCs/>
                <w:sz w:val="28"/>
                <w:szCs w:val="28"/>
              </w:rPr>
              <w:t>Graduation</w:t>
            </w:r>
          </w:p>
        </w:tc>
        <w:tc>
          <w:tcPr>
            <w:tcW w:w="3246" w:type="dxa"/>
          </w:tcPr>
          <w:p w14:paraId="19FEDDBA" w14:textId="77777777" w:rsidR="00317196" w:rsidRPr="00D3303F" w:rsidRDefault="00317196" w:rsidP="00526181">
            <w:pPr>
              <w:rPr>
                <w:b/>
                <w:bCs/>
                <w:sz w:val="28"/>
                <w:szCs w:val="28"/>
              </w:rPr>
            </w:pPr>
            <w:r w:rsidRPr="00D3303F">
              <w:rPr>
                <w:b/>
                <w:bCs/>
                <w:sz w:val="28"/>
                <w:szCs w:val="28"/>
              </w:rPr>
              <w:t>5-22-2024</w:t>
            </w:r>
          </w:p>
        </w:tc>
        <w:tc>
          <w:tcPr>
            <w:tcW w:w="3247" w:type="dxa"/>
          </w:tcPr>
          <w:p w14:paraId="618CDA8C" w14:textId="489095CD" w:rsidR="00317196" w:rsidRPr="00D3303F" w:rsidRDefault="00566E59" w:rsidP="00526181">
            <w:pPr>
              <w:rPr>
                <w:b/>
                <w:bCs/>
                <w:sz w:val="28"/>
                <w:szCs w:val="28"/>
              </w:rPr>
            </w:pPr>
            <w:r>
              <w:rPr>
                <w:b/>
                <w:bCs/>
                <w:sz w:val="28"/>
                <w:szCs w:val="28"/>
              </w:rPr>
              <w:t>John Warner</w:t>
            </w:r>
          </w:p>
        </w:tc>
      </w:tr>
    </w:tbl>
    <w:tbl>
      <w:tblPr>
        <w:tblpPr w:leftFromText="180" w:rightFromText="180" w:vertAnchor="text" w:horzAnchor="margin" w:tblpY="433"/>
        <w:tblW w:w="11088" w:type="dxa"/>
        <w:tblLayout w:type="fixed"/>
        <w:tblLook w:val="01E0" w:firstRow="1" w:lastRow="1" w:firstColumn="1" w:lastColumn="1" w:noHBand="0" w:noVBand="0"/>
      </w:tblPr>
      <w:tblGrid>
        <w:gridCol w:w="3134"/>
        <w:gridCol w:w="2248"/>
        <w:gridCol w:w="254"/>
        <w:gridCol w:w="2248"/>
        <w:gridCol w:w="3204"/>
      </w:tblGrid>
      <w:tr w:rsidR="00526181" w:rsidRPr="00004A30" w14:paraId="18156BC2" w14:textId="77777777" w:rsidTr="00526181">
        <w:trPr>
          <w:trHeight w:val="12429"/>
        </w:trPr>
        <w:tc>
          <w:tcPr>
            <w:tcW w:w="3134" w:type="dxa"/>
          </w:tcPr>
          <w:p w14:paraId="4E5A8866" w14:textId="77777777" w:rsidR="00526181" w:rsidRPr="00AC62EA" w:rsidRDefault="00526181" w:rsidP="00526181">
            <w:pPr>
              <w:rPr>
                <w:rFonts w:asciiTheme="majorBidi" w:hAnsiTheme="majorBidi" w:cstheme="majorBidi"/>
                <w:sz w:val="24"/>
              </w:rPr>
            </w:pPr>
            <w:bookmarkStart w:id="25" w:name="_Hlk9779530"/>
            <w:r>
              <w:rPr>
                <w:rFonts w:cs="Arial"/>
                <w:noProof/>
                <w:color w:val="000000"/>
                <w:sz w:val="20"/>
                <w:szCs w:val="20"/>
              </w:rPr>
              <w:lastRenderedPageBreak/>
              <mc:AlternateContent>
                <mc:Choice Requires="wps">
                  <w:drawing>
                    <wp:anchor distT="0" distB="0" distL="114300" distR="114300" simplePos="0" relativeHeight="251660288" behindDoc="0" locked="0" layoutInCell="1" allowOverlap="1" wp14:anchorId="08D3B07F" wp14:editId="3C26A266">
                      <wp:simplePos x="0" y="0"/>
                      <wp:positionH relativeFrom="column">
                        <wp:posOffset>-66675</wp:posOffset>
                      </wp:positionH>
                      <wp:positionV relativeFrom="paragraph">
                        <wp:posOffset>7866380</wp:posOffset>
                      </wp:positionV>
                      <wp:extent cx="707707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077075" cy="914400"/>
                              </a:xfrm>
                              <a:prstGeom prst="rect">
                                <a:avLst/>
                              </a:prstGeom>
                              <a:solidFill>
                                <a:schemeClr val="lt1"/>
                              </a:solidFill>
                              <a:ln w="6350">
                                <a:solidFill>
                                  <a:prstClr val="black"/>
                                </a:solidFill>
                              </a:ln>
                            </wps:spPr>
                            <wps:txbx>
                              <w:txbxContent>
                                <w:p w14:paraId="2FA94751" w14:textId="77777777" w:rsidR="00526181" w:rsidRPr="00A50964" w:rsidRDefault="00526181" w:rsidP="00526181">
                                  <w:pPr>
                                    <w:jc w:val="both"/>
                                    <w:rPr>
                                      <w:szCs w:val="22"/>
                                    </w:rPr>
                                  </w:pPr>
                                  <w:r w:rsidRPr="00A50964">
                                    <w:rPr>
                                      <w:szCs w:val="22"/>
                                    </w:rPr>
                                    <w:t>Inclement Weather Days Policy:  The ISC-M will follow Columbia Public Schools for weather related cancellations and</w:t>
                                  </w:r>
                                  <w:r>
                                    <w:rPr>
                                      <w:szCs w:val="22"/>
                                    </w:rPr>
                                    <w:t xml:space="preserve">    </w:t>
                                  </w:r>
                                  <w:r w:rsidRPr="00A50964">
                                    <w:rPr>
                                      <w:szCs w:val="22"/>
                                    </w:rPr>
                                    <w:t xml:space="preserve"> 2-hour late start days.  If we have a 2-hour late start day, students will report to school at 9:40 am and classes will begin at 10 am.  We will also send a REMIND message to parents who have signed up for this service through our school.  Of course, you should make the final decision if your STARR should attend school.  If you find the weather too severe or road conditions too dangerous, your child's absence will be excused.</w:t>
                                  </w:r>
                                </w:p>
                                <w:p w14:paraId="0C21C486" w14:textId="77777777" w:rsidR="00526181" w:rsidRPr="00A50964" w:rsidRDefault="00526181" w:rsidP="00526181">
                                  <w:pPr>
                                    <w:rPr>
                                      <w:szCs w:val="22"/>
                                    </w:rPr>
                                  </w:pPr>
                                </w:p>
                                <w:p w14:paraId="067CF0D8" w14:textId="77777777" w:rsidR="00526181" w:rsidRDefault="00526181" w:rsidP="00526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3B07F" id="_x0000_t202" coordsize="21600,21600" o:spt="202" path="m,l,21600r21600,l21600,xe">
                      <v:stroke joinstyle="miter"/>
                      <v:path gradientshapeok="t" o:connecttype="rect"/>
                    </v:shapetype>
                    <v:shape id="Text Box 2" o:spid="_x0000_s1026" type="#_x0000_t202" style="position:absolute;margin-left:-5.25pt;margin-top:619.4pt;width:557.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" fillcolor="white [3201]" strokeweight=".5pt">
                      <v:textbox>
                        <w:txbxContent>
                          <w:p w14:paraId="2FA94751" w14:textId="77777777" w:rsidR="00526181" w:rsidRPr="00A50964" w:rsidRDefault="00526181" w:rsidP="00526181">
                            <w:pPr>
                              <w:jc w:val="both"/>
                              <w:rPr>
                                <w:szCs w:val="22"/>
                              </w:rPr>
                            </w:pPr>
                            <w:r w:rsidRPr="00A50964">
                              <w:rPr>
                                <w:szCs w:val="22"/>
                              </w:rPr>
                              <w:t>Inclement Weather Days Policy:  The ISC-M will follow Columbia Public Schools for weather related cancellations and</w:t>
                            </w:r>
                            <w:r>
                              <w:rPr>
                                <w:szCs w:val="22"/>
                              </w:rPr>
                              <w:t xml:space="preserve">    </w:t>
                            </w:r>
                            <w:r w:rsidRPr="00A50964">
                              <w:rPr>
                                <w:szCs w:val="22"/>
                              </w:rPr>
                              <w:t xml:space="preserve"> 2-hour late start days.  If we have a 2-hour late start day, students will report to school at 9:40 am and classes will begin at 10 am.  We will also send a REMIND message to parents who have signed up for this service through our school.  Of course, you should make the final decision if your STARR should attend school.  If you find the weather too severe or road conditions too dangerous, your child's absence will be excused.</w:t>
                            </w:r>
                          </w:p>
                          <w:p w14:paraId="0C21C486" w14:textId="77777777" w:rsidR="00526181" w:rsidRPr="00A50964" w:rsidRDefault="00526181" w:rsidP="00526181">
                            <w:pPr>
                              <w:rPr>
                                <w:szCs w:val="22"/>
                              </w:rPr>
                            </w:pPr>
                          </w:p>
                          <w:p w14:paraId="067CF0D8" w14:textId="77777777" w:rsidR="00526181" w:rsidRDefault="00526181" w:rsidP="00526181"/>
                        </w:txbxContent>
                      </v:textbox>
                    </v:shape>
                  </w:pict>
                </mc:Fallback>
              </mc:AlternateContent>
            </w:r>
            <w:r>
              <w:rPr>
                <w:noProof/>
              </w:rPr>
              <mc:AlternateContent>
                <mc:Choice Requires="wps">
                  <w:drawing>
                    <wp:anchor distT="45720" distB="45720" distL="114300" distR="114300" simplePos="0" relativeHeight="251656192" behindDoc="0" locked="0" layoutInCell="1" allowOverlap="1" wp14:anchorId="3130E79E" wp14:editId="3C325398">
                      <wp:simplePos x="0" y="0"/>
                      <wp:positionH relativeFrom="column">
                        <wp:posOffset>-66675</wp:posOffset>
                      </wp:positionH>
                      <wp:positionV relativeFrom="paragraph">
                        <wp:posOffset>17780</wp:posOffset>
                      </wp:positionV>
                      <wp:extent cx="1971675" cy="77819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81925"/>
                              </a:xfrm>
                              <a:prstGeom prst="rect">
                                <a:avLst/>
                              </a:prstGeom>
                              <a:noFill/>
                              <a:ln w="9525">
                                <a:solidFill>
                                  <a:srgbClr val="000000"/>
                                </a:solidFill>
                                <a:miter lim="800000"/>
                                <a:headEnd/>
                                <a:tailEnd/>
                              </a:ln>
                            </wps:spPr>
                            <wps:txbx>
                              <w:txbxContent>
                                <w:p w14:paraId="02304FBC" w14:textId="77777777" w:rsidR="00526181" w:rsidRPr="009238F8" w:rsidRDefault="00526181" w:rsidP="00526181">
                                  <w:pPr>
                                    <w:rPr>
                                      <w:rFonts w:asciiTheme="majorBidi" w:hAnsiTheme="majorBidi" w:cstheme="majorBidi"/>
                                      <w:b/>
                                      <w:bCs/>
                                    </w:rPr>
                                  </w:pPr>
                                  <w:r w:rsidRPr="009238F8">
                                    <w:rPr>
                                      <w:rFonts w:asciiTheme="majorBidi" w:hAnsiTheme="majorBidi" w:cstheme="majorBidi"/>
                                      <w:b/>
                                      <w:bCs/>
                                    </w:rPr>
                                    <w:t xml:space="preserve">August </w:t>
                                  </w:r>
                                </w:p>
                                <w:p w14:paraId="126F9ACB" w14:textId="77777777" w:rsidR="00526181" w:rsidRPr="009C7573" w:rsidRDefault="00526181" w:rsidP="00526181">
                                  <w:pPr>
                                    <w:rPr>
                                      <w:rFonts w:asciiTheme="majorBidi" w:hAnsiTheme="majorBidi" w:cstheme="majorBidi"/>
                                      <w:sz w:val="20"/>
                                      <w:szCs w:val="20"/>
                                    </w:rPr>
                                  </w:pPr>
                                  <w:r w:rsidRPr="009C7573">
                                    <w:rPr>
                                      <w:rFonts w:asciiTheme="majorBidi" w:hAnsiTheme="majorBidi" w:cstheme="majorBidi"/>
                                      <w:sz w:val="20"/>
                                      <w:szCs w:val="20"/>
                                    </w:rPr>
                                    <w:t>15-21 Teacher Workdays</w:t>
                                  </w:r>
                                </w:p>
                                <w:p w14:paraId="5E9219C4" w14:textId="77777777" w:rsidR="00526181" w:rsidRDefault="00526181" w:rsidP="00526181">
                                  <w:pPr>
                                    <w:rPr>
                                      <w:rFonts w:asciiTheme="majorBidi" w:hAnsiTheme="majorBidi" w:cstheme="majorBidi"/>
                                      <w:sz w:val="20"/>
                                      <w:szCs w:val="20"/>
                                    </w:rPr>
                                  </w:pPr>
                                  <w:r w:rsidRPr="009C7573">
                                    <w:rPr>
                                      <w:rFonts w:asciiTheme="majorBidi" w:hAnsiTheme="majorBidi" w:cstheme="majorBidi"/>
                                      <w:sz w:val="20"/>
                                      <w:szCs w:val="20"/>
                                    </w:rPr>
                                    <w:t>18 Back to School</w:t>
                                  </w:r>
                                  <w:r>
                                    <w:rPr>
                                      <w:rFonts w:asciiTheme="majorBidi" w:hAnsiTheme="majorBidi" w:cstheme="majorBidi"/>
                                      <w:sz w:val="20"/>
                                      <w:szCs w:val="20"/>
                                    </w:rPr>
                                    <w:t xml:space="preserve"> Night </w:t>
                                  </w:r>
                                  <w:r w:rsidRPr="009C7573">
                                    <w:rPr>
                                      <w:rFonts w:asciiTheme="majorBidi" w:hAnsiTheme="majorBidi" w:cstheme="majorBidi"/>
                                      <w:sz w:val="20"/>
                                      <w:szCs w:val="20"/>
                                    </w:rPr>
                                    <w:t>6P</w:t>
                                  </w:r>
                                  <w:r>
                                    <w:rPr>
                                      <w:rFonts w:asciiTheme="majorBidi" w:hAnsiTheme="majorBidi" w:cstheme="majorBidi"/>
                                      <w:sz w:val="20"/>
                                      <w:szCs w:val="20"/>
                                    </w:rPr>
                                    <w:t>M</w:t>
                                  </w:r>
                                </w:p>
                                <w:p w14:paraId="25F351A4" w14:textId="77777777" w:rsidR="00526181" w:rsidRDefault="00526181" w:rsidP="00526181">
                                  <w:pPr>
                                    <w:rPr>
                                      <w:rFonts w:asciiTheme="majorBidi" w:hAnsiTheme="majorBidi" w:cstheme="majorBidi"/>
                                      <w:sz w:val="20"/>
                                      <w:szCs w:val="20"/>
                                    </w:rPr>
                                  </w:pPr>
                                  <w:r>
                                    <w:rPr>
                                      <w:rFonts w:asciiTheme="majorBidi" w:hAnsiTheme="majorBidi" w:cstheme="majorBidi"/>
                                      <w:sz w:val="20"/>
                                      <w:szCs w:val="20"/>
                                    </w:rPr>
                                    <w:t xml:space="preserve">21 School Supplies drop-off </w:t>
                                  </w:r>
                                </w:p>
                                <w:p w14:paraId="028FC777" w14:textId="77777777" w:rsidR="00526181" w:rsidRPr="009C7573" w:rsidRDefault="00526181" w:rsidP="00526181">
                                  <w:pPr>
                                    <w:rPr>
                                      <w:rFonts w:asciiTheme="majorBidi" w:hAnsiTheme="majorBidi" w:cstheme="majorBidi"/>
                                      <w:sz w:val="20"/>
                                      <w:szCs w:val="20"/>
                                    </w:rPr>
                                  </w:pPr>
                                  <w:r>
                                    <w:rPr>
                                      <w:rFonts w:asciiTheme="majorBidi" w:hAnsiTheme="majorBidi" w:cstheme="majorBidi"/>
                                      <w:sz w:val="20"/>
                                      <w:szCs w:val="20"/>
                                    </w:rPr>
                                    <w:t xml:space="preserve">     (</w:t>
                                  </w:r>
                                  <w:proofErr w:type="gramStart"/>
                                  <w:r>
                                    <w:rPr>
                                      <w:rFonts w:asciiTheme="majorBidi" w:hAnsiTheme="majorBidi" w:cstheme="majorBidi"/>
                                      <w:sz w:val="20"/>
                                      <w:szCs w:val="20"/>
                                    </w:rPr>
                                    <w:t>optional)  8</w:t>
                                  </w:r>
                                  <w:proofErr w:type="gramEnd"/>
                                  <w:r>
                                    <w:rPr>
                                      <w:rFonts w:asciiTheme="majorBidi" w:hAnsiTheme="majorBidi" w:cstheme="majorBidi"/>
                                      <w:sz w:val="20"/>
                                      <w:szCs w:val="20"/>
                                    </w:rPr>
                                    <w:t>am-3pm</w:t>
                                  </w:r>
                                </w:p>
                                <w:p w14:paraId="60E3CD43" w14:textId="77777777" w:rsidR="00526181" w:rsidRPr="009C7573" w:rsidRDefault="00526181" w:rsidP="00526181">
                                  <w:pPr>
                                    <w:rPr>
                                      <w:rFonts w:asciiTheme="majorBidi" w:hAnsiTheme="majorBidi" w:cstheme="majorBidi"/>
                                      <w:sz w:val="20"/>
                                      <w:szCs w:val="20"/>
                                    </w:rPr>
                                  </w:pPr>
                                  <w:r w:rsidRPr="009C7573">
                                    <w:rPr>
                                      <w:rFonts w:asciiTheme="majorBidi" w:hAnsiTheme="majorBidi" w:cstheme="majorBidi"/>
                                      <w:sz w:val="20"/>
                                      <w:szCs w:val="20"/>
                                    </w:rPr>
                                    <w:t>22 First Day of Classes</w:t>
                                  </w:r>
                                </w:p>
                                <w:p w14:paraId="1E46638D" w14:textId="77777777" w:rsidR="00526181" w:rsidRPr="009C7573" w:rsidRDefault="00526181" w:rsidP="00526181">
                                  <w:pPr>
                                    <w:rPr>
                                      <w:rFonts w:asciiTheme="majorBidi" w:hAnsiTheme="majorBidi" w:cstheme="majorBidi"/>
                                      <w:sz w:val="20"/>
                                      <w:szCs w:val="20"/>
                                    </w:rPr>
                                  </w:pPr>
                                </w:p>
                                <w:p w14:paraId="0D65EB65" w14:textId="77777777" w:rsidR="00526181" w:rsidRDefault="00526181" w:rsidP="00526181">
                                  <w:pPr>
                                    <w:rPr>
                                      <w:rFonts w:asciiTheme="majorBidi" w:hAnsiTheme="majorBidi" w:cstheme="majorBidi"/>
                                      <w:sz w:val="20"/>
                                      <w:szCs w:val="20"/>
                                    </w:rPr>
                                  </w:pPr>
                                </w:p>
                                <w:p w14:paraId="1A044CFF" w14:textId="77777777" w:rsidR="00526181" w:rsidRDefault="00526181" w:rsidP="00526181">
                                  <w:pPr>
                                    <w:rPr>
                                      <w:rFonts w:asciiTheme="majorBidi" w:hAnsiTheme="majorBidi" w:cstheme="majorBidi"/>
                                      <w:sz w:val="20"/>
                                      <w:szCs w:val="20"/>
                                    </w:rPr>
                                  </w:pPr>
                                </w:p>
                                <w:p w14:paraId="320A9B2B" w14:textId="77777777" w:rsidR="00526181" w:rsidRDefault="00526181" w:rsidP="00526181">
                                  <w:pPr>
                                    <w:rPr>
                                      <w:rFonts w:asciiTheme="majorBidi" w:hAnsiTheme="majorBidi" w:cstheme="majorBidi"/>
                                      <w:b/>
                                      <w:bCs/>
                                    </w:rPr>
                                  </w:pPr>
                                </w:p>
                                <w:p w14:paraId="5BEF93DD" w14:textId="77777777" w:rsidR="00526181" w:rsidRDefault="00526181" w:rsidP="00526181">
                                  <w:pPr>
                                    <w:rPr>
                                      <w:rFonts w:asciiTheme="majorBidi" w:hAnsiTheme="majorBidi" w:cstheme="majorBidi"/>
                                      <w:b/>
                                      <w:bCs/>
                                    </w:rPr>
                                  </w:pPr>
                                  <w:r w:rsidRPr="009238F8">
                                    <w:rPr>
                                      <w:rFonts w:asciiTheme="majorBidi" w:hAnsiTheme="majorBidi" w:cstheme="majorBidi"/>
                                      <w:b/>
                                      <w:bCs/>
                                    </w:rPr>
                                    <w:t>September</w:t>
                                  </w:r>
                                </w:p>
                                <w:p w14:paraId="11087DEC" w14:textId="77777777" w:rsidR="00526181" w:rsidRPr="002A427F" w:rsidRDefault="00526181" w:rsidP="00526181">
                                  <w:pPr>
                                    <w:rPr>
                                      <w:rFonts w:asciiTheme="majorBidi" w:hAnsiTheme="majorBidi" w:cstheme="majorBidi"/>
                                      <w:bCs/>
                                      <w:i/>
                                      <w:sz w:val="20"/>
                                      <w:szCs w:val="20"/>
                                    </w:rPr>
                                  </w:pPr>
                                  <w:r>
                                    <w:rPr>
                                      <w:rFonts w:asciiTheme="majorBidi" w:hAnsiTheme="majorBidi" w:cstheme="majorBidi"/>
                                      <w:bCs/>
                                      <w:i/>
                                      <w:sz w:val="20"/>
                                      <w:szCs w:val="20"/>
                                    </w:rPr>
                                    <w:t>Willpower</w:t>
                                  </w:r>
                                </w:p>
                                <w:p w14:paraId="0DD38B26" w14:textId="77777777" w:rsidR="00526181" w:rsidRPr="00333849" w:rsidRDefault="00526181" w:rsidP="00526181">
                                  <w:pPr>
                                    <w:rPr>
                                      <w:rFonts w:asciiTheme="majorBidi" w:hAnsiTheme="majorBidi" w:cstheme="majorBidi"/>
                                      <w:sz w:val="20"/>
                                      <w:szCs w:val="20"/>
                                    </w:rPr>
                                  </w:pPr>
                                  <w:r>
                                    <w:rPr>
                                      <w:rFonts w:asciiTheme="majorBidi" w:hAnsiTheme="majorBidi" w:cstheme="majorBidi"/>
                                      <w:b/>
                                      <w:bCs/>
                                      <w:sz w:val="20"/>
                                      <w:szCs w:val="20"/>
                                    </w:rPr>
                                    <w:t xml:space="preserve">  </w:t>
                                  </w:r>
                                  <w:r w:rsidRPr="00E5168C">
                                    <w:rPr>
                                      <w:rFonts w:asciiTheme="majorBidi" w:hAnsiTheme="majorBidi" w:cstheme="majorBidi"/>
                                      <w:sz w:val="20"/>
                                      <w:szCs w:val="20"/>
                                      <w:shd w:val="clear" w:color="auto" w:fill="FDE9D9" w:themeFill="accent6" w:themeFillTint="33"/>
                                    </w:rPr>
                                    <w:t>4</w:t>
                                  </w:r>
                                  <w:r w:rsidRPr="00333849">
                                    <w:rPr>
                                      <w:rFonts w:asciiTheme="majorBidi" w:hAnsiTheme="majorBidi" w:cstheme="majorBidi"/>
                                      <w:sz w:val="20"/>
                                      <w:szCs w:val="20"/>
                                    </w:rPr>
                                    <w:t xml:space="preserve"> Labor Day</w:t>
                                  </w:r>
                                </w:p>
                                <w:p w14:paraId="078DDE11" w14:textId="77777777" w:rsidR="00526181" w:rsidRPr="00333849" w:rsidRDefault="00526181" w:rsidP="00526181">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13</w:t>
                                  </w:r>
                                  <w:r w:rsidRPr="00333849">
                                    <w:rPr>
                                      <w:rFonts w:asciiTheme="majorBidi" w:hAnsiTheme="majorBidi" w:cstheme="majorBidi"/>
                                      <w:sz w:val="20"/>
                                      <w:szCs w:val="20"/>
                                    </w:rPr>
                                    <w:t xml:space="preserve"> Teacher Workday</w:t>
                                  </w:r>
                                </w:p>
                                <w:p w14:paraId="688CDA8F" w14:textId="77777777" w:rsidR="00526181" w:rsidRPr="00114346" w:rsidRDefault="00526181" w:rsidP="00526181">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25</w:t>
                                  </w:r>
                                  <w:r>
                                    <w:rPr>
                                      <w:rFonts w:asciiTheme="majorBidi" w:hAnsiTheme="majorBidi" w:cstheme="majorBidi"/>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7EA99C7A"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4BE4F02D"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28DED1EE" w14:textId="77777777" w:rsidR="00526181" w:rsidRDefault="00526181" w:rsidP="00526181">
                                  <w:pPr>
                                    <w:rPr>
                                      <w:rFonts w:cs="Arial"/>
                                    </w:rPr>
                                  </w:pPr>
                                </w:p>
                                <w:p w14:paraId="07285A4D" w14:textId="77777777" w:rsidR="00526181" w:rsidRDefault="00526181" w:rsidP="00526181">
                                  <w:pPr>
                                    <w:rPr>
                                      <w:rFonts w:cs="Arial"/>
                                    </w:rPr>
                                  </w:pPr>
                                </w:p>
                                <w:p w14:paraId="321CF059" w14:textId="77777777" w:rsidR="00526181" w:rsidRPr="005B5A84" w:rsidRDefault="00526181" w:rsidP="00526181">
                                  <w:pPr>
                                    <w:rPr>
                                      <w:rFonts w:cs="Arial"/>
                                    </w:rPr>
                                  </w:pPr>
                                </w:p>
                                <w:p w14:paraId="1B3D5EE6" w14:textId="77777777" w:rsidR="00526181" w:rsidRDefault="00526181" w:rsidP="00526181">
                                  <w:pPr>
                                    <w:rPr>
                                      <w:rFonts w:asciiTheme="majorBidi" w:hAnsiTheme="majorBidi" w:cstheme="majorBidi"/>
                                      <w:b/>
                                      <w:bCs/>
                                    </w:rPr>
                                  </w:pPr>
                                  <w:r w:rsidRPr="0040145F">
                                    <w:rPr>
                                      <w:rFonts w:asciiTheme="majorBidi" w:hAnsiTheme="majorBidi" w:cstheme="majorBidi"/>
                                      <w:b/>
                                      <w:bCs/>
                                    </w:rPr>
                                    <w:t>October</w:t>
                                  </w:r>
                                </w:p>
                                <w:p w14:paraId="1C6E6BDB" w14:textId="77777777" w:rsidR="00526181" w:rsidRDefault="00526181" w:rsidP="00526181">
                                  <w:pPr>
                                    <w:rPr>
                                      <w:rFonts w:asciiTheme="majorBidi" w:hAnsiTheme="majorBidi" w:cstheme="majorBidi"/>
                                      <w:bCs/>
                                      <w:iCs/>
                                      <w:sz w:val="20"/>
                                      <w:szCs w:val="20"/>
                                    </w:rPr>
                                  </w:pPr>
                                  <w:r w:rsidRPr="00F96977">
                                    <w:rPr>
                                      <w:rFonts w:asciiTheme="majorBidi" w:hAnsiTheme="majorBidi" w:cstheme="majorBidi"/>
                                      <w:bCs/>
                                      <w:i/>
                                      <w:sz w:val="20"/>
                                      <w:szCs w:val="20"/>
                                    </w:rPr>
                                    <w:t xml:space="preserve">Respect &amp; Responsibility </w:t>
                                  </w:r>
                                </w:p>
                                <w:p w14:paraId="532C8347" w14:textId="77777777" w:rsidR="00526181" w:rsidRPr="00333849" w:rsidRDefault="00526181" w:rsidP="00526181">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2</w:t>
                                  </w:r>
                                  <w:r w:rsidRPr="00333849">
                                    <w:rPr>
                                      <w:rFonts w:asciiTheme="majorBidi" w:hAnsiTheme="majorBidi" w:cstheme="majorBidi"/>
                                      <w:sz w:val="20"/>
                                      <w:szCs w:val="20"/>
                                    </w:rPr>
                                    <w:t xml:space="preserve"> Teacher Workday</w:t>
                                  </w:r>
                                </w:p>
                                <w:p w14:paraId="6DB52903" w14:textId="77777777" w:rsidR="00526181" w:rsidRPr="00333849" w:rsidRDefault="00526181" w:rsidP="00526181">
                                  <w:pPr>
                                    <w:rPr>
                                      <w:rFonts w:asciiTheme="majorBidi" w:hAnsiTheme="majorBidi" w:cstheme="majorBidi"/>
                                      <w:iCs/>
                                      <w:sz w:val="20"/>
                                      <w:szCs w:val="20"/>
                                    </w:rPr>
                                  </w:pPr>
                                  <w:r w:rsidRPr="00E5168C">
                                    <w:rPr>
                                      <w:rFonts w:asciiTheme="majorBidi" w:hAnsiTheme="majorBidi" w:cstheme="majorBidi"/>
                                      <w:sz w:val="20"/>
                                      <w:szCs w:val="20"/>
                                      <w:shd w:val="clear" w:color="auto" w:fill="C6D9F1" w:themeFill="text2" w:themeFillTint="33"/>
                                    </w:rPr>
                                    <w:t>27</w:t>
                                  </w:r>
                                  <w:r w:rsidRPr="00333849">
                                    <w:rPr>
                                      <w:rFonts w:asciiTheme="majorBidi" w:hAnsiTheme="majorBidi" w:cstheme="majorBidi"/>
                                      <w:sz w:val="20"/>
                                      <w:szCs w:val="20"/>
                                    </w:rPr>
                                    <w:t xml:space="preserve"> Teacher Workday</w:t>
                                  </w:r>
                                </w:p>
                                <w:p w14:paraId="59F33958" w14:textId="77777777" w:rsidR="00526181" w:rsidRPr="00114346" w:rsidRDefault="00526181" w:rsidP="00526181">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30</w:t>
                                  </w:r>
                                  <w:r w:rsidRPr="00333849">
                                    <w:rPr>
                                      <w:rFonts w:asciiTheme="majorBidi" w:hAnsiTheme="majorBidi" w:cstheme="majorBidi"/>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62EBDC7A"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0D7629A9"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0928FD1C" w14:textId="77777777" w:rsidR="00526181" w:rsidRDefault="00526181" w:rsidP="00526181">
                                  <w:pPr>
                                    <w:rPr>
                                      <w:rFonts w:asciiTheme="majorBidi" w:hAnsiTheme="majorBidi" w:cstheme="majorBidi"/>
                                      <w:sz w:val="20"/>
                                      <w:szCs w:val="20"/>
                                    </w:rPr>
                                  </w:pPr>
                                </w:p>
                                <w:p w14:paraId="0482BDF1" w14:textId="77777777" w:rsidR="00526181" w:rsidRDefault="00526181" w:rsidP="00526181">
                                  <w:pPr>
                                    <w:rPr>
                                      <w:rFonts w:asciiTheme="majorBidi" w:hAnsiTheme="majorBidi" w:cstheme="majorBidi"/>
                                      <w:sz w:val="20"/>
                                      <w:szCs w:val="20"/>
                                    </w:rPr>
                                  </w:pPr>
                                </w:p>
                                <w:p w14:paraId="26BD84D1" w14:textId="77777777" w:rsidR="00526181" w:rsidRDefault="00526181" w:rsidP="00526181">
                                  <w:pPr>
                                    <w:rPr>
                                      <w:rFonts w:asciiTheme="majorBidi" w:hAnsiTheme="majorBidi" w:cstheme="majorBidi"/>
                                      <w:sz w:val="20"/>
                                      <w:szCs w:val="20"/>
                                    </w:rPr>
                                  </w:pPr>
                                </w:p>
                                <w:p w14:paraId="4F9D1D97" w14:textId="77777777" w:rsidR="00526181" w:rsidRPr="0040145F" w:rsidRDefault="00526181" w:rsidP="00526181">
                                  <w:pPr>
                                    <w:rPr>
                                      <w:rFonts w:asciiTheme="majorBidi" w:hAnsiTheme="majorBidi" w:cstheme="majorBidi"/>
                                      <w:sz w:val="20"/>
                                      <w:szCs w:val="20"/>
                                    </w:rPr>
                                  </w:pPr>
                                </w:p>
                                <w:p w14:paraId="598517A0" w14:textId="77777777" w:rsidR="00526181" w:rsidRDefault="00526181" w:rsidP="00526181">
                                  <w:pPr>
                                    <w:rPr>
                                      <w:rFonts w:asciiTheme="majorBidi" w:hAnsiTheme="majorBidi" w:cstheme="majorBidi"/>
                                      <w:b/>
                                      <w:bCs/>
                                    </w:rPr>
                                  </w:pPr>
                                  <w:r w:rsidRPr="0040145F">
                                    <w:rPr>
                                      <w:rFonts w:asciiTheme="majorBidi" w:hAnsiTheme="majorBidi" w:cstheme="majorBidi"/>
                                      <w:b/>
                                      <w:bCs/>
                                    </w:rPr>
                                    <w:t>November</w:t>
                                  </w:r>
                                </w:p>
                                <w:p w14:paraId="61E832EF" w14:textId="77777777" w:rsidR="00526181" w:rsidRPr="00EE6169" w:rsidRDefault="00526181" w:rsidP="00526181">
                                  <w:pPr>
                                    <w:rPr>
                                      <w:rFonts w:asciiTheme="majorBidi" w:hAnsiTheme="majorBidi" w:cstheme="majorBidi"/>
                                      <w:b/>
                                      <w:i/>
                                      <w:sz w:val="20"/>
                                      <w:szCs w:val="20"/>
                                    </w:rPr>
                                  </w:pPr>
                                  <w:r w:rsidRPr="00D70CE7">
                                    <w:rPr>
                                      <w:rFonts w:asciiTheme="majorBidi" w:hAnsiTheme="majorBidi" w:cstheme="majorBidi"/>
                                      <w:bCs/>
                                      <w:i/>
                                      <w:sz w:val="20"/>
                                      <w:szCs w:val="20"/>
                                    </w:rPr>
                                    <w:t>Fairness</w:t>
                                  </w:r>
                                </w:p>
                                <w:p w14:paraId="23F6E48D" w14:textId="77777777" w:rsidR="00526181" w:rsidRPr="00EE6169" w:rsidRDefault="00526181" w:rsidP="00526181">
                                  <w:pPr>
                                    <w:rPr>
                                      <w:rFonts w:ascii="Arial Narrow" w:hAnsi="Arial Narrow" w:cstheme="majorBidi"/>
                                      <w:b/>
                                      <w:sz w:val="20"/>
                                      <w:szCs w:val="20"/>
                                      <w:u w:val="single"/>
                                    </w:rPr>
                                  </w:pPr>
                                  <w:r>
                                    <w:rPr>
                                      <w:rFonts w:ascii="Arial Narrow" w:hAnsi="Arial Narrow" w:cstheme="majorBidi"/>
                                      <w:b/>
                                      <w:sz w:val="20"/>
                                      <w:szCs w:val="20"/>
                                      <w:u w:val="single"/>
                                    </w:rPr>
                                    <w:t>3</w:t>
                                  </w:r>
                                  <w:r w:rsidRPr="00EE6169">
                                    <w:rPr>
                                      <w:rFonts w:ascii="Arial Narrow" w:hAnsi="Arial Narrow" w:cstheme="majorBidi"/>
                                      <w:b/>
                                      <w:sz w:val="20"/>
                                      <w:szCs w:val="20"/>
                                      <w:u w:val="single"/>
                                    </w:rPr>
                                    <w:t xml:space="preserve"> End of 1</w:t>
                                  </w:r>
                                  <w:r w:rsidRPr="00EE6169">
                                    <w:rPr>
                                      <w:rFonts w:ascii="Arial Narrow" w:hAnsi="Arial Narrow" w:cstheme="majorBidi"/>
                                      <w:b/>
                                      <w:sz w:val="20"/>
                                      <w:szCs w:val="20"/>
                                      <w:u w:val="single"/>
                                      <w:vertAlign w:val="superscript"/>
                                    </w:rPr>
                                    <w:t>st</w:t>
                                  </w:r>
                                  <w:r w:rsidRPr="00EE6169">
                                    <w:rPr>
                                      <w:rFonts w:ascii="Arial Narrow" w:hAnsi="Arial Narrow" w:cstheme="majorBidi"/>
                                      <w:b/>
                                      <w:sz w:val="20"/>
                                      <w:szCs w:val="20"/>
                                      <w:u w:val="single"/>
                                    </w:rPr>
                                    <w:t xml:space="preserve"> trimester</w:t>
                                  </w:r>
                                </w:p>
                                <w:p w14:paraId="51AAB403" w14:textId="77777777" w:rsidR="00526181" w:rsidRPr="00C31D49" w:rsidRDefault="00526181" w:rsidP="00526181">
                                  <w:pPr>
                                    <w:rPr>
                                      <w:rFonts w:asciiTheme="majorBidi" w:hAnsiTheme="majorBidi" w:cstheme="majorBidi"/>
                                      <w:bCs/>
                                      <w:sz w:val="20"/>
                                      <w:szCs w:val="20"/>
                                    </w:rPr>
                                  </w:pPr>
                                  <w:r w:rsidRPr="00BF24C7">
                                    <w:rPr>
                                      <w:rFonts w:asciiTheme="majorBidi" w:hAnsiTheme="majorBidi" w:cstheme="majorBidi"/>
                                      <w:bCs/>
                                      <w:sz w:val="20"/>
                                      <w:szCs w:val="20"/>
                                      <w:shd w:val="clear" w:color="auto" w:fill="C6D9F1" w:themeFill="text2" w:themeFillTint="33"/>
                                    </w:rPr>
                                    <w:t>10</w:t>
                                  </w:r>
                                  <w:r w:rsidRPr="00C31D49">
                                    <w:rPr>
                                      <w:rFonts w:asciiTheme="majorBidi" w:hAnsiTheme="majorBidi" w:cstheme="majorBidi"/>
                                      <w:bCs/>
                                      <w:sz w:val="20"/>
                                      <w:szCs w:val="20"/>
                                    </w:rPr>
                                    <w:t xml:space="preserve"> Parent-Teacher Conferences   </w:t>
                                  </w:r>
                                </w:p>
                                <w:p w14:paraId="1CC8B92C" w14:textId="77777777" w:rsidR="00526181" w:rsidRPr="00C31D49" w:rsidRDefault="00526181" w:rsidP="00526181">
                                  <w:pPr>
                                    <w:rPr>
                                      <w:rFonts w:asciiTheme="majorBidi" w:hAnsiTheme="majorBidi" w:cstheme="majorBidi"/>
                                      <w:bCs/>
                                      <w:sz w:val="20"/>
                                      <w:szCs w:val="20"/>
                                    </w:rPr>
                                  </w:pPr>
                                  <w:r w:rsidRPr="00C31D49">
                                    <w:rPr>
                                      <w:rFonts w:asciiTheme="majorBidi" w:hAnsiTheme="majorBidi" w:cstheme="majorBidi"/>
                                      <w:bCs/>
                                      <w:sz w:val="20"/>
                                      <w:szCs w:val="20"/>
                                    </w:rPr>
                                    <w:t xml:space="preserve">    &amp; Report Cards</w:t>
                                  </w:r>
                                </w:p>
                                <w:p w14:paraId="5B749DE8" w14:textId="77777777" w:rsidR="00526181" w:rsidRPr="00EE6169" w:rsidRDefault="00526181" w:rsidP="00526181">
                                  <w:pPr>
                                    <w:rPr>
                                      <w:b/>
                                      <w:sz w:val="20"/>
                                      <w:szCs w:val="20"/>
                                    </w:rPr>
                                  </w:pPr>
                                  <w:r w:rsidRPr="00E5168C">
                                    <w:rPr>
                                      <w:bCs/>
                                      <w:sz w:val="20"/>
                                      <w:szCs w:val="20"/>
                                      <w:shd w:val="clear" w:color="auto" w:fill="FDE9D9" w:themeFill="accent6" w:themeFillTint="33"/>
                                    </w:rPr>
                                    <w:t>22-24</w:t>
                                  </w:r>
                                  <w:r w:rsidRPr="00C31D49">
                                    <w:rPr>
                                      <w:bCs/>
                                      <w:sz w:val="20"/>
                                      <w:szCs w:val="20"/>
                                    </w:rPr>
                                    <w:t xml:space="preserve"> Fall Break</w:t>
                                  </w:r>
                                </w:p>
                                <w:p w14:paraId="23DAADB7" w14:textId="77777777" w:rsidR="00526181" w:rsidRPr="0040145F" w:rsidRDefault="00526181" w:rsidP="00526181">
                                  <w:pPr>
                                    <w:rPr>
                                      <w:rFonts w:asciiTheme="majorBidi" w:hAnsiTheme="majorBidi" w:cstheme="majorBidi"/>
                                      <w:sz w:val="20"/>
                                      <w:szCs w:val="20"/>
                                    </w:rPr>
                                  </w:pPr>
                                </w:p>
                                <w:p w14:paraId="1747168E" w14:textId="77777777" w:rsidR="00526181" w:rsidRDefault="00526181" w:rsidP="00526181">
                                  <w:pPr>
                                    <w:rPr>
                                      <w:rFonts w:asciiTheme="majorBidi" w:hAnsiTheme="majorBidi" w:cstheme="majorBidi"/>
                                      <w:b/>
                                      <w:bCs/>
                                    </w:rPr>
                                  </w:pPr>
                                </w:p>
                                <w:p w14:paraId="1D390D98" w14:textId="77777777" w:rsidR="00526181" w:rsidRDefault="00526181" w:rsidP="00526181">
                                  <w:pPr>
                                    <w:rPr>
                                      <w:rFonts w:asciiTheme="majorBidi" w:hAnsiTheme="majorBidi" w:cstheme="majorBidi"/>
                                      <w:b/>
                                      <w:bCs/>
                                    </w:rPr>
                                  </w:pPr>
                                </w:p>
                                <w:p w14:paraId="30CB490D" w14:textId="77777777" w:rsidR="00526181" w:rsidRDefault="00526181" w:rsidP="00526181">
                                  <w:pPr>
                                    <w:rPr>
                                      <w:rFonts w:asciiTheme="majorBidi" w:hAnsiTheme="majorBidi" w:cstheme="majorBidi"/>
                                      <w:b/>
                                      <w:bCs/>
                                    </w:rPr>
                                  </w:pPr>
                                </w:p>
                                <w:p w14:paraId="01BE407B" w14:textId="77777777" w:rsidR="00526181" w:rsidRDefault="00526181" w:rsidP="00526181">
                                  <w:pPr>
                                    <w:rPr>
                                      <w:rFonts w:asciiTheme="majorBidi" w:hAnsiTheme="majorBidi" w:cstheme="majorBidi"/>
                                      <w:b/>
                                      <w:bCs/>
                                    </w:rPr>
                                  </w:pPr>
                                </w:p>
                                <w:p w14:paraId="7ABC7078" w14:textId="77777777" w:rsidR="00526181" w:rsidRPr="0040145F" w:rsidRDefault="00526181" w:rsidP="00526181">
                                  <w:pPr>
                                    <w:rPr>
                                      <w:rFonts w:asciiTheme="majorBidi" w:hAnsiTheme="majorBidi" w:cstheme="majorBidi"/>
                                      <w:b/>
                                      <w:bCs/>
                                    </w:rPr>
                                  </w:pPr>
                                  <w:r w:rsidRPr="0040145F">
                                    <w:rPr>
                                      <w:rFonts w:asciiTheme="majorBidi" w:hAnsiTheme="majorBidi" w:cstheme="majorBidi"/>
                                      <w:b/>
                                      <w:bCs/>
                                    </w:rPr>
                                    <w:t>December</w:t>
                                  </w:r>
                                </w:p>
                                <w:p w14:paraId="2A3397DE" w14:textId="77777777" w:rsidR="00526181" w:rsidRPr="007210E2" w:rsidRDefault="00526181" w:rsidP="00526181">
                                  <w:pPr>
                                    <w:rPr>
                                      <w:i/>
                                      <w:sz w:val="20"/>
                                      <w:szCs w:val="20"/>
                                    </w:rPr>
                                  </w:pPr>
                                  <w:r w:rsidRPr="00F62961">
                                    <w:rPr>
                                      <w:i/>
                                      <w:sz w:val="20"/>
                                      <w:szCs w:val="20"/>
                                    </w:rPr>
                                    <w:t>Honesty</w:t>
                                  </w:r>
                                </w:p>
                                <w:p w14:paraId="1855FC30" w14:textId="77777777" w:rsidR="00526181" w:rsidRPr="00114346" w:rsidRDefault="00526181" w:rsidP="00526181">
                                  <w:pPr>
                                    <w:rPr>
                                      <w:rFonts w:asciiTheme="majorBidi" w:hAnsiTheme="majorBidi" w:cstheme="majorBidi"/>
                                      <w:i/>
                                      <w:iCs/>
                                      <w:sz w:val="20"/>
                                      <w:szCs w:val="20"/>
                                    </w:rPr>
                                  </w:pPr>
                                  <w:r w:rsidRPr="00E5168C">
                                    <w:rPr>
                                      <w:sz w:val="20"/>
                                      <w:szCs w:val="20"/>
                                      <w:shd w:val="clear" w:color="auto" w:fill="FFFF00"/>
                                    </w:rPr>
                                    <w:t>18</w:t>
                                  </w:r>
                                  <w:r>
                                    <w:rPr>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35B87D6D"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01B09D16"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6F870A57" w14:textId="77777777" w:rsidR="00526181" w:rsidRDefault="00526181" w:rsidP="00526181">
                                  <w:pPr>
                                    <w:rPr>
                                      <w:sz w:val="20"/>
                                      <w:szCs w:val="20"/>
                                    </w:rPr>
                                  </w:pPr>
                                  <w:r w:rsidRPr="00E5168C">
                                    <w:rPr>
                                      <w:sz w:val="20"/>
                                      <w:szCs w:val="20"/>
                                      <w:shd w:val="clear" w:color="auto" w:fill="FDE9D9" w:themeFill="accent6" w:themeFillTint="33"/>
                                    </w:rPr>
                                    <w:t>22-31</w:t>
                                  </w:r>
                                  <w:r w:rsidRPr="00DF5C8A">
                                    <w:rPr>
                                      <w:sz w:val="20"/>
                                      <w:szCs w:val="20"/>
                                    </w:rPr>
                                    <w:t xml:space="preserve"> Winter Break </w:t>
                                  </w:r>
                                </w:p>
                                <w:p w14:paraId="2AA49209" w14:textId="77777777" w:rsidR="00526181" w:rsidRPr="00DF5C8A" w:rsidRDefault="00526181" w:rsidP="00526181">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0E79E" id="Text Box 6" o:spid="_x0000_s1027" type="#_x0000_t202" style="position:absolute;margin-left:-5.25pt;margin-top:1.4pt;width:155.25pt;height:612.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" filled="f">
                      <v:textbox>
                        <w:txbxContent>
                          <w:p w14:paraId="02304FBC" w14:textId="77777777" w:rsidR="00526181" w:rsidRPr="009238F8" w:rsidRDefault="00526181" w:rsidP="00526181">
                            <w:pPr>
                              <w:rPr>
                                <w:rFonts w:asciiTheme="majorBidi" w:hAnsiTheme="majorBidi" w:cstheme="majorBidi"/>
                                <w:b/>
                                <w:bCs/>
                              </w:rPr>
                            </w:pPr>
                            <w:r w:rsidRPr="009238F8">
                              <w:rPr>
                                <w:rFonts w:asciiTheme="majorBidi" w:hAnsiTheme="majorBidi" w:cstheme="majorBidi"/>
                                <w:b/>
                                <w:bCs/>
                              </w:rPr>
                              <w:t xml:space="preserve">August </w:t>
                            </w:r>
                          </w:p>
                          <w:p w14:paraId="126F9ACB" w14:textId="77777777" w:rsidR="00526181" w:rsidRPr="009C7573" w:rsidRDefault="00526181" w:rsidP="00526181">
                            <w:pPr>
                              <w:rPr>
                                <w:rFonts w:asciiTheme="majorBidi" w:hAnsiTheme="majorBidi" w:cstheme="majorBidi"/>
                                <w:sz w:val="20"/>
                                <w:szCs w:val="20"/>
                              </w:rPr>
                            </w:pPr>
                            <w:r w:rsidRPr="009C7573">
                              <w:rPr>
                                <w:rFonts w:asciiTheme="majorBidi" w:hAnsiTheme="majorBidi" w:cstheme="majorBidi"/>
                                <w:sz w:val="20"/>
                                <w:szCs w:val="20"/>
                              </w:rPr>
                              <w:t>15-21 Teacher Workdays</w:t>
                            </w:r>
                          </w:p>
                          <w:p w14:paraId="5E9219C4" w14:textId="77777777" w:rsidR="00526181" w:rsidRDefault="00526181" w:rsidP="00526181">
                            <w:pPr>
                              <w:rPr>
                                <w:rFonts w:asciiTheme="majorBidi" w:hAnsiTheme="majorBidi" w:cstheme="majorBidi"/>
                                <w:sz w:val="20"/>
                                <w:szCs w:val="20"/>
                              </w:rPr>
                            </w:pPr>
                            <w:r w:rsidRPr="009C7573">
                              <w:rPr>
                                <w:rFonts w:asciiTheme="majorBidi" w:hAnsiTheme="majorBidi" w:cstheme="majorBidi"/>
                                <w:sz w:val="20"/>
                                <w:szCs w:val="20"/>
                              </w:rPr>
                              <w:t>18 Back to School</w:t>
                            </w:r>
                            <w:r>
                              <w:rPr>
                                <w:rFonts w:asciiTheme="majorBidi" w:hAnsiTheme="majorBidi" w:cstheme="majorBidi"/>
                                <w:sz w:val="20"/>
                                <w:szCs w:val="20"/>
                              </w:rPr>
                              <w:t xml:space="preserve"> Night </w:t>
                            </w:r>
                            <w:r w:rsidRPr="009C7573">
                              <w:rPr>
                                <w:rFonts w:asciiTheme="majorBidi" w:hAnsiTheme="majorBidi" w:cstheme="majorBidi"/>
                                <w:sz w:val="20"/>
                                <w:szCs w:val="20"/>
                              </w:rPr>
                              <w:t>6P</w:t>
                            </w:r>
                            <w:r>
                              <w:rPr>
                                <w:rFonts w:asciiTheme="majorBidi" w:hAnsiTheme="majorBidi" w:cstheme="majorBidi"/>
                                <w:sz w:val="20"/>
                                <w:szCs w:val="20"/>
                              </w:rPr>
                              <w:t>M</w:t>
                            </w:r>
                          </w:p>
                          <w:p w14:paraId="25F351A4" w14:textId="77777777" w:rsidR="00526181" w:rsidRDefault="00526181" w:rsidP="00526181">
                            <w:pPr>
                              <w:rPr>
                                <w:rFonts w:asciiTheme="majorBidi" w:hAnsiTheme="majorBidi" w:cstheme="majorBidi"/>
                                <w:sz w:val="20"/>
                                <w:szCs w:val="20"/>
                              </w:rPr>
                            </w:pPr>
                            <w:r>
                              <w:rPr>
                                <w:rFonts w:asciiTheme="majorBidi" w:hAnsiTheme="majorBidi" w:cstheme="majorBidi"/>
                                <w:sz w:val="20"/>
                                <w:szCs w:val="20"/>
                              </w:rPr>
                              <w:t xml:space="preserve">21 School Supplies drop-off </w:t>
                            </w:r>
                          </w:p>
                          <w:p w14:paraId="028FC777" w14:textId="77777777" w:rsidR="00526181" w:rsidRPr="009C7573" w:rsidRDefault="00526181" w:rsidP="00526181">
                            <w:pPr>
                              <w:rPr>
                                <w:rFonts w:asciiTheme="majorBidi" w:hAnsiTheme="majorBidi" w:cstheme="majorBidi"/>
                                <w:sz w:val="20"/>
                                <w:szCs w:val="20"/>
                              </w:rPr>
                            </w:pPr>
                            <w:r>
                              <w:rPr>
                                <w:rFonts w:asciiTheme="majorBidi" w:hAnsiTheme="majorBidi" w:cstheme="majorBidi"/>
                                <w:sz w:val="20"/>
                                <w:szCs w:val="20"/>
                              </w:rPr>
                              <w:t xml:space="preserve">     (</w:t>
                            </w:r>
                            <w:proofErr w:type="gramStart"/>
                            <w:r>
                              <w:rPr>
                                <w:rFonts w:asciiTheme="majorBidi" w:hAnsiTheme="majorBidi" w:cstheme="majorBidi"/>
                                <w:sz w:val="20"/>
                                <w:szCs w:val="20"/>
                              </w:rPr>
                              <w:t>optional)  8</w:t>
                            </w:r>
                            <w:proofErr w:type="gramEnd"/>
                            <w:r>
                              <w:rPr>
                                <w:rFonts w:asciiTheme="majorBidi" w:hAnsiTheme="majorBidi" w:cstheme="majorBidi"/>
                                <w:sz w:val="20"/>
                                <w:szCs w:val="20"/>
                              </w:rPr>
                              <w:t>am-3pm</w:t>
                            </w:r>
                          </w:p>
                          <w:p w14:paraId="60E3CD43" w14:textId="77777777" w:rsidR="00526181" w:rsidRPr="009C7573" w:rsidRDefault="00526181" w:rsidP="00526181">
                            <w:pPr>
                              <w:rPr>
                                <w:rFonts w:asciiTheme="majorBidi" w:hAnsiTheme="majorBidi" w:cstheme="majorBidi"/>
                                <w:sz w:val="20"/>
                                <w:szCs w:val="20"/>
                              </w:rPr>
                            </w:pPr>
                            <w:r w:rsidRPr="009C7573">
                              <w:rPr>
                                <w:rFonts w:asciiTheme="majorBidi" w:hAnsiTheme="majorBidi" w:cstheme="majorBidi"/>
                                <w:sz w:val="20"/>
                                <w:szCs w:val="20"/>
                              </w:rPr>
                              <w:t>22 First Day of Classes</w:t>
                            </w:r>
                          </w:p>
                          <w:p w14:paraId="1E46638D" w14:textId="77777777" w:rsidR="00526181" w:rsidRPr="009C7573" w:rsidRDefault="00526181" w:rsidP="00526181">
                            <w:pPr>
                              <w:rPr>
                                <w:rFonts w:asciiTheme="majorBidi" w:hAnsiTheme="majorBidi" w:cstheme="majorBidi"/>
                                <w:sz w:val="20"/>
                                <w:szCs w:val="20"/>
                              </w:rPr>
                            </w:pPr>
                          </w:p>
                          <w:p w14:paraId="0D65EB65" w14:textId="77777777" w:rsidR="00526181" w:rsidRDefault="00526181" w:rsidP="00526181">
                            <w:pPr>
                              <w:rPr>
                                <w:rFonts w:asciiTheme="majorBidi" w:hAnsiTheme="majorBidi" w:cstheme="majorBidi"/>
                                <w:sz w:val="20"/>
                                <w:szCs w:val="20"/>
                              </w:rPr>
                            </w:pPr>
                          </w:p>
                          <w:p w14:paraId="1A044CFF" w14:textId="77777777" w:rsidR="00526181" w:rsidRDefault="00526181" w:rsidP="00526181">
                            <w:pPr>
                              <w:rPr>
                                <w:rFonts w:asciiTheme="majorBidi" w:hAnsiTheme="majorBidi" w:cstheme="majorBidi"/>
                                <w:sz w:val="20"/>
                                <w:szCs w:val="20"/>
                              </w:rPr>
                            </w:pPr>
                          </w:p>
                          <w:p w14:paraId="320A9B2B" w14:textId="77777777" w:rsidR="00526181" w:rsidRDefault="00526181" w:rsidP="00526181">
                            <w:pPr>
                              <w:rPr>
                                <w:rFonts w:asciiTheme="majorBidi" w:hAnsiTheme="majorBidi" w:cstheme="majorBidi"/>
                                <w:b/>
                                <w:bCs/>
                              </w:rPr>
                            </w:pPr>
                          </w:p>
                          <w:p w14:paraId="5BEF93DD" w14:textId="77777777" w:rsidR="00526181" w:rsidRDefault="00526181" w:rsidP="00526181">
                            <w:pPr>
                              <w:rPr>
                                <w:rFonts w:asciiTheme="majorBidi" w:hAnsiTheme="majorBidi" w:cstheme="majorBidi"/>
                                <w:b/>
                                <w:bCs/>
                              </w:rPr>
                            </w:pPr>
                            <w:r w:rsidRPr="009238F8">
                              <w:rPr>
                                <w:rFonts w:asciiTheme="majorBidi" w:hAnsiTheme="majorBidi" w:cstheme="majorBidi"/>
                                <w:b/>
                                <w:bCs/>
                              </w:rPr>
                              <w:t>September</w:t>
                            </w:r>
                          </w:p>
                          <w:p w14:paraId="11087DEC" w14:textId="77777777" w:rsidR="00526181" w:rsidRPr="002A427F" w:rsidRDefault="00526181" w:rsidP="00526181">
                            <w:pPr>
                              <w:rPr>
                                <w:rFonts w:asciiTheme="majorBidi" w:hAnsiTheme="majorBidi" w:cstheme="majorBidi"/>
                                <w:bCs/>
                                <w:i/>
                                <w:sz w:val="20"/>
                                <w:szCs w:val="20"/>
                              </w:rPr>
                            </w:pPr>
                            <w:r>
                              <w:rPr>
                                <w:rFonts w:asciiTheme="majorBidi" w:hAnsiTheme="majorBidi" w:cstheme="majorBidi"/>
                                <w:bCs/>
                                <w:i/>
                                <w:sz w:val="20"/>
                                <w:szCs w:val="20"/>
                              </w:rPr>
                              <w:t>Willpower</w:t>
                            </w:r>
                          </w:p>
                          <w:p w14:paraId="0DD38B26" w14:textId="77777777" w:rsidR="00526181" w:rsidRPr="00333849" w:rsidRDefault="00526181" w:rsidP="00526181">
                            <w:pPr>
                              <w:rPr>
                                <w:rFonts w:asciiTheme="majorBidi" w:hAnsiTheme="majorBidi" w:cstheme="majorBidi"/>
                                <w:sz w:val="20"/>
                                <w:szCs w:val="20"/>
                              </w:rPr>
                            </w:pPr>
                            <w:r>
                              <w:rPr>
                                <w:rFonts w:asciiTheme="majorBidi" w:hAnsiTheme="majorBidi" w:cstheme="majorBidi"/>
                                <w:b/>
                                <w:bCs/>
                                <w:sz w:val="20"/>
                                <w:szCs w:val="20"/>
                              </w:rPr>
                              <w:t xml:space="preserve">  </w:t>
                            </w:r>
                            <w:r w:rsidRPr="00E5168C">
                              <w:rPr>
                                <w:rFonts w:asciiTheme="majorBidi" w:hAnsiTheme="majorBidi" w:cstheme="majorBidi"/>
                                <w:sz w:val="20"/>
                                <w:szCs w:val="20"/>
                                <w:shd w:val="clear" w:color="auto" w:fill="FDE9D9" w:themeFill="accent6" w:themeFillTint="33"/>
                              </w:rPr>
                              <w:t>4</w:t>
                            </w:r>
                            <w:r w:rsidRPr="00333849">
                              <w:rPr>
                                <w:rFonts w:asciiTheme="majorBidi" w:hAnsiTheme="majorBidi" w:cstheme="majorBidi"/>
                                <w:sz w:val="20"/>
                                <w:szCs w:val="20"/>
                              </w:rPr>
                              <w:t xml:space="preserve"> Labor Day</w:t>
                            </w:r>
                          </w:p>
                          <w:p w14:paraId="078DDE11" w14:textId="77777777" w:rsidR="00526181" w:rsidRPr="00333849" w:rsidRDefault="00526181" w:rsidP="00526181">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13</w:t>
                            </w:r>
                            <w:r w:rsidRPr="00333849">
                              <w:rPr>
                                <w:rFonts w:asciiTheme="majorBidi" w:hAnsiTheme="majorBidi" w:cstheme="majorBidi"/>
                                <w:sz w:val="20"/>
                                <w:szCs w:val="20"/>
                              </w:rPr>
                              <w:t xml:space="preserve"> Teacher Workday</w:t>
                            </w:r>
                          </w:p>
                          <w:p w14:paraId="688CDA8F" w14:textId="77777777" w:rsidR="00526181" w:rsidRPr="00114346" w:rsidRDefault="00526181" w:rsidP="00526181">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25</w:t>
                            </w:r>
                            <w:r>
                              <w:rPr>
                                <w:rFonts w:asciiTheme="majorBidi" w:hAnsiTheme="majorBidi" w:cstheme="majorBidi"/>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7EA99C7A"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4BE4F02D"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28DED1EE" w14:textId="77777777" w:rsidR="00526181" w:rsidRDefault="00526181" w:rsidP="00526181">
                            <w:pPr>
                              <w:rPr>
                                <w:rFonts w:cs="Arial"/>
                              </w:rPr>
                            </w:pPr>
                          </w:p>
                          <w:p w14:paraId="07285A4D" w14:textId="77777777" w:rsidR="00526181" w:rsidRDefault="00526181" w:rsidP="00526181">
                            <w:pPr>
                              <w:rPr>
                                <w:rFonts w:cs="Arial"/>
                              </w:rPr>
                            </w:pPr>
                          </w:p>
                          <w:p w14:paraId="321CF059" w14:textId="77777777" w:rsidR="00526181" w:rsidRPr="005B5A84" w:rsidRDefault="00526181" w:rsidP="00526181">
                            <w:pPr>
                              <w:rPr>
                                <w:rFonts w:cs="Arial"/>
                              </w:rPr>
                            </w:pPr>
                          </w:p>
                          <w:p w14:paraId="1B3D5EE6" w14:textId="77777777" w:rsidR="00526181" w:rsidRDefault="00526181" w:rsidP="00526181">
                            <w:pPr>
                              <w:rPr>
                                <w:rFonts w:asciiTheme="majorBidi" w:hAnsiTheme="majorBidi" w:cstheme="majorBidi"/>
                                <w:b/>
                                <w:bCs/>
                              </w:rPr>
                            </w:pPr>
                            <w:r w:rsidRPr="0040145F">
                              <w:rPr>
                                <w:rFonts w:asciiTheme="majorBidi" w:hAnsiTheme="majorBidi" w:cstheme="majorBidi"/>
                                <w:b/>
                                <w:bCs/>
                              </w:rPr>
                              <w:t>October</w:t>
                            </w:r>
                          </w:p>
                          <w:p w14:paraId="1C6E6BDB" w14:textId="77777777" w:rsidR="00526181" w:rsidRDefault="00526181" w:rsidP="00526181">
                            <w:pPr>
                              <w:rPr>
                                <w:rFonts w:asciiTheme="majorBidi" w:hAnsiTheme="majorBidi" w:cstheme="majorBidi"/>
                                <w:bCs/>
                                <w:iCs/>
                                <w:sz w:val="20"/>
                                <w:szCs w:val="20"/>
                              </w:rPr>
                            </w:pPr>
                            <w:r w:rsidRPr="00F96977">
                              <w:rPr>
                                <w:rFonts w:asciiTheme="majorBidi" w:hAnsiTheme="majorBidi" w:cstheme="majorBidi"/>
                                <w:bCs/>
                                <w:i/>
                                <w:sz w:val="20"/>
                                <w:szCs w:val="20"/>
                              </w:rPr>
                              <w:t xml:space="preserve">Respect &amp; Responsibility </w:t>
                            </w:r>
                          </w:p>
                          <w:p w14:paraId="532C8347" w14:textId="77777777" w:rsidR="00526181" w:rsidRPr="00333849" w:rsidRDefault="00526181" w:rsidP="00526181">
                            <w:pPr>
                              <w:rPr>
                                <w:rFonts w:asciiTheme="majorBidi" w:hAnsiTheme="majorBidi" w:cstheme="majorBidi"/>
                                <w:sz w:val="20"/>
                                <w:szCs w:val="20"/>
                              </w:rPr>
                            </w:pPr>
                            <w:r w:rsidRPr="00E5168C">
                              <w:rPr>
                                <w:rFonts w:asciiTheme="majorBidi" w:hAnsiTheme="majorBidi" w:cstheme="majorBidi"/>
                                <w:sz w:val="20"/>
                                <w:szCs w:val="20"/>
                                <w:shd w:val="clear" w:color="auto" w:fill="C6D9F1" w:themeFill="text2" w:themeFillTint="33"/>
                              </w:rPr>
                              <w:t>2</w:t>
                            </w:r>
                            <w:r w:rsidRPr="00333849">
                              <w:rPr>
                                <w:rFonts w:asciiTheme="majorBidi" w:hAnsiTheme="majorBidi" w:cstheme="majorBidi"/>
                                <w:sz w:val="20"/>
                                <w:szCs w:val="20"/>
                              </w:rPr>
                              <w:t xml:space="preserve"> Teacher Workday</w:t>
                            </w:r>
                          </w:p>
                          <w:p w14:paraId="6DB52903" w14:textId="77777777" w:rsidR="00526181" w:rsidRPr="00333849" w:rsidRDefault="00526181" w:rsidP="00526181">
                            <w:pPr>
                              <w:rPr>
                                <w:rFonts w:asciiTheme="majorBidi" w:hAnsiTheme="majorBidi" w:cstheme="majorBidi"/>
                                <w:iCs/>
                                <w:sz w:val="20"/>
                                <w:szCs w:val="20"/>
                              </w:rPr>
                            </w:pPr>
                            <w:r w:rsidRPr="00E5168C">
                              <w:rPr>
                                <w:rFonts w:asciiTheme="majorBidi" w:hAnsiTheme="majorBidi" w:cstheme="majorBidi"/>
                                <w:sz w:val="20"/>
                                <w:szCs w:val="20"/>
                                <w:shd w:val="clear" w:color="auto" w:fill="C6D9F1" w:themeFill="text2" w:themeFillTint="33"/>
                              </w:rPr>
                              <w:t>27</w:t>
                            </w:r>
                            <w:r w:rsidRPr="00333849">
                              <w:rPr>
                                <w:rFonts w:asciiTheme="majorBidi" w:hAnsiTheme="majorBidi" w:cstheme="majorBidi"/>
                                <w:sz w:val="20"/>
                                <w:szCs w:val="20"/>
                              </w:rPr>
                              <w:t xml:space="preserve"> Teacher Workday</w:t>
                            </w:r>
                          </w:p>
                          <w:p w14:paraId="59F33958" w14:textId="77777777" w:rsidR="00526181" w:rsidRPr="00114346" w:rsidRDefault="00526181" w:rsidP="00526181">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30</w:t>
                            </w:r>
                            <w:r w:rsidRPr="00333849">
                              <w:rPr>
                                <w:rFonts w:asciiTheme="majorBidi" w:hAnsiTheme="majorBidi" w:cstheme="majorBidi"/>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62EBDC7A"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0D7629A9"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0928FD1C" w14:textId="77777777" w:rsidR="00526181" w:rsidRDefault="00526181" w:rsidP="00526181">
                            <w:pPr>
                              <w:rPr>
                                <w:rFonts w:asciiTheme="majorBidi" w:hAnsiTheme="majorBidi" w:cstheme="majorBidi"/>
                                <w:sz w:val="20"/>
                                <w:szCs w:val="20"/>
                              </w:rPr>
                            </w:pPr>
                          </w:p>
                          <w:p w14:paraId="0482BDF1" w14:textId="77777777" w:rsidR="00526181" w:rsidRDefault="00526181" w:rsidP="00526181">
                            <w:pPr>
                              <w:rPr>
                                <w:rFonts w:asciiTheme="majorBidi" w:hAnsiTheme="majorBidi" w:cstheme="majorBidi"/>
                                <w:sz w:val="20"/>
                                <w:szCs w:val="20"/>
                              </w:rPr>
                            </w:pPr>
                          </w:p>
                          <w:p w14:paraId="26BD84D1" w14:textId="77777777" w:rsidR="00526181" w:rsidRDefault="00526181" w:rsidP="00526181">
                            <w:pPr>
                              <w:rPr>
                                <w:rFonts w:asciiTheme="majorBidi" w:hAnsiTheme="majorBidi" w:cstheme="majorBidi"/>
                                <w:sz w:val="20"/>
                                <w:szCs w:val="20"/>
                              </w:rPr>
                            </w:pPr>
                          </w:p>
                          <w:p w14:paraId="4F9D1D97" w14:textId="77777777" w:rsidR="00526181" w:rsidRPr="0040145F" w:rsidRDefault="00526181" w:rsidP="00526181">
                            <w:pPr>
                              <w:rPr>
                                <w:rFonts w:asciiTheme="majorBidi" w:hAnsiTheme="majorBidi" w:cstheme="majorBidi"/>
                                <w:sz w:val="20"/>
                                <w:szCs w:val="20"/>
                              </w:rPr>
                            </w:pPr>
                          </w:p>
                          <w:p w14:paraId="598517A0" w14:textId="77777777" w:rsidR="00526181" w:rsidRDefault="00526181" w:rsidP="00526181">
                            <w:pPr>
                              <w:rPr>
                                <w:rFonts w:asciiTheme="majorBidi" w:hAnsiTheme="majorBidi" w:cstheme="majorBidi"/>
                                <w:b/>
                                <w:bCs/>
                              </w:rPr>
                            </w:pPr>
                            <w:r w:rsidRPr="0040145F">
                              <w:rPr>
                                <w:rFonts w:asciiTheme="majorBidi" w:hAnsiTheme="majorBidi" w:cstheme="majorBidi"/>
                                <w:b/>
                                <w:bCs/>
                              </w:rPr>
                              <w:t>November</w:t>
                            </w:r>
                          </w:p>
                          <w:p w14:paraId="61E832EF" w14:textId="77777777" w:rsidR="00526181" w:rsidRPr="00EE6169" w:rsidRDefault="00526181" w:rsidP="00526181">
                            <w:pPr>
                              <w:rPr>
                                <w:rFonts w:asciiTheme="majorBidi" w:hAnsiTheme="majorBidi" w:cstheme="majorBidi"/>
                                <w:b/>
                                <w:i/>
                                <w:sz w:val="20"/>
                                <w:szCs w:val="20"/>
                              </w:rPr>
                            </w:pPr>
                            <w:r w:rsidRPr="00D70CE7">
                              <w:rPr>
                                <w:rFonts w:asciiTheme="majorBidi" w:hAnsiTheme="majorBidi" w:cstheme="majorBidi"/>
                                <w:bCs/>
                                <w:i/>
                                <w:sz w:val="20"/>
                                <w:szCs w:val="20"/>
                              </w:rPr>
                              <w:t>Fairness</w:t>
                            </w:r>
                          </w:p>
                          <w:p w14:paraId="23F6E48D" w14:textId="77777777" w:rsidR="00526181" w:rsidRPr="00EE6169" w:rsidRDefault="00526181" w:rsidP="00526181">
                            <w:pPr>
                              <w:rPr>
                                <w:rFonts w:ascii="Arial Narrow" w:hAnsi="Arial Narrow" w:cstheme="majorBidi"/>
                                <w:b/>
                                <w:sz w:val="20"/>
                                <w:szCs w:val="20"/>
                                <w:u w:val="single"/>
                              </w:rPr>
                            </w:pPr>
                            <w:r>
                              <w:rPr>
                                <w:rFonts w:ascii="Arial Narrow" w:hAnsi="Arial Narrow" w:cstheme="majorBidi"/>
                                <w:b/>
                                <w:sz w:val="20"/>
                                <w:szCs w:val="20"/>
                                <w:u w:val="single"/>
                              </w:rPr>
                              <w:t>3</w:t>
                            </w:r>
                            <w:r w:rsidRPr="00EE6169">
                              <w:rPr>
                                <w:rFonts w:ascii="Arial Narrow" w:hAnsi="Arial Narrow" w:cstheme="majorBidi"/>
                                <w:b/>
                                <w:sz w:val="20"/>
                                <w:szCs w:val="20"/>
                                <w:u w:val="single"/>
                              </w:rPr>
                              <w:t xml:space="preserve"> End of 1</w:t>
                            </w:r>
                            <w:r w:rsidRPr="00EE6169">
                              <w:rPr>
                                <w:rFonts w:ascii="Arial Narrow" w:hAnsi="Arial Narrow" w:cstheme="majorBidi"/>
                                <w:b/>
                                <w:sz w:val="20"/>
                                <w:szCs w:val="20"/>
                                <w:u w:val="single"/>
                                <w:vertAlign w:val="superscript"/>
                              </w:rPr>
                              <w:t>st</w:t>
                            </w:r>
                            <w:r w:rsidRPr="00EE6169">
                              <w:rPr>
                                <w:rFonts w:ascii="Arial Narrow" w:hAnsi="Arial Narrow" w:cstheme="majorBidi"/>
                                <w:b/>
                                <w:sz w:val="20"/>
                                <w:szCs w:val="20"/>
                                <w:u w:val="single"/>
                              </w:rPr>
                              <w:t xml:space="preserve"> trimester</w:t>
                            </w:r>
                          </w:p>
                          <w:p w14:paraId="51AAB403" w14:textId="77777777" w:rsidR="00526181" w:rsidRPr="00C31D49" w:rsidRDefault="00526181" w:rsidP="00526181">
                            <w:pPr>
                              <w:rPr>
                                <w:rFonts w:asciiTheme="majorBidi" w:hAnsiTheme="majorBidi" w:cstheme="majorBidi"/>
                                <w:bCs/>
                                <w:sz w:val="20"/>
                                <w:szCs w:val="20"/>
                              </w:rPr>
                            </w:pPr>
                            <w:r w:rsidRPr="00BF24C7">
                              <w:rPr>
                                <w:rFonts w:asciiTheme="majorBidi" w:hAnsiTheme="majorBidi" w:cstheme="majorBidi"/>
                                <w:bCs/>
                                <w:sz w:val="20"/>
                                <w:szCs w:val="20"/>
                                <w:shd w:val="clear" w:color="auto" w:fill="C6D9F1" w:themeFill="text2" w:themeFillTint="33"/>
                              </w:rPr>
                              <w:t>10</w:t>
                            </w:r>
                            <w:r w:rsidRPr="00C31D49">
                              <w:rPr>
                                <w:rFonts w:asciiTheme="majorBidi" w:hAnsiTheme="majorBidi" w:cstheme="majorBidi"/>
                                <w:bCs/>
                                <w:sz w:val="20"/>
                                <w:szCs w:val="20"/>
                              </w:rPr>
                              <w:t xml:space="preserve"> Parent-Teacher Conferences   </w:t>
                            </w:r>
                          </w:p>
                          <w:p w14:paraId="1CC8B92C" w14:textId="77777777" w:rsidR="00526181" w:rsidRPr="00C31D49" w:rsidRDefault="00526181" w:rsidP="00526181">
                            <w:pPr>
                              <w:rPr>
                                <w:rFonts w:asciiTheme="majorBidi" w:hAnsiTheme="majorBidi" w:cstheme="majorBidi"/>
                                <w:bCs/>
                                <w:sz w:val="20"/>
                                <w:szCs w:val="20"/>
                              </w:rPr>
                            </w:pPr>
                            <w:r w:rsidRPr="00C31D49">
                              <w:rPr>
                                <w:rFonts w:asciiTheme="majorBidi" w:hAnsiTheme="majorBidi" w:cstheme="majorBidi"/>
                                <w:bCs/>
                                <w:sz w:val="20"/>
                                <w:szCs w:val="20"/>
                              </w:rPr>
                              <w:t xml:space="preserve">    &amp; Report Cards</w:t>
                            </w:r>
                          </w:p>
                          <w:p w14:paraId="5B749DE8" w14:textId="77777777" w:rsidR="00526181" w:rsidRPr="00EE6169" w:rsidRDefault="00526181" w:rsidP="00526181">
                            <w:pPr>
                              <w:rPr>
                                <w:b/>
                                <w:sz w:val="20"/>
                                <w:szCs w:val="20"/>
                              </w:rPr>
                            </w:pPr>
                            <w:r w:rsidRPr="00E5168C">
                              <w:rPr>
                                <w:bCs/>
                                <w:sz w:val="20"/>
                                <w:szCs w:val="20"/>
                                <w:shd w:val="clear" w:color="auto" w:fill="FDE9D9" w:themeFill="accent6" w:themeFillTint="33"/>
                              </w:rPr>
                              <w:t>22-24</w:t>
                            </w:r>
                            <w:r w:rsidRPr="00C31D49">
                              <w:rPr>
                                <w:bCs/>
                                <w:sz w:val="20"/>
                                <w:szCs w:val="20"/>
                              </w:rPr>
                              <w:t xml:space="preserve"> Fall Break</w:t>
                            </w:r>
                          </w:p>
                          <w:p w14:paraId="23DAADB7" w14:textId="77777777" w:rsidR="00526181" w:rsidRPr="0040145F" w:rsidRDefault="00526181" w:rsidP="00526181">
                            <w:pPr>
                              <w:rPr>
                                <w:rFonts w:asciiTheme="majorBidi" w:hAnsiTheme="majorBidi" w:cstheme="majorBidi"/>
                                <w:sz w:val="20"/>
                                <w:szCs w:val="20"/>
                              </w:rPr>
                            </w:pPr>
                          </w:p>
                          <w:p w14:paraId="1747168E" w14:textId="77777777" w:rsidR="00526181" w:rsidRDefault="00526181" w:rsidP="00526181">
                            <w:pPr>
                              <w:rPr>
                                <w:rFonts w:asciiTheme="majorBidi" w:hAnsiTheme="majorBidi" w:cstheme="majorBidi"/>
                                <w:b/>
                                <w:bCs/>
                              </w:rPr>
                            </w:pPr>
                          </w:p>
                          <w:p w14:paraId="1D390D98" w14:textId="77777777" w:rsidR="00526181" w:rsidRDefault="00526181" w:rsidP="00526181">
                            <w:pPr>
                              <w:rPr>
                                <w:rFonts w:asciiTheme="majorBidi" w:hAnsiTheme="majorBidi" w:cstheme="majorBidi"/>
                                <w:b/>
                                <w:bCs/>
                              </w:rPr>
                            </w:pPr>
                          </w:p>
                          <w:p w14:paraId="30CB490D" w14:textId="77777777" w:rsidR="00526181" w:rsidRDefault="00526181" w:rsidP="00526181">
                            <w:pPr>
                              <w:rPr>
                                <w:rFonts w:asciiTheme="majorBidi" w:hAnsiTheme="majorBidi" w:cstheme="majorBidi"/>
                                <w:b/>
                                <w:bCs/>
                              </w:rPr>
                            </w:pPr>
                          </w:p>
                          <w:p w14:paraId="01BE407B" w14:textId="77777777" w:rsidR="00526181" w:rsidRDefault="00526181" w:rsidP="00526181">
                            <w:pPr>
                              <w:rPr>
                                <w:rFonts w:asciiTheme="majorBidi" w:hAnsiTheme="majorBidi" w:cstheme="majorBidi"/>
                                <w:b/>
                                <w:bCs/>
                              </w:rPr>
                            </w:pPr>
                          </w:p>
                          <w:p w14:paraId="7ABC7078" w14:textId="77777777" w:rsidR="00526181" w:rsidRPr="0040145F" w:rsidRDefault="00526181" w:rsidP="00526181">
                            <w:pPr>
                              <w:rPr>
                                <w:rFonts w:asciiTheme="majorBidi" w:hAnsiTheme="majorBidi" w:cstheme="majorBidi"/>
                                <w:b/>
                                <w:bCs/>
                              </w:rPr>
                            </w:pPr>
                            <w:r w:rsidRPr="0040145F">
                              <w:rPr>
                                <w:rFonts w:asciiTheme="majorBidi" w:hAnsiTheme="majorBidi" w:cstheme="majorBidi"/>
                                <w:b/>
                                <w:bCs/>
                              </w:rPr>
                              <w:t>December</w:t>
                            </w:r>
                          </w:p>
                          <w:p w14:paraId="2A3397DE" w14:textId="77777777" w:rsidR="00526181" w:rsidRPr="007210E2" w:rsidRDefault="00526181" w:rsidP="00526181">
                            <w:pPr>
                              <w:rPr>
                                <w:i/>
                                <w:sz w:val="20"/>
                                <w:szCs w:val="20"/>
                              </w:rPr>
                            </w:pPr>
                            <w:r w:rsidRPr="00F62961">
                              <w:rPr>
                                <w:i/>
                                <w:sz w:val="20"/>
                                <w:szCs w:val="20"/>
                              </w:rPr>
                              <w:t>Honesty</w:t>
                            </w:r>
                          </w:p>
                          <w:p w14:paraId="1855FC30" w14:textId="77777777" w:rsidR="00526181" w:rsidRPr="00114346" w:rsidRDefault="00526181" w:rsidP="00526181">
                            <w:pPr>
                              <w:rPr>
                                <w:rFonts w:asciiTheme="majorBidi" w:hAnsiTheme="majorBidi" w:cstheme="majorBidi"/>
                                <w:i/>
                                <w:iCs/>
                                <w:sz w:val="20"/>
                                <w:szCs w:val="20"/>
                              </w:rPr>
                            </w:pPr>
                            <w:r w:rsidRPr="00E5168C">
                              <w:rPr>
                                <w:sz w:val="20"/>
                                <w:szCs w:val="20"/>
                                <w:shd w:val="clear" w:color="auto" w:fill="FFFF00"/>
                              </w:rPr>
                              <w:t>18</w:t>
                            </w:r>
                            <w:r>
                              <w:rPr>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35B87D6D"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01B09D16"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6F870A57" w14:textId="77777777" w:rsidR="00526181" w:rsidRDefault="00526181" w:rsidP="00526181">
                            <w:pPr>
                              <w:rPr>
                                <w:sz w:val="20"/>
                                <w:szCs w:val="20"/>
                              </w:rPr>
                            </w:pPr>
                            <w:r w:rsidRPr="00E5168C">
                              <w:rPr>
                                <w:sz w:val="20"/>
                                <w:szCs w:val="20"/>
                                <w:shd w:val="clear" w:color="auto" w:fill="FDE9D9" w:themeFill="accent6" w:themeFillTint="33"/>
                              </w:rPr>
                              <w:t>22-31</w:t>
                            </w:r>
                            <w:r w:rsidRPr="00DF5C8A">
                              <w:rPr>
                                <w:sz w:val="20"/>
                                <w:szCs w:val="20"/>
                              </w:rPr>
                              <w:t xml:space="preserve"> Winter Break </w:t>
                            </w:r>
                          </w:p>
                          <w:p w14:paraId="2AA49209" w14:textId="77777777" w:rsidR="00526181" w:rsidRPr="00DF5C8A" w:rsidRDefault="00526181" w:rsidP="00526181">
                            <w:pPr>
                              <w:rPr>
                                <w:sz w:val="20"/>
                                <w:szCs w:val="20"/>
                              </w:rPr>
                            </w:pPr>
                          </w:p>
                        </w:txbxContent>
                      </v:textbox>
                      <w10:wrap type="square"/>
                    </v:shape>
                  </w:pict>
                </mc:Fallback>
              </mc:AlternateContent>
            </w:r>
          </w:p>
        </w:tc>
        <w:tc>
          <w:tcPr>
            <w:tcW w:w="2248" w:type="dxa"/>
            <w:shd w:val="clear" w:color="auto" w:fill="FFFFFF" w:themeFill="background1"/>
          </w:tcPr>
          <w:tbl>
            <w:tblPr>
              <w:tblW w:w="2093"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5"/>
              <w:gridCol w:w="292"/>
              <w:gridCol w:w="302"/>
              <w:gridCol w:w="302"/>
              <w:gridCol w:w="295"/>
              <w:gridCol w:w="295"/>
              <w:gridCol w:w="310"/>
              <w:gridCol w:w="12"/>
            </w:tblGrid>
            <w:tr w:rsidR="00526181" w:rsidRPr="0074454D" w14:paraId="78659D07" w14:textId="77777777" w:rsidTr="008B4460">
              <w:trPr>
                <w:trHeight w:hRule="exact" w:val="252"/>
              </w:trPr>
              <w:tc>
                <w:tcPr>
                  <w:tcW w:w="2093" w:type="dxa"/>
                  <w:gridSpan w:val="8"/>
                  <w:tcBorders>
                    <w:top w:val="outset" w:sz="6" w:space="0" w:color="C0C0C0"/>
                    <w:left w:val="outset" w:sz="6" w:space="0" w:color="C0C0C0"/>
                    <w:bottom w:val="outset" w:sz="6" w:space="0" w:color="C0C0C0"/>
                    <w:right w:val="outset" w:sz="6" w:space="0" w:color="C0C0C0"/>
                  </w:tcBorders>
                  <w:shd w:val="clear" w:color="auto" w:fill="auto"/>
                  <w:vAlign w:val="center"/>
                </w:tcPr>
                <w:p w14:paraId="022FA1FA"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August 2023</w:t>
                  </w:r>
                </w:p>
              </w:tc>
            </w:tr>
            <w:tr w:rsidR="00526181" w:rsidRPr="0074454D" w14:paraId="211ED33F"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D461200"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42D6F87"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E1C6CAD"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382127F"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00C7053"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83DDFFE"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1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8C6E3D3"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07322042"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369AD734" w14:textId="77777777" w:rsidR="00526181" w:rsidRPr="0074454D" w:rsidRDefault="00526181" w:rsidP="00317196">
                  <w:pPr>
                    <w:framePr w:hSpace="180" w:wrap="around" w:vAnchor="text" w:hAnchor="margin" w:y="433"/>
                    <w:jc w:val="center"/>
                    <w:rPr>
                      <w:rFonts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FFFFFF"/>
                </w:tcPr>
                <w:p w14:paraId="6D3EAC05" w14:textId="77777777" w:rsidR="00526181" w:rsidRPr="0074454D" w:rsidRDefault="00526181" w:rsidP="00317196">
                  <w:pPr>
                    <w:framePr w:hSpace="180" w:wrap="around" w:vAnchor="text" w:hAnchor="margin" w:y="433"/>
                    <w:jc w:val="center"/>
                    <w:rPr>
                      <w:rFonts w:cs="Arial"/>
                      <w:sz w:val="20"/>
                      <w:szCs w:val="20"/>
                    </w:rPr>
                  </w:pP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185A3C9F"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w:t>
                  </w: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58D45C87"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w:t>
                  </w:r>
                </w:p>
              </w:tc>
              <w:tc>
                <w:tcPr>
                  <w:tcW w:w="295" w:type="dxa"/>
                  <w:tcBorders>
                    <w:top w:val="outset" w:sz="6" w:space="0" w:color="C0C0C0"/>
                    <w:left w:val="outset" w:sz="6" w:space="0" w:color="C0C0C0"/>
                    <w:bottom w:val="outset" w:sz="6" w:space="0" w:color="C0C0C0"/>
                    <w:right w:val="outset" w:sz="6" w:space="0" w:color="C0C0C0"/>
                  </w:tcBorders>
                  <w:shd w:val="clear" w:color="auto" w:fill="FFFFFF"/>
                </w:tcPr>
                <w:p w14:paraId="65EE8CCB"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3</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0B9C3B37" w14:textId="77777777" w:rsidR="00526181" w:rsidRPr="0074454D" w:rsidRDefault="00526181" w:rsidP="00317196">
                  <w:pPr>
                    <w:framePr w:hSpace="180" w:wrap="around" w:vAnchor="text" w:hAnchor="margin" w:y="433"/>
                    <w:jc w:val="center"/>
                    <w:rPr>
                      <w:rFonts w:cs="Arial"/>
                      <w:sz w:val="20"/>
                      <w:szCs w:val="20"/>
                    </w:rPr>
                  </w:pPr>
                  <w:r w:rsidRPr="00F96977">
                    <w:rPr>
                      <w:rFonts w:cs="Arial"/>
                      <w:sz w:val="20"/>
                      <w:szCs w:val="20"/>
                      <w:u w:val="single"/>
                    </w:rPr>
                    <w:t>4</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03985CF0"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5</w:t>
                  </w:r>
                </w:p>
              </w:tc>
            </w:tr>
            <w:tr w:rsidR="00526181" w:rsidRPr="0074454D" w14:paraId="5D375B75" w14:textId="77777777" w:rsidTr="008B4460">
              <w:trPr>
                <w:gridAfter w:val="1"/>
                <w:wAfter w:w="12" w:type="dxa"/>
                <w:trHeight w:hRule="exact" w:val="278"/>
              </w:trPr>
              <w:tc>
                <w:tcPr>
                  <w:tcW w:w="285" w:type="dxa"/>
                  <w:tcBorders>
                    <w:top w:val="outset" w:sz="6" w:space="0" w:color="C0C0C0"/>
                    <w:left w:val="outset" w:sz="6" w:space="0" w:color="C0C0C0"/>
                    <w:bottom w:val="outset" w:sz="6" w:space="0" w:color="C0C0C0"/>
                    <w:right w:val="outset" w:sz="6" w:space="0" w:color="C0C0C0"/>
                  </w:tcBorders>
                  <w:shd w:val="clear" w:color="auto" w:fill="FFFFFF"/>
                </w:tcPr>
                <w:p w14:paraId="290C38E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6</w:t>
                  </w:r>
                </w:p>
              </w:tc>
              <w:tc>
                <w:tcPr>
                  <w:tcW w:w="292" w:type="dxa"/>
                  <w:tcBorders>
                    <w:top w:val="outset" w:sz="6" w:space="0" w:color="C0C0C0"/>
                    <w:left w:val="outset" w:sz="6" w:space="0" w:color="C0C0C0"/>
                    <w:bottom w:val="outset" w:sz="6" w:space="0" w:color="C0C0C0"/>
                    <w:right w:val="outset" w:sz="6" w:space="0" w:color="C0C0C0"/>
                  </w:tcBorders>
                  <w:shd w:val="clear" w:color="auto" w:fill="FFFFFF"/>
                </w:tcPr>
                <w:p w14:paraId="54EECC5B"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7</w:t>
                  </w: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682296DF"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8</w:t>
                  </w:r>
                </w:p>
              </w:tc>
              <w:tc>
                <w:tcPr>
                  <w:tcW w:w="302" w:type="dxa"/>
                  <w:tcBorders>
                    <w:top w:val="outset" w:sz="6" w:space="0" w:color="C0C0C0"/>
                    <w:left w:val="outset" w:sz="6" w:space="0" w:color="C0C0C0"/>
                    <w:bottom w:val="outset" w:sz="6" w:space="0" w:color="C0C0C0"/>
                    <w:right w:val="outset" w:sz="6" w:space="0" w:color="C0C0C0"/>
                  </w:tcBorders>
                  <w:shd w:val="clear" w:color="auto" w:fill="FFFFFF"/>
                </w:tcPr>
                <w:p w14:paraId="1202E4B9"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9</w:t>
                  </w:r>
                </w:p>
              </w:tc>
              <w:tc>
                <w:tcPr>
                  <w:tcW w:w="295" w:type="dxa"/>
                  <w:tcBorders>
                    <w:top w:val="outset" w:sz="6" w:space="0" w:color="C0C0C0"/>
                    <w:left w:val="outset" w:sz="6" w:space="0" w:color="C0C0C0"/>
                    <w:bottom w:val="outset" w:sz="6" w:space="0" w:color="C0C0C0"/>
                    <w:right w:val="outset" w:sz="6" w:space="0" w:color="C0C0C0"/>
                  </w:tcBorders>
                  <w:shd w:val="clear" w:color="auto" w:fill="FFFFFF"/>
                </w:tcPr>
                <w:p w14:paraId="140D3C6A" w14:textId="77777777" w:rsidR="00526181" w:rsidRPr="00A1654A" w:rsidRDefault="00526181" w:rsidP="00317196">
                  <w:pPr>
                    <w:framePr w:hSpace="180" w:wrap="around" w:vAnchor="text" w:hAnchor="margin" w:y="433"/>
                    <w:jc w:val="center"/>
                    <w:rPr>
                      <w:rFonts w:cs="Arial"/>
                      <w:sz w:val="20"/>
                      <w:szCs w:val="20"/>
                    </w:rPr>
                  </w:pPr>
                  <w:r>
                    <w:rPr>
                      <w:rFonts w:cs="Arial"/>
                      <w:sz w:val="20"/>
                      <w:szCs w:val="20"/>
                    </w:rPr>
                    <w:t>10</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5AD3729E" w14:textId="77777777" w:rsidR="00526181" w:rsidRPr="00A1654A" w:rsidRDefault="00526181" w:rsidP="00317196">
                  <w:pPr>
                    <w:framePr w:hSpace="180" w:wrap="around" w:vAnchor="text" w:hAnchor="margin" w:y="433"/>
                    <w:jc w:val="center"/>
                    <w:rPr>
                      <w:rFonts w:cs="Arial"/>
                      <w:sz w:val="20"/>
                      <w:szCs w:val="20"/>
                    </w:rPr>
                  </w:pPr>
                  <w:r>
                    <w:rPr>
                      <w:rFonts w:cs="Arial"/>
                      <w:sz w:val="20"/>
                      <w:szCs w:val="20"/>
                    </w:rPr>
                    <w:t>11</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7CE0F58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12</w:t>
                  </w:r>
                </w:p>
              </w:tc>
            </w:tr>
            <w:tr w:rsidR="00526181" w:rsidRPr="0074454D" w14:paraId="687CBE84"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FBC929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13</w:t>
                  </w:r>
                </w:p>
              </w:tc>
              <w:tc>
                <w:tcPr>
                  <w:tcW w:w="292" w:type="dxa"/>
                  <w:tcBorders>
                    <w:top w:val="outset" w:sz="6" w:space="0" w:color="C0C0C0"/>
                    <w:left w:val="outset" w:sz="6" w:space="0" w:color="C0C0C0"/>
                    <w:bottom w:val="outset" w:sz="6" w:space="0" w:color="C0C0C0"/>
                    <w:right w:val="outset" w:sz="6" w:space="0" w:color="C0C0C0"/>
                  </w:tcBorders>
                  <w:shd w:val="clear" w:color="auto" w:fill="FFFFFF"/>
                </w:tcPr>
                <w:p w14:paraId="70515538"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14</w:t>
                  </w:r>
                </w:p>
              </w:tc>
              <w:tc>
                <w:tcPr>
                  <w:tcW w:w="302"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7B3F2A6B" w14:textId="77777777" w:rsidR="00526181" w:rsidRPr="00A1654A" w:rsidRDefault="00526181" w:rsidP="00317196">
                  <w:pPr>
                    <w:framePr w:hSpace="180" w:wrap="around" w:vAnchor="text" w:hAnchor="margin" w:y="433"/>
                    <w:jc w:val="center"/>
                    <w:rPr>
                      <w:rFonts w:cs="Arial"/>
                      <w:sz w:val="20"/>
                      <w:szCs w:val="20"/>
                    </w:rPr>
                  </w:pPr>
                  <w:r>
                    <w:rPr>
                      <w:rFonts w:cs="Arial"/>
                      <w:sz w:val="20"/>
                      <w:szCs w:val="20"/>
                    </w:rPr>
                    <w:t>15</w:t>
                  </w:r>
                </w:p>
              </w:tc>
              <w:tc>
                <w:tcPr>
                  <w:tcW w:w="302"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414B4C6C" w14:textId="77777777" w:rsidR="00526181" w:rsidRPr="00A1654A" w:rsidRDefault="00526181" w:rsidP="00317196">
                  <w:pPr>
                    <w:framePr w:hSpace="180" w:wrap="around" w:vAnchor="text" w:hAnchor="margin" w:y="433"/>
                    <w:jc w:val="center"/>
                    <w:rPr>
                      <w:rFonts w:cs="Arial"/>
                      <w:sz w:val="20"/>
                      <w:szCs w:val="20"/>
                    </w:rPr>
                  </w:pPr>
                  <w:r>
                    <w:rPr>
                      <w:rFonts w:cs="Arial"/>
                      <w:sz w:val="20"/>
                      <w:szCs w:val="20"/>
                    </w:rPr>
                    <w:t>16</w:t>
                  </w:r>
                </w:p>
              </w:tc>
              <w:tc>
                <w:tcPr>
                  <w:tcW w:w="295"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00BFA753" w14:textId="77777777" w:rsidR="00526181" w:rsidRPr="00A1654A" w:rsidRDefault="00526181" w:rsidP="00317196">
                  <w:pPr>
                    <w:framePr w:hSpace="180" w:wrap="around" w:vAnchor="text" w:hAnchor="margin" w:y="433"/>
                    <w:jc w:val="center"/>
                    <w:rPr>
                      <w:rFonts w:cs="Arial"/>
                      <w:sz w:val="20"/>
                      <w:szCs w:val="20"/>
                    </w:rPr>
                  </w:pPr>
                  <w:r>
                    <w:rPr>
                      <w:rFonts w:cs="Arial"/>
                      <w:sz w:val="20"/>
                      <w:szCs w:val="20"/>
                    </w:rPr>
                    <w:t>17</w:t>
                  </w:r>
                </w:p>
              </w:tc>
              <w:tc>
                <w:tcPr>
                  <w:tcW w:w="295" w:type="dxa"/>
                  <w:tcBorders>
                    <w:top w:val="outset" w:sz="6" w:space="0" w:color="C0C0C0"/>
                    <w:left w:val="outset" w:sz="6" w:space="0" w:color="C0C0C0"/>
                    <w:bottom w:val="outset" w:sz="6" w:space="0" w:color="C0C0C0"/>
                    <w:right w:val="outset" w:sz="6" w:space="0" w:color="C0C0C0"/>
                  </w:tcBorders>
                  <w:shd w:val="clear" w:color="auto" w:fill="C2D69B" w:themeFill="accent3" w:themeFillTint="99"/>
                </w:tcPr>
                <w:p w14:paraId="5382D7B2" w14:textId="77777777" w:rsidR="00526181" w:rsidRPr="005D0E86" w:rsidRDefault="00526181" w:rsidP="00317196">
                  <w:pPr>
                    <w:framePr w:hSpace="180" w:wrap="around" w:vAnchor="text" w:hAnchor="margin" w:y="433"/>
                    <w:jc w:val="center"/>
                    <w:rPr>
                      <w:rFonts w:cs="Arial"/>
                      <w:sz w:val="20"/>
                      <w:szCs w:val="20"/>
                    </w:rPr>
                  </w:pPr>
                  <w:r>
                    <w:rPr>
                      <w:rFonts w:cs="Arial"/>
                      <w:sz w:val="20"/>
                      <w:szCs w:val="20"/>
                    </w:rPr>
                    <w:t>18</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5D999883"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19</w:t>
                  </w:r>
                </w:p>
              </w:tc>
            </w:tr>
            <w:tr w:rsidR="00526181" w:rsidRPr="0074454D" w14:paraId="24CF46AF"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14A5C17F" w14:textId="77777777" w:rsidR="00526181" w:rsidRPr="00A1654A" w:rsidRDefault="00526181" w:rsidP="00317196">
                  <w:pPr>
                    <w:framePr w:hSpace="180" w:wrap="around" w:vAnchor="text" w:hAnchor="margin" w:y="433"/>
                    <w:jc w:val="center"/>
                    <w:rPr>
                      <w:rFonts w:cs="Arial"/>
                      <w:sz w:val="20"/>
                      <w:szCs w:val="20"/>
                    </w:rPr>
                  </w:pPr>
                  <w:r>
                    <w:rPr>
                      <w:rFonts w:cs="Arial"/>
                      <w:sz w:val="20"/>
                      <w:szCs w:val="20"/>
                    </w:rPr>
                    <w:t>20</w:t>
                  </w:r>
                </w:p>
              </w:tc>
              <w:tc>
                <w:tcPr>
                  <w:tcW w:w="292" w:type="dxa"/>
                  <w:tcBorders>
                    <w:top w:val="outset" w:sz="6" w:space="0" w:color="C0C0C0"/>
                    <w:left w:val="outset" w:sz="6" w:space="0" w:color="C0C0C0"/>
                    <w:bottom w:val="outset" w:sz="6" w:space="0" w:color="C0C0C0"/>
                    <w:right w:val="outset" w:sz="6" w:space="0" w:color="C0C0C0"/>
                  </w:tcBorders>
                  <w:shd w:val="clear" w:color="auto" w:fill="DBE5F1" w:themeFill="accent1" w:themeFillTint="33"/>
                </w:tcPr>
                <w:p w14:paraId="35FCDC0F" w14:textId="77777777" w:rsidR="00526181" w:rsidRPr="00A1654A" w:rsidRDefault="00526181" w:rsidP="00317196">
                  <w:pPr>
                    <w:framePr w:hSpace="180" w:wrap="around" w:vAnchor="text" w:hAnchor="margin" w:y="433"/>
                    <w:jc w:val="center"/>
                    <w:rPr>
                      <w:rFonts w:cs="Arial"/>
                      <w:sz w:val="20"/>
                      <w:szCs w:val="20"/>
                    </w:rPr>
                  </w:pPr>
                  <w:r>
                    <w:rPr>
                      <w:rFonts w:cs="Arial"/>
                      <w:sz w:val="20"/>
                      <w:szCs w:val="20"/>
                    </w:rPr>
                    <w:t>21</w:t>
                  </w:r>
                </w:p>
              </w:tc>
              <w:tc>
                <w:tcPr>
                  <w:tcW w:w="302" w:type="dxa"/>
                  <w:tcBorders>
                    <w:top w:val="outset" w:sz="6" w:space="0" w:color="C0C0C0"/>
                    <w:left w:val="outset" w:sz="6" w:space="0" w:color="C0C0C0"/>
                    <w:bottom w:val="outset" w:sz="6" w:space="0" w:color="C0C0C0"/>
                    <w:right w:val="outset" w:sz="6" w:space="0" w:color="C0C0C0"/>
                  </w:tcBorders>
                  <w:shd w:val="clear" w:color="auto" w:fill="C2D69B" w:themeFill="accent3" w:themeFillTint="99"/>
                </w:tcPr>
                <w:p w14:paraId="40930AC2"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22</w:t>
                  </w:r>
                </w:p>
              </w:tc>
              <w:tc>
                <w:tcPr>
                  <w:tcW w:w="302"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6410901D" w14:textId="77777777" w:rsidR="00526181" w:rsidRPr="00B9526B" w:rsidRDefault="00526181" w:rsidP="00317196">
                  <w:pPr>
                    <w:framePr w:hSpace="180" w:wrap="around" w:vAnchor="text" w:hAnchor="margin" w:y="433"/>
                    <w:jc w:val="center"/>
                    <w:rPr>
                      <w:rFonts w:cs="Arial"/>
                      <w:color w:val="000000" w:themeColor="text1"/>
                      <w:sz w:val="20"/>
                      <w:szCs w:val="20"/>
                    </w:rPr>
                  </w:pPr>
                  <w:r>
                    <w:rPr>
                      <w:rFonts w:cs="Arial"/>
                      <w:sz w:val="20"/>
                      <w:szCs w:val="20"/>
                    </w:rPr>
                    <w:t>23</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6A7587FE" w14:textId="77777777" w:rsidR="00526181" w:rsidRPr="00B9526B" w:rsidRDefault="00526181" w:rsidP="00317196">
                  <w:pPr>
                    <w:framePr w:hSpace="180" w:wrap="around" w:vAnchor="text" w:hAnchor="margin" w:y="433"/>
                    <w:jc w:val="center"/>
                    <w:rPr>
                      <w:rFonts w:cs="Arial"/>
                      <w:color w:val="000000" w:themeColor="text1"/>
                      <w:sz w:val="20"/>
                      <w:szCs w:val="20"/>
                    </w:rPr>
                  </w:pPr>
                  <w:r>
                    <w:rPr>
                      <w:rFonts w:cs="Arial"/>
                      <w:sz w:val="20"/>
                      <w:szCs w:val="20"/>
                    </w:rPr>
                    <w:t>24</w:t>
                  </w:r>
                </w:p>
              </w:tc>
              <w:tc>
                <w:tcPr>
                  <w:tcW w:w="295"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39EF04D9" w14:textId="77777777" w:rsidR="00526181" w:rsidRPr="00B9526B" w:rsidRDefault="00526181" w:rsidP="00317196">
                  <w:pPr>
                    <w:framePr w:hSpace="180" w:wrap="around" w:vAnchor="text" w:hAnchor="margin" w:y="433"/>
                    <w:jc w:val="center"/>
                    <w:rPr>
                      <w:rFonts w:cs="Arial"/>
                      <w:color w:val="000000" w:themeColor="text1"/>
                      <w:sz w:val="20"/>
                      <w:szCs w:val="20"/>
                    </w:rPr>
                  </w:pPr>
                  <w:r>
                    <w:rPr>
                      <w:rFonts w:cs="Arial"/>
                      <w:sz w:val="20"/>
                      <w:szCs w:val="20"/>
                    </w:rPr>
                    <w:t>25</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2199D00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26</w:t>
                  </w:r>
                </w:p>
              </w:tc>
            </w:tr>
            <w:tr w:rsidR="00526181" w:rsidRPr="0074454D" w14:paraId="5EA75E05"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3ED777BF"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27</w:t>
                  </w:r>
                </w:p>
              </w:tc>
              <w:tc>
                <w:tcPr>
                  <w:tcW w:w="292"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6B19C1DC"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28</w:t>
                  </w:r>
                </w:p>
              </w:tc>
              <w:tc>
                <w:tcPr>
                  <w:tcW w:w="302"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562F0F34"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29</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66672883"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30</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1E8A15A4"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31</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326CE535" w14:textId="77777777" w:rsidR="00526181" w:rsidRPr="0074454D" w:rsidRDefault="00526181" w:rsidP="00317196">
                  <w:pPr>
                    <w:framePr w:hSpace="180" w:wrap="around" w:vAnchor="text" w:hAnchor="margin" w:y="433"/>
                    <w:jc w:val="center"/>
                    <w:rPr>
                      <w:rFonts w:cs="Arial"/>
                      <w:sz w:val="20"/>
                      <w:szCs w:val="20"/>
                    </w:rPr>
                  </w:pP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16A1F7AD" w14:textId="77777777" w:rsidR="00526181" w:rsidRPr="0074454D" w:rsidRDefault="00526181" w:rsidP="00317196">
                  <w:pPr>
                    <w:framePr w:hSpace="180" w:wrap="around" w:vAnchor="text" w:hAnchor="margin" w:y="433"/>
                    <w:jc w:val="center"/>
                    <w:rPr>
                      <w:rFonts w:cs="Arial"/>
                      <w:sz w:val="20"/>
                      <w:szCs w:val="20"/>
                    </w:rPr>
                  </w:pPr>
                </w:p>
              </w:tc>
            </w:tr>
          </w:tbl>
          <w:p w14:paraId="55CECC2B" w14:textId="77777777" w:rsidR="00526181" w:rsidRPr="0074454D" w:rsidRDefault="00526181" w:rsidP="00526181">
            <w:pPr>
              <w:jc w:val="center"/>
              <w:rPr>
                <w:rFonts w:cs="Arial"/>
                <w:sz w:val="20"/>
                <w:szCs w:val="20"/>
              </w:rPr>
            </w:pPr>
          </w:p>
          <w:p w14:paraId="797B6C1A" w14:textId="77777777" w:rsidR="00526181" w:rsidRDefault="00526181" w:rsidP="00526181">
            <w:pPr>
              <w:jc w:val="center"/>
              <w:rPr>
                <w:rFonts w:cs="Arial"/>
                <w:sz w:val="20"/>
                <w:szCs w:val="20"/>
              </w:rPr>
            </w:pPr>
          </w:p>
          <w:p w14:paraId="0EEF2386" w14:textId="77777777" w:rsidR="00526181" w:rsidRPr="0074454D" w:rsidRDefault="00526181" w:rsidP="00526181">
            <w:pPr>
              <w:jc w:val="center"/>
              <w:rPr>
                <w:rFonts w:cs="Arial"/>
                <w:sz w:val="20"/>
                <w:szCs w:val="20"/>
              </w:rPr>
            </w:pPr>
          </w:p>
          <w:tbl>
            <w:tblPr>
              <w:tblW w:w="2036"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96"/>
              <w:gridCol w:w="293"/>
              <w:gridCol w:w="293"/>
              <w:gridCol w:w="278"/>
              <w:gridCol w:w="293"/>
              <w:gridCol w:w="301"/>
            </w:tblGrid>
            <w:tr w:rsidR="00526181" w:rsidRPr="0074454D" w14:paraId="3927DD7A" w14:textId="77777777" w:rsidTr="008B4460">
              <w:trPr>
                <w:trHeight w:hRule="exact" w:val="261"/>
              </w:trPr>
              <w:tc>
                <w:tcPr>
                  <w:tcW w:w="2036"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07328BBF" w14:textId="77777777" w:rsidR="00526181" w:rsidRPr="0074454D" w:rsidRDefault="00526181" w:rsidP="00317196">
                  <w:pPr>
                    <w:framePr w:hSpace="180" w:wrap="around" w:vAnchor="text" w:hAnchor="margin" w:y="433"/>
                    <w:jc w:val="center"/>
                    <w:rPr>
                      <w:rFonts w:cs="Arial"/>
                      <w:b/>
                      <w:bCs/>
                      <w:sz w:val="20"/>
                      <w:szCs w:val="20"/>
                    </w:rPr>
                  </w:pPr>
                  <w:r w:rsidRPr="0074454D">
                    <w:rPr>
                      <w:rFonts w:cs="Arial"/>
                      <w:b/>
                      <w:bCs/>
                      <w:sz w:val="20"/>
                      <w:szCs w:val="20"/>
                    </w:rPr>
                    <w:t>September 20</w:t>
                  </w:r>
                  <w:r>
                    <w:rPr>
                      <w:rFonts w:cs="Arial"/>
                      <w:b/>
                      <w:bCs/>
                      <w:sz w:val="20"/>
                      <w:szCs w:val="20"/>
                    </w:rPr>
                    <w:t>23</w:t>
                  </w:r>
                </w:p>
              </w:tc>
            </w:tr>
            <w:tr w:rsidR="00526181" w:rsidRPr="0074454D" w14:paraId="723C5B13"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96868E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9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58D9972"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4448C58"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4C8F552"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7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C780D1A"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49B6EC5"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0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9F54A9E"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39D4D45B"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07ED347" w14:textId="77777777" w:rsidR="00526181" w:rsidRPr="0074454D" w:rsidRDefault="00526181" w:rsidP="00317196">
                  <w:pPr>
                    <w:framePr w:hSpace="180" w:wrap="around" w:vAnchor="text" w:hAnchor="margin" w:y="433"/>
                    <w:jc w:val="center"/>
                    <w:rPr>
                      <w:rFonts w:cs="Arial"/>
                      <w:sz w:val="20"/>
                      <w:szCs w:val="20"/>
                    </w:rPr>
                  </w:pP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6C7C0981" w14:textId="77777777" w:rsidR="00526181" w:rsidRPr="0074454D" w:rsidRDefault="00526181" w:rsidP="00317196">
                  <w:pPr>
                    <w:framePr w:hSpace="180" w:wrap="around" w:vAnchor="text" w:hAnchor="margin" w:y="433"/>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6D859B56" w14:textId="77777777" w:rsidR="00526181" w:rsidRPr="0074454D" w:rsidRDefault="00526181" w:rsidP="00317196">
                  <w:pPr>
                    <w:framePr w:hSpace="180" w:wrap="around" w:vAnchor="text" w:hAnchor="margin" w:y="433"/>
                    <w:jc w:val="center"/>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9A52DA6"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 xml:space="preserve"> </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10D51971" w14:textId="77777777" w:rsidR="00526181" w:rsidRPr="0074454D" w:rsidRDefault="00526181" w:rsidP="00317196">
                  <w:pPr>
                    <w:framePr w:hSpace="180" w:wrap="around" w:vAnchor="text" w:hAnchor="margin" w:y="433"/>
                    <w:jc w:val="center"/>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A3DB940"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0CF8A4BE"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w:t>
                  </w:r>
                </w:p>
              </w:tc>
            </w:tr>
            <w:tr w:rsidR="00526181" w:rsidRPr="0074454D" w14:paraId="73F37516"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34E37DE7"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3</w:t>
                  </w:r>
                </w:p>
              </w:tc>
              <w:tc>
                <w:tcPr>
                  <w:tcW w:w="296"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1661CE67" w14:textId="77777777" w:rsidR="00526181" w:rsidRPr="002B5F8E" w:rsidRDefault="00526181" w:rsidP="00317196">
                  <w:pPr>
                    <w:framePr w:hSpace="180" w:wrap="around" w:vAnchor="text" w:hAnchor="margin" w:y="433"/>
                    <w:jc w:val="center"/>
                    <w:rPr>
                      <w:rFonts w:cs="Arial"/>
                      <w:sz w:val="20"/>
                      <w:szCs w:val="20"/>
                    </w:rPr>
                  </w:pPr>
                  <w:r w:rsidRPr="002B5F8E">
                    <w:rPr>
                      <w:rFonts w:cs="Arial"/>
                      <w:sz w:val="20"/>
                      <w:szCs w:val="20"/>
                    </w:rPr>
                    <w:t>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413803D5" w14:textId="77777777" w:rsidR="00526181" w:rsidRPr="002B5F8E" w:rsidRDefault="00526181" w:rsidP="00317196">
                  <w:pPr>
                    <w:framePr w:hSpace="180" w:wrap="around" w:vAnchor="text" w:hAnchor="margin" w:y="433"/>
                    <w:jc w:val="center"/>
                    <w:rPr>
                      <w:rFonts w:cs="Arial"/>
                      <w:sz w:val="20"/>
                      <w:szCs w:val="20"/>
                    </w:rPr>
                  </w:pPr>
                  <w:r w:rsidRPr="002B5F8E">
                    <w:rPr>
                      <w:rFonts w:cs="Arial"/>
                      <w:sz w:val="20"/>
                      <w:szCs w:val="20"/>
                    </w:rPr>
                    <w:t>5</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CF7E7FC" w14:textId="77777777" w:rsidR="00526181" w:rsidRPr="002B5F8E" w:rsidRDefault="00526181" w:rsidP="00317196">
                  <w:pPr>
                    <w:framePr w:hSpace="180" w:wrap="around" w:vAnchor="text" w:hAnchor="margin" w:y="433"/>
                    <w:jc w:val="center"/>
                    <w:rPr>
                      <w:rFonts w:cs="Arial"/>
                      <w:sz w:val="20"/>
                      <w:szCs w:val="20"/>
                    </w:rPr>
                  </w:pPr>
                  <w:r w:rsidRPr="002B5F8E">
                    <w:rPr>
                      <w:rFonts w:cs="Arial"/>
                      <w:sz w:val="20"/>
                      <w:szCs w:val="20"/>
                    </w:rPr>
                    <w:t>6</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6D8B6DB5" w14:textId="77777777" w:rsidR="00526181" w:rsidRPr="002B5F8E" w:rsidRDefault="00526181" w:rsidP="00317196">
                  <w:pPr>
                    <w:framePr w:hSpace="180" w:wrap="around" w:vAnchor="text" w:hAnchor="margin" w:y="433"/>
                    <w:jc w:val="center"/>
                    <w:rPr>
                      <w:rFonts w:cs="Arial"/>
                      <w:sz w:val="20"/>
                      <w:szCs w:val="20"/>
                    </w:rPr>
                  </w:pPr>
                  <w:r w:rsidRPr="002B5F8E">
                    <w:rPr>
                      <w:rFonts w:cs="Arial"/>
                      <w:sz w:val="20"/>
                      <w:szCs w:val="20"/>
                    </w:rPr>
                    <w:t>7</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8FCBDAE" w14:textId="77777777" w:rsidR="00526181" w:rsidRPr="002B5F8E" w:rsidRDefault="00526181" w:rsidP="00317196">
                  <w:pPr>
                    <w:framePr w:hSpace="180" w:wrap="around" w:vAnchor="text" w:hAnchor="margin" w:y="433"/>
                    <w:jc w:val="center"/>
                    <w:rPr>
                      <w:rFonts w:cs="Arial"/>
                      <w:sz w:val="20"/>
                      <w:szCs w:val="20"/>
                    </w:rPr>
                  </w:pPr>
                  <w:r w:rsidRPr="002B5F8E">
                    <w:rPr>
                      <w:rFonts w:cs="Arial"/>
                      <w:sz w:val="20"/>
                      <w:szCs w:val="20"/>
                    </w:rPr>
                    <w:t>8</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330578AE"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9</w:t>
                  </w:r>
                </w:p>
              </w:tc>
            </w:tr>
            <w:tr w:rsidR="00526181" w:rsidRPr="0074454D" w14:paraId="5CC2F6D1"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DDFD0F0"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10</w:t>
                  </w:r>
                </w:p>
              </w:tc>
              <w:tc>
                <w:tcPr>
                  <w:tcW w:w="296" w:type="dxa"/>
                  <w:tcBorders>
                    <w:top w:val="outset" w:sz="6" w:space="0" w:color="C0C0C0"/>
                    <w:left w:val="outset" w:sz="6" w:space="0" w:color="C0C0C0"/>
                    <w:bottom w:val="outset" w:sz="6" w:space="0" w:color="C0C0C0"/>
                    <w:right w:val="outset" w:sz="6" w:space="0" w:color="C0C0C0"/>
                  </w:tcBorders>
                  <w:shd w:val="clear" w:color="auto" w:fill="FFFFFF"/>
                </w:tcPr>
                <w:p w14:paraId="6E5F827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11</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611C2189"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12</w:t>
                  </w:r>
                </w:p>
              </w:tc>
              <w:tc>
                <w:tcPr>
                  <w:tcW w:w="293" w:type="dxa"/>
                  <w:tcBorders>
                    <w:top w:val="outset" w:sz="6" w:space="0" w:color="C0C0C0"/>
                    <w:left w:val="outset" w:sz="6" w:space="0" w:color="C0C0C0"/>
                    <w:bottom w:val="outset" w:sz="6" w:space="0" w:color="C0C0C0"/>
                    <w:right w:val="outset" w:sz="6" w:space="0" w:color="C0C0C0"/>
                  </w:tcBorders>
                  <w:shd w:val="clear" w:color="auto" w:fill="C6D9F1" w:themeFill="text2" w:themeFillTint="33"/>
                </w:tcPr>
                <w:p w14:paraId="0F3F619C"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13</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0D90532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74D38CFB" w14:textId="77777777" w:rsidR="00526181" w:rsidRPr="00663843" w:rsidRDefault="00526181" w:rsidP="00317196">
                  <w:pPr>
                    <w:framePr w:hSpace="180" w:wrap="around" w:vAnchor="text" w:hAnchor="margin" w:y="433"/>
                    <w:jc w:val="center"/>
                    <w:rPr>
                      <w:rFonts w:cs="Arial"/>
                      <w:sz w:val="20"/>
                      <w:szCs w:val="20"/>
                      <w:u w:val="single"/>
                    </w:rPr>
                  </w:pPr>
                  <w:r w:rsidRPr="00663843">
                    <w:rPr>
                      <w:rFonts w:cs="Arial"/>
                      <w:sz w:val="20"/>
                      <w:szCs w:val="20"/>
                      <w:u w:val="single"/>
                    </w:rPr>
                    <w:t>1</w:t>
                  </w:r>
                  <w:r>
                    <w:rPr>
                      <w:rFonts w:cs="Arial"/>
                      <w:sz w:val="20"/>
                      <w:szCs w:val="20"/>
                      <w:u w:val="single"/>
                    </w:rPr>
                    <w:t>5</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72D47CC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16</w:t>
                  </w:r>
                </w:p>
              </w:tc>
            </w:tr>
            <w:tr w:rsidR="00526181" w:rsidRPr="0074454D" w14:paraId="4D240055"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3E838FC2" w14:textId="77777777" w:rsidR="00526181" w:rsidRDefault="00526181" w:rsidP="00317196">
                  <w:pPr>
                    <w:framePr w:hSpace="180" w:wrap="around" w:vAnchor="text" w:hAnchor="margin" w:y="433"/>
                    <w:jc w:val="center"/>
                    <w:rPr>
                      <w:rFonts w:cs="Arial"/>
                      <w:sz w:val="20"/>
                      <w:szCs w:val="20"/>
                    </w:rPr>
                  </w:pPr>
                  <w:r>
                    <w:rPr>
                      <w:rFonts w:cs="Arial"/>
                      <w:sz w:val="20"/>
                      <w:szCs w:val="20"/>
                    </w:rPr>
                    <w:t>17</w:t>
                  </w:r>
                </w:p>
              </w:tc>
              <w:tc>
                <w:tcPr>
                  <w:tcW w:w="296" w:type="dxa"/>
                  <w:tcBorders>
                    <w:top w:val="outset" w:sz="6" w:space="0" w:color="C0C0C0"/>
                    <w:left w:val="outset" w:sz="6" w:space="0" w:color="C0C0C0"/>
                    <w:bottom w:val="outset" w:sz="6" w:space="0" w:color="C0C0C0"/>
                    <w:right w:val="outset" w:sz="6" w:space="0" w:color="C0C0C0"/>
                  </w:tcBorders>
                  <w:shd w:val="clear" w:color="auto" w:fill="FFFFFF"/>
                </w:tcPr>
                <w:p w14:paraId="582EEB87" w14:textId="77777777" w:rsidR="00526181" w:rsidRDefault="00526181" w:rsidP="00317196">
                  <w:pPr>
                    <w:framePr w:hSpace="180" w:wrap="around" w:vAnchor="text" w:hAnchor="margin" w:y="433"/>
                    <w:jc w:val="center"/>
                    <w:rPr>
                      <w:rFonts w:cs="Arial"/>
                      <w:sz w:val="20"/>
                      <w:szCs w:val="20"/>
                    </w:rPr>
                  </w:pPr>
                  <w:r>
                    <w:rPr>
                      <w:rFonts w:cs="Arial"/>
                      <w:sz w:val="20"/>
                      <w:szCs w:val="20"/>
                    </w:rPr>
                    <w:t>18</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1B0E8305" w14:textId="77777777" w:rsidR="00526181" w:rsidRDefault="00526181" w:rsidP="00317196">
                  <w:pPr>
                    <w:framePr w:hSpace="180" w:wrap="around" w:vAnchor="text" w:hAnchor="margin" w:y="433"/>
                    <w:jc w:val="center"/>
                    <w:rPr>
                      <w:rFonts w:cs="Arial"/>
                      <w:sz w:val="20"/>
                      <w:szCs w:val="20"/>
                    </w:rPr>
                  </w:pPr>
                  <w:r>
                    <w:rPr>
                      <w:rFonts w:cs="Arial"/>
                      <w:sz w:val="20"/>
                      <w:szCs w:val="20"/>
                    </w:rPr>
                    <w:t>19</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6C51CA7" w14:textId="77777777" w:rsidR="00526181" w:rsidRDefault="00526181" w:rsidP="00317196">
                  <w:pPr>
                    <w:framePr w:hSpace="180" w:wrap="around" w:vAnchor="text" w:hAnchor="margin" w:y="433"/>
                    <w:jc w:val="center"/>
                    <w:rPr>
                      <w:rFonts w:cs="Arial"/>
                      <w:sz w:val="20"/>
                      <w:szCs w:val="20"/>
                    </w:rPr>
                  </w:pPr>
                  <w:r>
                    <w:rPr>
                      <w:rFonts w:cs="Arial"/>
                      <w:sz w:val="20"/>
                      <w:szCs w:val="20"/>
                    </w:rPr>
                    <w:t>20</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22E8F13C" w14:textId="77777777" w:rsidR="00526181" w:rsidRDefault="00526181" w:rsidP="00317196">
                  <w:pPr>
                    <w:framePr w:hSpace="180" w:wrap="around" w:vAnchor="text" w:hAnchor="margin" w:y="433"/>
                    <w:jc w:val="center"/>
                    <w:rPr>
                      <w:rFonts w:cs="Arial"/>
                      <w:sz w:val="20"/>
                      <w:szCs w:val="20"/>
                    </w:rPr>
                  </w:pPr>
                  <w:r>
                    <w:rPr>
                      <w:rFonts w:cs="Arial"/>
                      <w:sz w:val="20"/>
                      <w:szCs w:val="20"/>
                    </w:rPr>
                    <w:t>21</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D7B57F9" w14:textId="77777777" w:rsidR="00526181" w:rsidRDefault="00526181" w:rsidP="00317196">
                  <w:pPr>
                    <w:framePr w:hSpace="180" w:wrap="around" w:vAnchor="text" w:hAnchor="margin" w:y="433"/>
                    <w:jc w:val="center"/>
                    <w:rPr>
                      <w:rFonts w:cs="Arial"/>
                      <w:sz w:val="20"/>
                      <w:szCs w:val="20"/>
                    </w:rPr>
                  </w:pPr>
                  <w:r>
                    <w:rPr>
                      <w:rFonts w:cs="Arial"/>
                      <w:sz w:val="20"/>
                      <w:szCs w:val="20"/>
                    </w:rPr>
                    <w:t>22</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5FEAC8BE" w14:textId="77777777" w:rsidR="00526181" w:rsidRDefault="00526181" w:rsidP="00317196">
                  <w:pPr>
                    <w:framePr w:hSpace="180" w:wrap="around" w:vAnchor="text" w:hAnchor="margin" w:y="433"/>
                    <w:jc w:val="center"/>
                    <w:rPr>
                      <w:rFonts w:cs="Arial"/>
                      <w:sz w:val="20"/>
                      <w:szCs w:val="20"/>
                    </w:rPr>
                  </w:pPr>
                  <w:r>
                    <w:rPr>
                      <w:rFonts w:cs="Arial"/>
                      <w:sz w:val="20"/>
                      <w:szCs w:val="20"/>
                    </w:rPr>
                    <w:t>23</w:t>
                  </w:r>
                </w:p>
              </w:tc>
            </w:tr>
            <w:tr w:rsidR="00526181" w:rsidRPr="0074454D" w14:paraId="38BB785C"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92D9883" w14:textId="77777777" w:rsidR="00526181" w:rsidRDefault="00526181" w:rsidP="00317196">
                  <w:pPr>
                    <w:framePr w:hSpace="180" w:wrap="around" w:vAnchor="text" w:hAnchor="margin" w:y="433"/>
                    <w:jc w:val="center"/>
                    <w:rPr>
                      <w:rFonts w:cs="Arial"/>
                      <w:sz w:val="20"/>
                      <w:szCs w:val="20"/>
                    </w:rPr>
                  </w:pPr>
                  <w:r>
                    <w:rPr>
                      <w:rFonts w:cs="Arial"/>
                      <w:sz w:val="20"/>
                      <w:szCs w:val="20"/>
                    </w:rPr>
                    <w:t>24</w:t>
                  </w:r>
                </w:p>
              </w:tc>
              <w:tc>
                <w:tcPr>
                  <w:tcW w:w="296" w:type="dxa"/>
                  <w:tcBorders>
                    <w:top w:val="outset" w:sz="6" w:space="0" w:color="C0C0C0"/>
                    <w:left w:val="outset" w:sz="6" w:space="0" w:color="C0C0C0"/>
                    <w:bottom w:val="outset" w:sz="6" w:space="0" w:color="C0C0C0"/>
                    <w:right w:val="outset" w:sz="6" w:space="0" w:color="C0C0C0"/>
                  </w:tcBorders>
                  <w:shd w:val="clear" w:color="auto" w:fill="FFFF00"/>
                </w:tcPr>
                <w:p w14:paraId="6540DF69" w14:textId="77777777" w:rsidR="00526181" w:rsidRDefault="00526181" w:rsidP="00317196">
                  <w:pPr>
                    <w:framePr w:hSpace="180" w:wrap="around" w:vAnchor="text" w:hAnchor="margin" w:y="433"/>
                    <w:jc w:val="center"/>
                    <w:rPr>
                      <w:rFonts w:cs="Arial"/>
                      <w:sz w:val="20"/>
                      <w:szCs w:val="20"/>
                    </w:rPr>
                  </w:pPr>
                  <w:r>
                    <w:rPr>
                      <w:rFonts w:cs="Arial"/>
                      <w:sz w:val="20"/>
                      <w:szCs w:val="20"/>
                    </w:rPr>
                    <w:t>25</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04C7A8DF" w14:textId="77777777" w:rsidR="00526181" w:rsidRDefault="00526181" w:rsidP="00317196">
                  <w:pPr>
                    <w:framePr w:hSpace="180" w:wrap="around" w:vAnchor="text" w:hAnchor="margin" w:y="433"/>
                    <w:jc w:val="center"/>
                    <w:rPr>
                      <w:rFonts w:cs="Arial"/>
                      <w:sz w:val="20"/>
                      <w:szCs w:val="20"/>
                    </w:rPr>
                  </w:pPr>
                  <w:r>
                    <w:rPr>
                      <w:rFonts w:cs="Arial"/>
                      <w:sz w:val="20"/>
                      <w:szCs w:val="20"/>
                    </w:rPr>
                    <w:t>26</w:t>
                  </w:r>
                </w:p>
              </w:tc>
              <w:tc>
                <w:tcPr>
                  <w:tcW w:w="293" w:type="dxa"/>
                  <w:tcBorders>
                    <w:top w:val="outset" w:sz="6" w:space="0" w:color="C0C0C0"/>
                    <w:left w:val="outset" w:sz="6" w:space="0" w:color="C0C0C0"/>
                    <w:bottom w:val="outset" w:sz="6" w:space="0" w:color="C0C0C0"/>
                    <w:right w:val="outset" w:sz="6" w:space="0" w:color="C0C0C0"/>
                  </w:tcBorders>
                  <w:shd w:val="clear" w:color="auto" w:fill="FFFFFF"/>
                </w:tcPr>
                <w:p w14:paraId="7AA631CC" w14:textId="77777777" w:rsidR="00526181" w:rsidRDefault="00526181" w:rsidP="00317196">
                  <w:pPr>
                    <w:framePr w:hSpace="180" w:wrap="around" w:vAnchor="text" w:hAnchor="margin" w:y="433"/>
                    <w:jc w:val="center"/>
                    <w:rPr>
                      <w:rFonts w:cs="Arial"/>
                      <w:sz w:val="20"/>
                      <w:szCs w:val="20"/>
                    </w:rPr>
                  </w:pPr>
                  <w:r>
                    <w:rPr>
                      <w:rFonts w:cs="Arial"/>
                      <w:sz w:val="20"/>
                      <w:szCs w:val="20"/>
                    </w:rPr>
                    <w:t>27</w:t>
                  </w:r>
                </w:p>
              </w:tc>
              <w:tc>
                <w:tcPr>
                  <w:tcW w:w="278" w:type="dxa"/>
                  <w:tcBorders>
                    <w:top w:val="outset" w:sz="6" w:space="0" w:color="C0C0C0"/>
                    <w:left w:val="outset" w:sz="6" w:space="0" w:color="C0C0C0"/>
                    <w:bottom w:val="outset" w:sz="6" w:space="0" w:color="C0C0C0"/>
                    <w:right w:val="outset" w:sz="6" w:space="0" w:color="C0C0C0"/>
                  </w:tcBorders>
                  <w:shd w:val="clear" w:color="auto" w:fill="FFFFFF"/>
                </w:tcPr>
                <w:p w14:paraId="54D1678E" w14:textId="77777777" w:rsidR="00526181" w:rsidRDefault="00526181" w:rsidP="00317196">
                  <w:pPr>
                    <w:framePr w:hSpace="180" w:wrap="around" w:vAnchor="text" w:hAnchor="margin" w:y="433"/>
                    <w:jc w:val="center"/>
                    <w:rPr>
                      <w:rFonts w:cs="Arial"/>
                      <w:sz w:val="20"/>
                      <w:szCs w:val="20"/>
                    </w:rPr>
                  </w:pPr>
                  <w:r>
                    <w:rPr>
                      <w:rFonts w:cs="Arial"/>
                      <w:sz w:val="20"/>
                      <w:szCs w:val="20"/>
                    </w:rPr>
                    <w:t>28</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007E8396" w14:textId="77777777" w:rsidR="00526181" w:rsidRDefault="00526181" w:rsidP="00317196">
                  <w:pPr>
                    <w:framePr w:hSpace="180" w:wrap="around" w:vAnchor="text" w:hAnchor="margin" w:y="433"/>
                    <w:jc w:val="center"/>
                    <w:rPr>
                      <w:rFonts w:cs="Arial"/>
                      <w:sz w:val="20"/>
                      <w:szCs w:val="20"/>
                    </w:rPr>
                  </w:pPr>
                  <w:r>
                    <w:rPr>
                      <w:rFonts w:cs="Arial"/>
                      <w:sz w:val="20"/>
                      <w:szCs w:val="20"/>
                    </w:rPr>
                    <w:t>29</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108AD288" w14:textId="77777777" w:rsidR="00526181" w:rsidRDefault="00526181" w:rsidP="00317196">
                  <w:pPr>
                    <w:framePr w:hSpace="180" w:wrap="around" w:vAnchor="text" w:hAnchor="margin" w:y="433"/>
                    <w:jc w:val="center"/>
                    <w:rPr>
                      <w:rFonts w:cs="Arial"/>
                      <w:sz w:val="20"/>
                      <w:szCs w:val="20"/>
                    </w:rPr>
                  </w:pPr>
                  <w:r>
                    <w:rPr>
                      <w:rFonts w:cs="Arial"/>
                      <w:sz w:val="20"/>
                      <w:szCs w:val="20"/>
                    </w:rPr>
                    <w:t>30</w:t>
                  </w:r>
                </w:p>
              </w:tc>
            </w:tr>
          </w:tbl>
          <w:p w14:paraId="0B05354F" w14:textId="77777777" w:rsidR="00526181" w:rsidRDefault="00526181" w:rsidP="00526181">
            <w:pPr>
              <w:rPr>
                <w:rFonts w:cs="Arial"/>
                <w:sz w:val="20"/>
                <w:szCs w:val="20"/>
              </w:rPr>
            </w:pPr>
          </w:p>
          <w:p w14:paraId="61DAC541" w14:textId="77777777" w:rsidR="00526181" w:rsidRPr="00C4615A" w:rsidRDefault="00526181" w:rsidP="00526181">
            <w:pPr>
              <w:rPr>
                <w:rFonts w:cs="Arial"/>
                <w:sz w:val="20"/>
                <w:szCs w:val="20"/>
              </w:rPr>
            </w:pPr>
          </w:p>
          <w:p w14:paraId="20CE393D" w14:textId="77777777" w:rsidR="00526181" w:rsidRDefault="00526181" w:rsidP="00526181">
            <w:pPr>
              <w:rPr>
                <w:rFonts w:cs="Arial"/>
                <w:sz w:val="20"/>
                <w:szCs w:val="20"/>
              </w:rPr>
            </w:pPr>
          </w:p>
          <w:tbl>
            <w:tblPr>
              <w:tblW w:w="2105"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82"/>
              <w:gridCol w:w="288"/>
              <w:gridCol w:w="302"/>
              <w:gridCol w:w="292"/>
              <w:gridCol w:w="292"/>
              <w:gridCol w:w="367"/>
            </w:tblGrid>
            <w:tr w:rsidR="00526181" w:rsidRPr="0074454D" w14:paraId="3BB89B76" w14:textId="77777777" w:rsidTr="008B4460">
              <w:trPr>
                <w:trHeight w:hRule="exact" w:val="261"/>
              </w:trPr>
              <w:tc>
                <w:tcPr>
                  <w:tcW w:w="2105"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22769ED8"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 xml:space="preserve">October </w:t>
                  </w:r>
                  <w:r w:rsidRPr="0074454D">
                    <w:rPr>
                      <w:rFonts w:cs="Arial"/>
                      <w:b/>
                      <w:bCs/>
                      <w:sz w:val="20"/>
                      <w:szCs w:val="20"/>
                    </w:rPr>
                    <w:t>202</w:t>
                  </w:r>
                  <w:r>
                    <w:rPr>
                      <w:rFonts w:cs="Arial"/>
                      <w:b/>
                      <w:bCs/>
                      <w:sz w:val="20"/>
                      <w:szCs w:val="20"/>
                    </w:rPr>
                    <w:t>3</w:t>
                  </w:r>
                </w:p>
              </w:tc>
            </w:tr>
            <w:tr w:rsidR="00526181" w:rsidRPr="0074454D" w14:paraId="42B23011"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430D34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026740E"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E3F236F"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73F5E2D"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50C99C6"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F7407F6"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67"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16249B3"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29AAC5C4"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8EAE66D"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w:t>
                  </w:r>
                </w:p>
              </w:tc>
              <w:tc>
                <w:tcPr>
                  <w:tcW w:w="282"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7696ACCD"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D702013"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3</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218B2616"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4</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7240E1C5"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E224338"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6</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4379908A"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7</w:t>
                  </w:r>
                </w:p>
              </w:tc>
            </w:tr>
            <w:tr w:rsidR="00526181" w:rsidRPr="0074454D" w14:paraId="567EDB38"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771BC8F"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8</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15B70F3"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C08DA31"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10</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6AA76151"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11</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24D4BC3"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12</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A604637"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13</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3A7285AC"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14</w:t>
                  </w:r>
                </w:p>
              </w:tc>
            </w:tr>
            <w:tr w:rsidR="00526181" w:rsidRPr="0074454D" w14:paraId="4F4CC357"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BACD4F9"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15</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073484D"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1A95E68"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17</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49978A9B"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18</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5AD3972"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19</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71819BC9"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20</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144251E7"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21</w:t>
                  </w:r>
                </w:p>
              </w:tc>
            </w:tr>
            <w:tr w:rsidR="00526181" w:rsidRPr="0074454D" w14:paraId="4203F89A"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EEEB1D4"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22</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3628E7F6"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23</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A5788F4"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24</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6B2DE882"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B3DA455"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26</w:t>
                  </w:r>
                </w:p>
              </w:tc>
              <w:tc>
                <w:tcPr>
                  <w:tcW w:w="292"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66D63A4D"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27</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43878B9E"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28</w:t>
                  </w:r>
                </w:p>
              </w:tc>
            </w:tr>
            <w:tr w:rsidR="00526181" w:rsidRPr="0074454D" w14:paraId="174C19CA"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2D64FB5F"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29</w:t>
                  </w:r>
                </w:p>
              </w:tc>
              <w:tc>
                <w:tcPr>
                  <w:tcW w:w="282" w:type="dxa"/>
                  <w:tcBorders>
                    <w:top w:val="outset" w:sz="6" w:space="0" w:color="C0C0C0"/>
                    <w:left w:val="outset" w:sz="6" w:space="0" w:color="C0C0C0"/>
                    <w:bottom w:val="outset" w:sz="6" w:space="0" w:color="C0C0C0"/>
                    <w:right w:val="outset" w:sz="6" w:space="0" w:color="C0C0C0"/>
                  </w:tcBorders>
                  <w:shd w:val="clear" w:color="auto" w:fill="FFFF00"/>
                </w:tcPr>
                <w:p w14:paraId="160C33AC"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30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D26FDE3" w14:textId="77777777" w:rsidR="00526181" w:rsidRPr="00144DE2" w:rsidRDefault="00526181" w:rsidP="00317196">
                  <w:pPr>
                    <w:framePr w:hSpace="180" w:wrap="around" w:vAnchor="text" w:hAnchor="margin" w:y="433"/>
                    <w:jc w:val="center"/>
                    <w:rPr>
                      <w:rFonts w:cs="Arial"/>
                      <w:sz w:val="20"/>
                      <w:szCs w:val="20"/>
                    </w:rPr>
                  </w:pPr>
                  <w:r w:rsidRPr="00144DE2">
                    <w:rPr>
                      <w:rFonts w:cs="Arial"/>
                      <w:sz w:val="20"/>
                      <w:szCs w:val="20"/>
                    </w:rPr>
                    <w:t>31</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0BE6D458" w14:textId="77777777" w:rsidR="00526181" w:rsidRPr="00144DE2" w:rsidRDefault="00526181" w:rsidP="00317196">
                  <w:pPr>
                    <w:framePr w:hSpace="180" w:wrap="around" w:vAnchor="text" w:hAnchor="margin" w:y="433"/>
                    <w:rPr>
                      <w:rFonts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16CF695" w14:textId="77777777" w:rsidR="00526181" w:rsidRPr="00144DE2" w:rsidRDefault="00526181" w:rsidP="00317196">
                  <w:pPr>
                    <w:framePr w:hSpace="180" w:wrap="around" w:vAnchor="text" w:hAnchor="margin" w:y="433"/>
                    <w:jc w:val="center"/>
                    <w:rPr>
                      <w:rFonts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3C3C77F6" w14:textId="77777777" w:rsidR="00526181" w:rsidRPr="00144DE2" w:rsidRDefault="00526181" w:rsidP="00317196">
                  <w:pPr>
                    <w:framePr w:hSpace="180" w:wrap="around" w:vAnchor="text" w:hAnchor="margin" w:y="433"/>
                    <w:jc w:val="center"/>
                    <w:rPr>
                      <w:rFonts w:cs="Arial"/>
                      <w:sz w:val="20"/>
                      <w:szCs w:val="20"/>
                    </w:rPr>
                  </w:pP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76D2FD4B" w14:textId="77777777" w:rsidR="00526181" w:rsidRPr="00144DE2" w:rsidRDefault="00526181" w:rsidP="00317196">
                  <w:pPr>
                    <w:framePr w:hSpace="180" w:wrap="around" w:vAnchor="text" w:hAnchor="margin" w:y="433"/>
                    <w:jc w:val="center"/>
                    <w:rPr>
                      <w:rFonts w:cs="Arial"/>
                      <w:sz w:val="20"/>
                      <w:szCs w:val="20"/>
                    </w:rPr>
                  </w:pPr>
                </w:p>
              </w:tc>
            </w:tr>
          </w:tbl>
          <w:p w14:paraId="5D861174" w14:textId="77777777" w:rsidR="00526181" w:rsidRDefault="00526181" w:rsidP="00526181">
            <w:pPr>
              <w:rPr>
                <w:rFonts w:cs="Arial"/>
                <w:sz w:val="20"/>
                <w:szCs w:val="20"/>
              </w:rPr>
            </w:pPr>
          </w:p>
          <w:p w14:paraId="7B587C62" w14:textId="77777777" w:rsidR="00526181" w:rsidRDefault="00526181" w:rsidP="00526181">
            <w:pPr>
              <w:rPr>
                <w:rFonts w:cs="Arial"/>
                <w:sz w:val="20"/>
                <w:szCs w:val="20"/>
              </w:rPr>
            </w:pPr>
          </w:p>
          <w:p w14:paraId="0CA8B55D" w14:textId="77777777" w:rsidR="00526181" w:rsidRDefault="00526181" w:rsidP="00526181">
            <w:pPr>
              <w:rPr>
                <w:rFonts w:cs="Arial"/>
                <w:sz w:val="20"/>
                <w:szCs w:val="20"/>
              </w:rPr>
            </w:pPr>
          </w:p>
          <w:tbl>
            <w:tblPr>
              <w:tblW w:w="2044"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8"/>
              <w:gridCol w:w="288"/>
              <w:gridCol w:w="288"/>
              <w:gridCol w:w="294"/>
              <w:gridCol w:w="294"/>
              <w:gridCol w:w="288"/>
              <w:gridCol w:w="304"/>
            </w:tblGrid>
            <w:tr w:rsidR="00526181" w:rsidRPr="0074454D" w14:paraId="720464E3" w14:textId="77777777" w:rsidTr="008B4460">
              <w:trPr>
                <w:trHeight w:hRule="exact" w:val="261"/>
              </w:trPr>
              <w:tc>
                <w:tcPr>
                  <w:tcW w:w="2044"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3F426AB5"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November</w:t>
                  </w:r>
                  <w:r w:rsidRPr="0074454D">
                    <w:rPr>
                      <w:rFonts w:cs="Arial"/>
                      <w:b/>
                      <w:bCs/>
                      <w:sz w:val="20"/>
                      <w:szCs w:val="20"/>
                    </w:rPr>
                    <w:t xml:space="preserve"> 202</w:t>
                  </w:r>
                  <w:r>
                    <w:rPr>
                      <w:rFonts w:cs="Arial"/>
                      <w:b/>
                      <w:bCs/>
                      <w:sz w:val="20"/>
                      <w:szCs w:val="20"/>
                    </w:rPr>
                    <w:t>3</w:t>
                  </w:r>
                </w:p>
              </w:tc>
            </w:tr>
            <w:tr w:rsidR="00526181" w:rsidRPr="0074454D" w14:paraId="701D826E"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D9F4F14"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3A97A6C"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7CA5801"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89EDEE1"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1D92047"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1B802A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0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B4AD015"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3B430E12"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72196C5" w14:textId="77777777" w:rsidR="00526181" w:rsidRPr="00AB00B4"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EA1D11F" w14:textId="77777777" w:rsidR="00526181" w:rsidRPr="00AB00B4"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0E045AA" w14:textId="77777777" w:rsidR="00526181" w:rsidRPr="00AB00B4" w:rsidRDefault="00526181" w:rsidP="00317196">
                  <w:pPr>
                    <w:framePr w:hSpace="180" w:wrap="around" w:vAnchor="text" w:hAnchor="margin" w:y="433"/>
                    <w:jc w:val="center"/>
                    <w:rPr>
                      <w:rFonts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76DD5575"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4246D61"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484F017" w14:textId="77777777" w:rsidR="00526181" w:rsidRPr="00554061" w:rsidRDefault="00526181" w:rsidP="00317196">
                  <w:pPr>
                    <w:framePr w:hSpace="180" w:wrap="around" w:vAnchor="text" w:hAnchor="margin" w:y="433"/>
                    <w:jc w:val="center"/>
                    <w:rPr>
                      <w:rFonts w:cs="Arial"/>
                      <w:sz w:val="20"/>
                      <w:szCs w:val="20"/>
                      <w:u w:val="single"/>
                    </w:rPr>
                  </w:pPr>
                  <w:r w:rsidRPr="00554061">
                    <w:rPr>
                      <w:rFonts w:cs="Arial"/>
                      <w:sz w:val="20"/>
                      <w:szCs w:val="20"/>
                      <w:u w:val="single"/>
                    </w:rPr>
                    <w:t>3</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1AFB71A2"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4</w:t>
                  </w:r>
                </w:p>
              </w:tc>
            </w:tr>
            <w:tr w:rsidR="00526181" w:rsidRPr="0074454D" w14:paraId="0D8A5A57"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67FA78D"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A4B8BFD"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F46327C"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7</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430BCD7C"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8</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36D6F36D"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9</w:t>
                  </w:r>
                </w:p>
              </w:tc>
              <w:tc>
                <w:tcPr>
                  <w:tcW w:w="288"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6F456D38"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10</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557BE844"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11</w:t>
                  </w:r>
                </w:p>
              </w:tc>
            </w:tr>
            <w:tr w:rsidR="00526181" w:rsidRPr="0074454D" w14:paraId="14BE50D2"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FB862B9"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FAFFFA4"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13</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DEF0568"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14</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5AF1D8E"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15</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4A0DA1F5"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80B17E3"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17</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2CA017D0"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18</w:t>
                  </w:r>
                </w:p>
              </w:tc>
            </w:tr>
            <w:tr w:rsidR="00526181" w:rsidRPr="0074454D" w14:paraId="40F4C581"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42F3BFD"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19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31D3F7E"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4196B70"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21</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2E3B770A"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22</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A5292D3"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23</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0CD77A7A"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24</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41825B49"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25</w:t>
                  </w:r>
                </w:p>
              </w:tc>
            </w:tr>
            <w:tr w:rsidR="00526181" w:rsidRPr="0074454D" w14:paraId="66321E2C"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949B25E"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B4C8515"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27</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19A54A9"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28</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48AED619"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29</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76585CEA" w14:textId="77777777" w:rsidR="00526181" w:rsidRPr="00AB00B4" w:rsidRDefault="00526181" w:rsidP="00317196">
                  <w:pPr>
                    <w:framePr w:hSpace="180" w:wrap="around" w:vAnchor="text" w:hAnchor="margin" w:y="433"/>
                    <w:jc w:val="center"/>
                    <w:rPr>
                      <w:rFonts w:cs="Arial"/>
                      <w:sz w:val="20"/>
                      <w:szCs w:val="20"/>
                    </w:rPr>
                  </w:pPr>
                  <w:r w:rsidRPr="00AB00B4">
                    <w:rPr>
                      <w:rFonts w:cs="Arial"/>
                      <w:sz w:val="20"/>
                      <w:szCs w:val="20"/>
                    </w:rPr>
                    <w:t>30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6F16310" w14:textId="77777777" w:rsidR="00526181" w:rsidRPr="00AB00B4" w:rsidRDefault="00526181" w:rsidP="00317196">
                  <w:pPr>
                    <w:framePr w:hSpace="180" w:wrap="around" w:vAnchor="text" w:hAnchor="margin" w:y="433"/>
                    <w:jc w:val="center"/>
                    <w:rPr>
                      <w:rFonts w:cs="Arial"/>
                      <w:sz w:val="20"/>
                      <w:szCs w:val="20"/>
                    </w:rPr>
                  </w:pP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65721F92" w14:textId="77777777" w:rsidR="00526181" w:rsidRPr="00AB00B4" w:rsidRDefault="00526181" w:rsidP="00317196">
                  <w:pPr>
                    <w:framePr w:hSpace="180" w:wrap="around" w:vAnchor="text" w:hAnchor="margin" w:y="433"/>
                    <w:jc w:val="center"/>
                    <w:rPr>
                      <w:rFonts w:cs="Arial"/>
                      <w:sz w:val="20"/>
                      <w:szCs w:val="20"/>
                    </w:rPr>
                  </w:pPr>
                </w:p>
              </w:tc>
            </w:tr>
          </w:tbl>
          <w:p w14:paraId="2BBC5AAC" w14:textId="77777777" w:rsidR="00526181" w:rsidRDefault="00526181" w:rsidP="00526181">
            <w:pPr>
              <w:rPr>
                <w:rFonts w:cs="Arial"/>
                <w:sz w:val="20"/>
                <w:szCs w:val="20"/>
              </w:rPr>
            </w:pPr>
          </w:p>
          <w:p w14:paraId="73EF4668" w14:textId="77777777" w:rsidR="00526181" w:rsidRDefault="00526181" w:rsidP="00526181">
            <w:pPr>
              <w:rPr>
                <w:rFonts w:cs="Arial"/>
                <w:sz w:val="20"/>
                <w:szCs w:val="20"/>
              </w:rPr>
            </w:pPr>
          </w:p>
          <w:p w14:paraId="3D6D0063" w14:textId="77777777" w:rsidR="00526181" w:rsidRDefault="00526181" w:rsidP="00526181">
            <w:pPr>
              <w:rPr>
                <w:rFonts w:cs="Arial"/>
                <w:sz w:val="20"/>
                <w:szCs w:val="20"/>
              </w:rPr>
            </w:pPr>
          </w:p>
          <w:tbl>
            <w:tblPr>
              <w:tblW w:w="2036"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96"/>
              <w:gridCol w:w="293"/>
              <w:gridCol w:w="293"/>
              <w:gridCol w:w="278"/>
              <w:gridCol w:w="293"/>
              <w:gridCol w:w="301"/>
            </w:tblGrid>
            <w:tr w:rsidR="00526181" w:rsidRPr="0074454D" w14:paraId="4430BEDA" w14:textId="77777777" w:rsidTr="008B4460">
              <w:trPr>
                <w:trHeight w:hRule="exact" w:val="261"/>
              </w:trPr>
              <w:tc>
                <w:tcPr>
                  <w:tcW w:w="2036"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19B4B281"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December</w:t>
                  </w:r>
                  <w:r w:rsidRPr="0074454D">
                    <w:rPr>
                      <w:rFonts w:cs="Arial"/>
                      <w:b/>
                      <w:bCs/>
                      <w:sz w:val="20"/>
                      <w:szCs w:val="20"/>
                    </w:rPr>
                    <w:t xml:space="preserve"> 20</w:t>
                  </w:r>
                  <w:r>
                    <w:rPr>
                      <w:rFonts w:cs="Arial"/>
                      <w:b/>
                      <w:bCs/>
                      <w:sz w:val="20"/>
                      <w:szCs w:val="20"/>
                    </w:rPr>
                    <w:t>23</w:t>
                  </w:r>
                </w:p>
              </w:tc>
            </w:tr>
            <w:tr w:rsidR="00526181" w:rsidRPr="0074454D" w14:paraId="5B95DDC8"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D168FAF"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9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592E1ED"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EF2012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523675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7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A409913"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B3D3C47"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0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73E497B"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40FEDFD4"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F6A234A" w14:textId="77777777" w:rsidR="00526181" w:rsidRPr="007210E2" w:rsidRDefault="00526181" w:rsidP="00317196">
                  <w:pPr>
                    <w:framePr w:hSpace="180" w:wrap="around" w:vAnchor="text" w:hAnchor="margin" w:y="433"/>
                    <w:jc w:val="center"/>
                    <w:rPr>
                      <w:rFonts w:cs="Arial"/>
                      <w:sz w:val="20"/>
                      <w:szCs w:val="20"/>
                    </w:rPr>
                  </w:pP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45D89B5C" w14:textId="77777777" w:rsidR="00526181" w:rsidRPr="007210E2" w:rsidRDefault="00526181" w:rsidP="00317196">
                  <w:pPr>
                    <w:framePr w:hSpace="180" w:wrap="around" w:vAnchor="text" w:hAnchor="margin" w:y="433"/>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21CCEB38" w14:textId="77777777" w:rsidR="00526181" w:rsidRPr="007210E2" w:rsidRDefault="00526181" w:rsidP="00317196">
                  <w:pPr>
                    <w:framePr w:hSpace="180" w:wrap="around" w:vAnchor="text" w:hAnchor="margin" w:y="433"/>
                    <w:jc w:val="center"/>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4D68922B"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 xml:space="preserve"> </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3FBC58C2" w14:textId="77777777" w:rsidR="00526181" w:rsidRPr="007210E2" w:rsidRDefault="00526181" w:rsidP="00317196">
                  <w:pPr>
                    <w:framePr w:hSpace="180" w:wrap="around" w:vAnchor="text" w:hAnchor="margin" w:y="433"/>
                    <w:jc w:val="center"/>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7A5DBD9"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70EFF7B5"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w:t>
                  </w:r>
                </w:p>
              </w:tc>
            </w:tr>
            <w:tr w:rsidR="00526181" w:rsidRPr="0074454D" w14:paraId="38E9D2A3"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CDD9246"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3</w:t>
                  </w: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2B413B22"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00864792"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5</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A7452B4"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6</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1B9592BE"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7</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42B4FAD"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8</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1C9C72B9"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9</w:t>
                  </w:r>
                </w:p>
              </w:tc>
            </w:tr>
            <w:tr w:rsidR="00526181" w:rsidRPr="0074454D" w14:paraId="058411AE"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D42903A"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10</w:t>
                  </w: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7DA3F92D"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11</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69B3A26"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12</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C126E96"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13</w:t>
                  </w: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4A2965D4"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1346117"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15</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417D787C"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16</w:t>
                  </w:r>
                </w:p>
              </w:tc>
            </w:tr>
            <w:tr w:rsidR="00526181" w:rsidRPr="0074454D" w14:paraId="6211C3F1"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36A6F184"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17</w:t>
                  </w:r>
                </w:p>
              </w:tc>
              <w:tc>
                <w:tcPr>
                  <w:tcW w:w="296" w:type="dxa"/>
                  <w:tcBorders>
                    <w:top w:val="outset" w:sz="6" w:space="0" w:color="C0C0C0"/>
                    <w:left w:val="outset" w:sz="6" w:space="0" w:color="C0C0C0"/>
                    <w:bottom w:val="outset" w:sz="6" w:space="0" w:color="C0C0C0"/>
                    <w:right w:val="outset" w:sz="6" w:space="0" w:color="C0C0C0"/>
                  </w:tcBorders>
                  <w:shd w:val="clear" w:color="auto" w:fill="FFFF00"/>
                </w:tcPr>
                <w:p w14:paraId="3D8C1C5C"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18</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4328D33B"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19</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03C6829"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20</w:t>
                  </w:r>
                </w:p>
              </w:tc>
              <w:tc>
                <w:tcPr>
                  <w:tcW w:w="27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874ABAE"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21</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2EEB3AA8"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22</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11361008"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23</w:t>
                  </w:r>
                </w:p>
              </w:tc>
            </w:tr>
            <w:tr w:rsidR="00526181" w:rsidRPr="0074454D" w14:paraId="0CD1A178"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E96E7DD"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24</w:t>
                  </w:r>
                </w:p>
              </w:tc>
              <w:tc>
                <w:tcPr>
                  <w:tcW w:w="296"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E49F807"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25</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6BD1037"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26</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2E23E87F"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27</w:t>
                  </w:r>
                </w:p>
              </w:tc>
              <w:tc>
                <w:tcPr>
                  <w:tcW w:w="27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29B13CC"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28</w:t>
                  </w:r>
                </w:p>
              </w:tc>
              <w:tc>
                <w:tcPr>
                  <w:tcW w:w="293"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025353C7"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29</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51C1A487"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30</w:t>
                  </w:r>
                </w:p>
              </w:tc>
            </w:tr>
            <w:tr w:rsidR="00526181" w:rsidRPr="0074454D" w14:paraId="10D62BF8"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612C3B94" w14:textId="77777777" w:rsidR="00526181" w:rsidRPr="007210E2" w:rsidRDefault="00526181" w:rsidP="00317196">
                  <w:pPr>
                    <w:framePr w:hSpace="180" w:wrap="around" w:vAnchor="text" w:hAnchor="margin" w:y="433"/>
                    <w:jc w:val="center"/>
                    <w:rPr>
                      <w:rFonts w:cs="Arial"/>
                      <w:sz w:val="20"/>
                      <w:szCs w:val="20"/>
                    </w:rPr>
                  </w:pPr>
                  <w:r w:rsidRPr="007210E2">
                    <w:rPr>
                      <w:rFonts w:cs="Arial"/>
                      <w:sz w:val="20"/>
                      <w:szCs w:val="20"/>
                    </w:rPr>
                    <w:t>31</w:t>
                  </w:r>
                </w:p>
              </w:tc>
              <w:tc>
                <w:tcPr>
                  <w:tcW w:w="296" w:type="dxa"/>
                  <w:tcBorders>
                    <w:top w:val="outset" w:sz="6" w:space="0" w:color="C0C0C0"/>
                    <w:left w:val="outset" w:sz="6" w:space="0" w:color="C0C0C0"/>
                    <w:bottom w:val="outset" w:sz="6" w:space="0" w:color="C0C0C0"/>
                    <w:right w:val="outset" w:sz="6" w:space="0" w:color="C0C0C0"/>
                  </w:tcBorders>
                  <w:shd w:val="clear" w:color="auto" w:fill="auto"/>
                </w:tcPr>
                <w:p w14:paraId="78F68570" w14:textId="77777777" w:rsidR="00526181" w:rsidRPr="007210E2" w:rsidRDefault="00526181" w:rsidP="00317196">
                  <w:pPr>
                    <w:framePr w:hSpace="180" w:wrap="around" w:vAnchor="text" w:hAnchor="margin" w:y="433"/>
                    <w:jc w:val="center"/>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246A1060" w14:textId="77777777" w:rsidR="00526181" w:rsidRPr="007210E2" w:rsidRDefault="00526181" w:rsidP="00317196">
                  <w:pPr>
                    <w:framePr w:hSpace="180" w:wrap="around" w:vAnchor="text" w:hAnchor="margin" w:y="433"/>
                    <w:jc w:val="center"/>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140301ED" w14:textId="77777777" w:rsidR="00526181" w:rsidRPr="007210E2" w:rsidRDefault="00526181" w:rsidP="00317196">
                  <w:pPr>
                    <w:framePr w:hSpace="180" w:wrap="around" w:vAnchor="text" w:hAnchor="margin" w:y="433"/>
                    <w:jc w:val="center"/>
                    <w:rPr>
                      <w:rFonts w:cs="Arial"/>
                      <w:sz w:val="20"/>
                      <w:szCs w:val="20"/>
                    </w:rPr>
                  </w:pPr>
                </w:p>
              </w:tc>
              <w:tc>
                <w:tcPr>
                  <w:tcW w:w="278" w:type="dxa"/>
                  <w:tcBorders>
                    <w:top w:val="outset" w:sz="6" w:space="0" w:color="C0C0C0"/>
                    <w:left w:val="outset" w:sz="6" w:space="0" w:color="C0C0C0"/>
                    <w:bottom w:val="outset" w:sz="6" w:space="0" w:color="C0C0C0"/>
                    <w:right w:val="outset" w:sz="6" w:space="0" w:color="C0C0C0"/>
                  </w:tcBorders>
                  <w:shd w:val="clear" w:color="auto" w:fill="auto"/>
                </w:tcPr>
                <w:p w14:paraId="526DACC6" w14:textId="77777777" w:rsidR="00526181" w:rsidRPr="007210E2" w:rsidRDefault="00526181" w:rsidP="00317196">
                  <w:pPr>
                    <w:framePr w:hSpace="180" w:wrap="around" w:vAnchor="text" w:hAnchor="margin" w:y="433"/>
                    <w:jc w:val="center"/>
                    <w:rPr>
                      <w:rFonts w:cs="Arial"/>
                      <w:sz w:val="20"/>
                      <w:szCs w:val="20"/>
                    </w:rPr>
                  </w:pP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48A134D" w14:textId="77777777" w:rsidR="00526181" w:rsidRPr="007210E2" w:rsidRDefault="00526181" w:rsidP="00317196">
                  <w:pPr>
                    <w:framePr w:hSpace="180" w:wrap="around" w:vAnchor="text" w:hAnchor="margin" w:y="433"/>
                    <w:jc w:val="center"/>
                    <w:rPr>
                      <w:rFonts w:cs="Arial"/>
                      <w:sz w:val="20"/>
                      <w:szCs w:val="20"/>
                    </w:rPr>
                  </w:pP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501355FA" w14:textId="77777777" w:rsidR="00526181" w:rsidRPr="007210E2" w:rsidRDefault="00526181" w:rsidP="00317196">
                  <w:pPr>
                    <w:framePr w:hSpace="180" w:wrap="around" w:vAnchor="text" w:hAnchor="margin" w:y="433"/>
                    <w:jc w:val="center"/>
                    <w:rPr>
                      <w:rFonts w:cs="Arial"/>
                      <w:sz w:val="20"/>
                      <w:szCs w:val="20"/>
                    </w:rPr>
                  </w:pPr>
                </w:p>
              </w:tc>
            </w:tr>
          </w:tbl>
          <w:p w14:paraId="03617BE6" w14:textId="77777777" w:rsidR="00526181" w:rsidRPr="0074454D" w:rsidRDefault="00526181" w:rsidP="00526181">
            <w:pPr>
              <w:rPr>
                <w:rFonts w:cs="Arial"/>
                <w:sz w:val="20"/>
                <w:szCs w:val="20"/>
              </w:rPr>
            </w:pPr>
          </w:p>
          <w:p w14:paraId="4DDADFE0" w14:textId="77777777" w:rsidR="00526181" w:rsidRDefault="00526181" w:rsidP="00526181">
            <w:pPr>
              <w:jc w:val="center"/>
              <w:rPr>
                <w:rFonts w:cs="Arial"/>
                <w:sz w:val="20"/>
                <w:szCs w:val="20"/>
              </w:rPr>
            </w:pPr>
          </w:p>
          <w:p w14:paraId="60CB6C7D" w14:textId="77777777" w:rsidR="00526181" w:rsidRPr="0074454D" w:rsidRDefault="00526181" w:rsidP="00526181">
            <w:pPr>
              <w:pStyle w:val="Footer"/>
              <w:rPr>
                <w:rFonts w:ascii="Arial" w:hAnsi="Arial" w:cs="Arial"/>
                <w:sz w:val="20"/>
              </w:rPr>
            </w:pPr>
          </w:p>
        </w:tc>
        <w:tc>
          <w:tcPr>
            <w:tcW w:w="254" w:type="dxa"/>
            <w:shd w:val="clear" w:color="auto" w:fill="FFFFFF" w:themeFill="background1"/>
          </w:tcPr>
          <w:p w14:paraId="770DE8A0" w14:textId="77777777" w:rsidR="00526181" w:rsidRPr="0074454D" w:rsidRDefault="00526181" w:rsidP="00526181">
            <w:pPr>
              <w:jc w:val="center"/>
              <w:rPr>
                <w:rFonts w:cs="Arial"/>
                <w:sz w:val="20"/>
                <w:szCs w:val="20"/>
              </w:rPr>
            </w:pPr>
          </w:p>
        </w:tc>
        <w:tc>
          <w:tcPr>
            <w:tcW w:w="2248" w:type="dxa"/>
            <w:shd w:val="clear" w:color="auto" w:fill="FFFFFF" w:themeFill="background1"/>
          </w:tcPr>
          <w:tbl>
            <w:tblPr>
              <w:tblW w:w="2049"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91"/>
              <w:gridCol w:w="289"/>
              <w:gridCol w:w="326"/>
              <w:gridCol w:w="258"/>
              <w:gridCol w:w="293"/>
              <w:gridCol w:w="7"/>
              <w:gridCol w:w="284"/>
              <w:gridCol w:w="301"/>
            </w:tblGrid>
            <w:tr w:rsidR="00526181" w:rsidRPr="0074454D" w14:paraId="47BB2629" w14:textId="77777777" w:rsidTr="008B4460">
              <w:trPr>
                <w:trHeight w:hRule="exact" w:val="242"/>
              </w:trPr>
              <w:tc>
                <w:tcPr>
                  <w:tcW w:w="2049" w:type="dxa"/>
                  <w:gridSpan w:val="8"/>
                  <w:tcBorders>
                    <w:top w:val="outset" w:sz="6" w:space="0" w:color="C0C0C0"/>
                    <w:left w:val="outset" w:sz="6" w:space="0" w:color="C0C0C0"/>
                    <w:bottom w:val="outset" w:sz="6" w:space="0" w:color="C0C0C0"/>
                    <w:right w:val="outset" w:sz="6" w:space="0" w:color="C0C0C0"/>
                  </w:tcBorders>
                  <w:shd w:val="clear" w:color="auto" w:fill="auto"/>
                  <w:vAlign w:val="center"/>
                </w:tcPr>
                <w:p w14:paraId="6BA22D92"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January 2024</w:t>
                  </w:r>
                </w:p>
              </w:tc>
            </w:tr>
            <w:tr w:rsidR="00526181" w:rsidRPr="0074454D" w14:paraId="20185669" w14:textId="77777777" w:rsidTr="008B4460">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1B3D0ED"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89"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A6312BB"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32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5D24282"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5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E4E665E"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3"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0BA08A1"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14:paraId="6BE9D237"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01"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4327DFF"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1810D48D" w14:textId="77777777" w:rsidTr="008B4460">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60B7CB84" w14:textId="77777777" w:rsidR="00526181" w:rsidRPr="0074454D" w:rsidRDefault="00526181" w:rsidP="00317196">
                  <w:pPr>
                    <w:framePr w:hSpace="180" w:wrap="around" w:vAnchor="text" w:hAnchor="margin" w:y="433"/>
                    <w:jc w:val="center"/>
                    <w:rPr>
                      <w:rFonts w:cs="Arial"/>
                      <w:sz w:val="20"/>
                      <w:szCs w:val="20"/>
                    </w:rPr>
                  </w:pPr>
                </w:p>
              </w:tc>
              <w:tc>
                <w:tcPr>
                  <w:tcW w:w="289"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06076AD6"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w:t>
                  </w:r>
                </w:p>
              </w:tc>
              <w:tc>
                <w:tcPr>
                  <w:tcW w:w="326"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659A4C16"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6B65D89B"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3</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D33B2BC"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4</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035CBD07"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5</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17CC6A25"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6</w:t>
                  </w:r>
                </w:p>
              </w:tc>
            </w:tr>
            <w:tr w:rsidR="00526181" w:rsidRPr="0074454D" w14:paraId="36623DFD" w14:textId="77777777" w:rsidTr="008B4460">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58B6E729"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7</w:t>
                  </w:r>
                </w:p>
              </w:tc>
              <w:tc>
                <w:tcPr>
                  <w:tcW w:w="289" w:type="dxa"/>
                  <w:tcBorders>
                    <w:top w:val="outset" w:sz="6" w:space="0" w:color="C0C0C0"/>
                    <w:left w:val="outset" w:sz="6" w:space="0" w:color="C0C0C0"/>
                    <w:bottom w:val="outset" w:sz="6" w:space="0" w:color="C0C0C0"/>
                    <w:right w:val="outset" w:sz="6" w:space="0" w:color="C0C0C0"/>
                  </w:tcBorders>
                  <w:shd w:val="clear" w:color="auto" w:fill="FFFFFF"/>
                </w:tcPr>
                <w:p w14:paraId="7BCEE3BC"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8</w:t>
                  </w:r>
                </w:p>
              </w:tc>
              <w:tc>
                <w:tcPr>
                  <w:tcW w:w="326" w:type="dxa"/>
                  <w:tcBorders>
                    <w:top w:val="outset" w:sz="6" w:space="0" w:color="C0C0C0"/>
                    <w:left w:val="outset" w:sz="6" w:space="0" w:color="C0C0C0"/>
                    <w:bottom w:val="outset" w:sz="6" w:space="0" w:color="C0C0C0"/>
                    <w:right w:val="outset" w:sz="6" w:space="0" w:color="C0C0C0"/>
                  </w:tcBorders>
                  <w:shd w:val="clear" w:color="auto" w:fill="FFFFFF"/>
                </w:tcPr>
                <w:p w14:paraId="4B03AD50"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9</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671CC66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10</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5F35BCB"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11</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74154B71"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12</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6FFC1FF0"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13</w:t>
                  </w:r>
                </w:p>
              </w:tc>
            </w:tr>
            <w:tr w:rsidR="00526181" w:rsidRPr="0074454D" w14:paraId="785834A0" w14:textId="77777777" w:rsidTr="008B4460">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71F0D9D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14</w:t>
                  </w:r>
                </w:p>
              </w:tc>
              <w:tc>
                <w:tcPr>
                  <w:tcW w:w="289"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FE2F403"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15</w:t>
                  </w:r>
                </w:p>
              </w:tc>
              <w:tc>
                <w:tcPr>
                  <w:tcW w:w="326" w:type="dxa"/>
                  <w:tcBorders>
                    <w:top w:val="outset" w:sz="6" w:space="0" w:color="C0C0C0"/>
                    <w:left w:val="outset" w:sz="6" w:space="0" w:color="C0C0C0"/>
                    <w:bottom w:val="outset" w:sz="6" w:space="0" w:color="C0C0C0"/>
                    <w:right w:val="outset" w:sz="6" w:space="0" w:color="C0C0C0"/>
                  </w:tcBorders>
                  <w:shd w:val="clear" w:color="auto" w:fill="FFFFFF" w:themeFill="background1"/>
                </w:tcPr>
                <w:p w14:paraId="00B7F355"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16</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2BFEA7FF"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17</w:t>
                  </w:r>
                </w:p>
              </w:tc>
              <w:tc>
                <w:tcPr>
                  <w:tcW w:w="300" w:type="dxa"/>
                  <w:gridSpan w:val="2"/>
                  <w:tcBorders>
                    <w:top w:val="outset" w:sz="6" w:space="0" w:color="C0C0C0"/>
                    <w:left w:val="outset" w:sz="6" w:space="0" w:color="C0C0C0"/>
                    <w:bottom w:val="outset" w:sz="6" w:space="0" w:color="C0C0C0"/>
                    <w:right w:val="outset" w:sz="6" w:space="0" w:color="C0C0C0"/>
                  </w:tcBorders>
                  <w:shd w:val="clear" w:color="auto" w:fill="auto"/>
                </w:tcPr>
                <w:p w14:paraId="637FAA3E"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18</w:t>
                  </w:r>
                </w:p>
              </w:tc>
              <w:tc>
                <w:tcPr>
                  <w:tcW w:w="284" w:type="dxa"/>
                  <w:tcBorders>
                    <w:top w:val="outset" w:sz="6" w:space="0" w:color="C0C0C0"/>
                    <w:left w:val="outset" w:sz="6" w:space="0" w:color="C0C0C0"/>
                    <w:bottom w:val="outset" w:sz="6" w:space="0" w:color="C0C0C0"/>
                    <w:right w:val="outset" w:sz="6" w:space="0" w:color="C0C0C0"/>
                  </w:tcBorders>
                  <w:shd w:val="clear" w:color="auto" w:fill="auto"/>
                </w:tcPr>
                <w:p w14:paraId="33B2F23D" w14:textId="77777777" w:rsidR="00526181" w:rsidRPr="0074454D" w:rsidRDefault="00526181" w:rsidP="00317196">
                  <w:pPr>
                    <w:framePr w:hSpace="180" w:wrap="around" w:vAnchor="text" w:hAnchor="margin" w:y="433"/>
                    <w:jc w:val="center"/>
                    <w:rPr>
                      <w:rFonts w:cs="Arial"/>
                      <w:sz w:val="20"/>
                      <w:szCs w:val="20"/>
                    </w:rPr>
                  </w:pPr>
                  <w:r w:rsidRPr="005D0E86">
                    <w:rPr>
                      <w:rFonts w:cs="Arial"/>
                      <w:sz w:val="20"/>
                      <w:szCs w:val="20"/>
                    </w:rPr>
                    <w:t>19</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7303EAEB"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20</w:t>
                  </w:r>
                </w:p>
              </w:tc>
            </w:tr>
            <w:tr w:rsidR="00526181" w:rsidRPr="0074454D" w14:paraId="25CD7334" w14:textId="77777777" w:rsidTr="008B4460">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6AE7D6AF"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21</w:t>
                  </w:r>
                </w:p>
              </w:tc>
              <w:tc>
                <w:tcPr>
                  <w:tcW w:w="289" w:type="dxa"/>
                  <w:tcBorders>
                    <w:top w:val="outset" w:sz="6" w:space="0" w:color="C0C0C0"/>
                    <w:left w:val="outset" w:sz="6" w:space="0" w:color="C0C0C0"/>
                    <w:bottom w:val="outset" w:sz="6" w:space="0" w:color="C0C0C0"/>
                    <w:right w:val="outset" w:sz="6" w:space="0" w:color="C0C0C0"/>
                  </w:tcBorders>
                  <w:shd w:val="clear" w:color="auto" w:fill="FFFFFF"/>
                </w:tcPr>
                <w:p w14:paraId="5B23DB74"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22</w:t>
                  </w:r>
                </w:p>
              </w:tc>
              <w:tc>
                <w:tcPr>
                  <w:tcW w:w="326" w:type="dxa"/>
                  <w:tcBorders>
                    <w:top w:val="outset" w:sz="6" w:space="0" w:color="C0C0C0"/>
                    <w:left w:val="outset" w:sz="6" w:space="0" w:color="C0C0C0"/>
                    <w:bottom w:val="outset" w:sz="6" w:space="0" w:color="C0C0C0"/>
                    <w:right w:val="outset" w:sz="6" w:space="0" w:color="C0C0C0"/>
                  </w:tcBorders>
                  <w:shd w:val="clear" w:color="auto" w:fill="FFFFFF"/>
                </w:tcPr>
                <w:p w14:paraId="09A6CFEE"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23</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5F838851" w14:textId="77777777" w:rsidR="00526181" w:rsidRPr="0074454D" w:rsidRDefault="00526181" w:rsidP="00317196">
                  <w:pPr>
                    <w:framePr w:hSpace="180" w:wrap="around" w:vAnchor="text" w:hAnchor="margin" w:y="433"/>
                    <w:jc w:val="center"/>
                    <w:rPr>
                      <w:rFonts w:cs="Arial"/>
                      <w:sz w:val="20"/>
                      <w:szCs w:val="20"/>
                    </w:rPr>
                  </w:pPr>
                  <w:r w:rsidRPr="00B9526B">
                    <w:rPr>
                      <w:rFonts w:cs="Arial"/>
                      <w:color w:val="000000" w:themeColor="text1"/>
                      <w:sz w:val="20"/>
                      <w:szCs w:val="20"/>
                    </w:rPr>
                    <w:t>24</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541187BB" w14:textId="77777777" w:rsidR="00526181" w:rsidRPr="0074454D" w:rsidRDefault="00526181" w:rsidP="00317196">
                  <w:pPr>
                    <w:framePr w:hSpace="180" w:wrap="around" w:vAnchor="text" w:hAnchor="margin" w:y="433"/>
                    <w:jc w:val="center"/>
                    <w:rPr>
                      <w:rFonts w:cs="Arial"/>
                      <w:sz w:val="20"/>
                      <w:szCs w:val="20"/>
                    </w:rPr>
                  </w:pPr>
                  <w:r w:rsidRPr="00B9526B">
                    <w:rPr>
                      <w:rFonts w:cs="Arial"/>
                      <w:color w:val="000000" w:themeColor="text1"/>
                      <w:sz w:val="20"/>
                      <w:szCs w:val="20"/>
                    </w:rPr>
                    <w:t>25</w:t>
                  </w: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3F90F7E3" w14:textId="77777777" w:rsidR="00526181" w:rsidRPr="004F63E8" w:rsidRDefault="00526181" w:rsidP="00317196">
                  <w:pPr>
                    <w:framePr w:hSpace="180" w:wrap="around" w:vAnchor="text" w:hAnchor="margin" w:y="433"/>
                    <w:jc w:val="center"/>
                    <w:rPr>
                      <w:rFonts w:cs="Arial"/>
                      <w:bCs/>
                      <w:i/>
                      <w:sz w:val="20"/>
                      <w:szCs w:val="20"/>
                    </w:rPr>
                  </w:pPr>
                  <w:r w:rsidRPr="00B9526B">
                    <w:rPr>
                      <w:rFonts w:cs="Arial"/>
                      <w:color w:val="000000" w:themeColor="text1"/>
                      <w:sz w:val="20"/>
                      <w:szCs w:val="20"/>
                    </w:rPr>
                    <w:t>26</w:t>
                  </w: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378288F8"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27</w:t>
                  </w:r>
                </w:p>
              </w:tc>
            </w:tr>
            <w:tr w:rsidR="00526181" w:rsidRPr="0074454D" w14:paraId="39976033" w14:textId="77777777" w:rsidTr="008B4460">
              <w:trPr>
                <w:trHeight w:val="245"/>
              </w:trPr>
              <w:tc>
                <w:tcPr>
                  <w:tcW w:w="291" w:type="dxa"/>
                  <w:tcBorders>
                    <w:top w:val="outset" w:sz="6" w:space="0" w:color="C0C0C0"/>
                    <w:left w:val="outset" w:sz="6" w:space="0" w:color="C0C0C0"/>
                    <w:bottom w:val="outset" w:sz="6" w:space="0" w:color="C0C0C0"/>
                    <w:right w:val="outset" w:sz="6" w:space="0" w:color="C0C0C0"/>
                  </w:tcBorders>
                  <w:shd w:val="clear" w:color="auto" w:fill="auto"/>
                </w:tcPr>
                <w:p w14:paraId="55C954F3" w14:textId="77777777" w:rsidR="00526181" w:rsidRDefault="00526181" w:rsidP="00317196">
                  <w:pPr>
                    <w:framePr w:hSpace="180" w:wrap="around" w:vAnchor="text" w:hAnchor="margin" w:y="433"/>
                    <w:jc w:val="center"/>
                    <w:rPr>
                      <w:rFonts w:cs="Arial"/>
                      <w:sz w:val="20"/>
                      <w:szCs w:val="20"/>
                    </w:rPr>
                  </w:pPr>
                  <w:r>
                    <w:rPr>
                      <w:rFonts w:cs="Arial"/>
                      <w:sz w:val="20"/>
                      <w:szCs w:val="20"/>
                    </w:rPr>
                    <w:t>28</w:t>
                  </w:r>
                </w:p>
              </w:tc>
              <w:tc>
                <w:tcPr>
                  <w:tcW w:w="289" w:type="dxa"/>
                  <w:tcBorders>
                    <w:top w:val="outset" w:sz="6" w:space="0" w:color="C0C0C0"/>
                    <w:left w:val="outset" w:sz="6" w:space="0" w:color="C0C0C0"/>
                    <w:bottom w:val="outset" w:sz="6" w:space="0" w:color="C0C0C0"/>
                    <w:right w:val="outset" w:sz="6" w:space="0" w:color="C0C0C0"/>
                  </w:tcBorders>
                  <w:shd w:val="clear" w:color="auto" w:fill="FFFF00"/>
                </w:tcPr>
                <w:p w14:paraId="27CCDDEC" w14:textId="77777777" w:rsidR="00526181" w:rsidRDefault="00526181" w:rsidP="00317196">
                  <w:pPr>
                    <w:framePr w:hSpace="180" w:wrap="around" w:vAnchor="text" w:hAnchor="margin" w:y="433"/>
                    <w:jc w:val="center"/>
                    <w:rPr>
                      <w:rFonts w:cs="Arial"/>
                      <w:sz w:val="20"/>
                      <w:szCs w:val="20"/>
                    </w:rPr>
                  </w:pPr>
                  <w:r>
                    <w:rPr>
                      <w:rFonts w:cs="Arial"/>
                      <w:sz w:val="20"/>
                      <w:szCs w:val="20"/>
                    </w:rPr>
                    <w:t>29</w:t>
                  </w:r>
                </w:p>
              </w:tc>
              <w:tc>
                <w:tcPr>
                  <w:tcW w:w="326" w:type="dxa"/>
                  <w:tcBorders>
                    <w:top w:val="outset" w:sz="6" w:space="0" w:color="C0C0C0"/>
                    <w:left w:val="outset" w:sz="6" w:space="0" w:color="C0C0C0"/>
                    <w:bottom w:val="outset" w:sz="6" w:space="0" w:color="C0C0C0"/>
                    <w:right w:val="outset" w:sz="6" w:space="0" w:color="C0C0C0"/>
                  </w:tcBorders>
                  <w:shd w:val="clear" w:color="auto" w:fill="FFFFFF"/>
                </w:tcPr>
                <w:p w14:paraId="796A72EF" w14:textId="77777777" w:rsidR="00526181" w:rsidRDefault="00526181" w:rsidP="00317196">
                  <w:pPr>
                    <w:framePr w:hSpace="180" w:wrap="around" w:vAnchor="text" w:hAnchor="margin" w:y="433"/>
                    <w:jc w:val="center"/>
                    <w:rPr>
                      <w:rFonts w:cs="Arial"/>
                      <w:sz w:val="20"/>
                      <w:szCs w:val="20"/>
                    </w:rPr>
                  </w:pPr>
                  <w:r>
                    <w:rPr>
                      <w:rFonts w:cs="Arial"/>
                      <w:sz w:val="20"/>
                      <w:szCs w:val="20"/>
                    </w:rPr>
                    <w:t>30</w:t>
                  </w:r>
                </w:p>
              </w:tc>
              <w:tc>
                <w:tcPr>
                  <w:tcW w:w="258" w:type="dxa"/>
                  <w:tcBorders>
                    <w:top w:val="outset" w:sz="6" w:space="0" w:color="C0C0C0"/>
                    <w:left w:val="outset" w:sz="6" w:space="0" w:color="C0C0C0"/>
                    <w:bottom w:val="outset" w:sz="6" w:space="0" w:color="C0C0C0"/>
                    <w:right w:val="outset" w:sz="6" w:space="0" w:color="C0C0C0"/>
                  </w:tcBorders>
                  <w:shd w:val="clear" w:color="auto" w:fill="auto"/>
                </w:tcPr>
                <w:p w14:paraId="03C8309E" w14:textId="77777777" w:rsidR="00526181" w:rsidRDefault="00526181" w:rsidP="00317196">
                  <w:pPr>
                    <w:framePr w:hSpace="180" w:wrap="around" w:vAnchor="text" w:hAnchor="margin" w:y="433"/>
                    <w:jc w:val="center"/>
                    <w:rPr>
                      <w:rFonts w:cs="Arial"/>
                      <w:sz w:val="20"/>
                      <w:szCs w:val="20"/>
                    </w:rPr>
                  </w:pPr>
                  <w:r>
                    <w:rPr>
                      <w:rFonts w:cs="Arial"/>
                      <w:sz w:val="20"/>
                      <w:szCs w:val="20"/>
                    </w:rPr>
                    <w:t>31</w:t>
                  </w:r>
                </w:p>
              </w:tc>
              <w:tc>
                <w:tcPr>
                  <w:tcW w:w="293" w:type="dxa"/>
                  <w:tcBorders>
                    <w:top w:val="outset" w:sz="6" w:space="0" w:color="C0C0C0"/>
                    <w:left w:val="outset" w:sz="6" w:space="0" w:color="C0C0C0"/>
                    <w:bottom w:val="outset" w:sz="6" w:space="0" w:color="C0C0C0"/>
                    <w:right w:val="outset" w:sz="6" w:space="0" w:color="C0C0C0"/>
                  </w:tcBorders>
                  <w:shd w:val="clear" w:color="auto" w:fill="auto"/>
                </w:tcPr>
                <w:p w14:paraId="31FDBF31" w14:textId="77777777" w:rsidR="00526181" w:rsidRDefault="00526181" w:rsidP="00317196">
                  <w:pPr>
                    <w:framePr w:hSpace="180" w:wrap="around" w:vAnchor="text" w:hAnchor="margin" w:y="433"/>
                    <w:jc w:val="center"/>
                    <w:rPr>
                      <w:rFonts w:cs="Arial"/>
                      <w:sz w:val="20"/>
                      <w:szCs w:val="20"/>
                    </w:rPr>
                  </w:pPr>
                </w:p>
              </w:tc>
              <w:tc>
                <w:tcPr>
                  <w:tcW w:w="291" w:type="dxa"/>
                  <w:gridSpan w:val="2"/>
                  <w:tcBorders>
                    <w:top w:val="outset" w:sz="6" w:space="0" w:color="C0C0C0"/>
                    <w:left w:val="outset" w:sz="6" w:space="0" w:color="C0C0C0"/>
                    <w:bottom w:val="outset" w:sz="6" w:space="0" w:color="C0C0C0"/>
                    <w:right w:val="outset" w:sz="6" w:space="0" w:color="C0C0C0"/>
                  </w:tcBorders>
                  <w:shd w:val="clear" w:color="auto" w:fill="auto"/>
                </w:tcPr>
                <w:p w14:paraId="6E9C9191" w14:textId="77777777" w:rsidR="00526181" w:rsidRPr="004F63E8" w:rsidRDefault="00526181" w:rsidP="00317196">
                  <w:pPr>
                    <w:framePr w:hSpace="180" w:wrap="around" w:vAnchor="text" w:hAnchor="margin" w:y="433"/>
                    <w:jc w:val="center"/>
                    <w:rPr>
                      <w:rFonts w:cs="Arial"/>
                      <w:bCs/>
                      <w:i/>
                      <w:sz w:val="20"/>
                      <w:szCs w:val="20"/>
                    </w:rPr>
                  </w:pPr>
                </w:p>
              </w:tc>
              <w:tc>
                <w:tcPr>
                  <w:tcW w:w="301" w:type="dxa"/>
                  <w:tcBorders>
                    <w:top w:val="outset" w:sz="6" w:space="0" w:color="C0C0C0"/>
                    <w:left w:val="outset" w:sz="6" w:space="0" w:color="C0C0C0"/>
                    <w:bottom w:val="outset" w:sz="6" w:space="0" w:color="C0C0C0"/>
                    <w:right w:val="outset" w:sz="6" w:space="0" w:color="C0C0C0"/>
                  </w:tcBorders>
                  <w:shd w:val="clear" w:color="auto" w:fill="auto"/>
                </w:tcPr>
                <w:p w14:paraId="07894E8E" w14:textId="77777777" w:rsidR="00526181" w:rsidRDefault="00526181" w:rsidP="00317196">
                  <w:pPr>
                    <w:framePr w:hSpace="180" w:wrap="around" w:vAnchor="text" w:hAnchor="margin" w:y="433"/>
                    <w:jc w:val="center"/>
                    <w:rPr>
                      <w:rFonts w:cs="Arial"/>
                      <w:sz w:val="20"/>
                      <w:szCs w:val="20"/>
                    </w:rPr>
                  </w:pPr>
                </w:p>
              </w:tc>
            </w:tr>
          </w:tbl>
          <w:p w14:paraId="7F524A5B" w14:textId="77777777" w:rsidR="00526181" w:rsidRDefault="00526181" w:rsidP="00526181">
            <w:pPr>
              <w:rPr>
                <w:rFonts w:cs="Arial"/>
                <w:sz w:val="20"/>
                <w:szCs w:val="20"/>
              </w:rPr>
            </w:pPr>
          </w:p>
          <w:p w14:paraId="12FB905A" w14:textId="77777777" w:rsidR="00526181" w:rsidRDefault="00526181" w:rsidP="00526181">
            <w:pPr>
              <w:rPr>
                <w:rFonts w:cs="Arial"/>
                <w:sz w:val="20"/>
                <w:szCs w:val="20"/>
              </w:rPr>
            </w:pPr>
          </w:p>
          <w:p w14:paraId="57DD99F2" w14:textId="77777777" w:rsidR="00526181" w:rsidRPr="0074454D" w:rsidRDefault="00526181" w:rsidP="00526181">
            <w:pPr>
              <w:rPr>
                <w:rFonts w:cs="Arial"/>
                <w:sz w:val="20"/>
                <w:szCs w:val="20"/>
              </w:rPr>
            </w:pPr>
          </w:p>
          <w:tbl>
            <w:tblPr>
              <w:tblW w:w="2044"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8"/>
              <w:gridCol w:w="288"/>
              <w:gridCol w:w="288"/>
              <w:gridCol w:w="294"/>
              <w:gridCol w:w="294"/>
              <w:gridCol w:w="288"/>
              <w:gridCol w:w="304"/>
            </w:tblGrid>
            <w:tr w:rsidR="00526181" w:rsidRPr="0074454D" w14:paraId="05D0F5D0" w14:textId="77777777" w:rsidTr="008B4460">
              <w:trPr>
                <w:trHeight w:hRule="exact" w:val="261"/>
              </w:trPr>
              <w:tc>
                <w:tcPr>
                  <w:tcW w:w="2044"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6B67BD2A" w14:textId="77777777" w:rsidR="00526181" w:rsidRPr="0074454D" w:rsidRDefault="00526181" w:rsidP="00317196">
                  <w:pPr>
                    <w:framePr w:hSpace="180" w:wrap="around" w:vAnchor="text" w:hAnchor="margin" w:y="433"/>
                    <w:jc w:val="center"/>
                    <w:rPr>
                      <w:rFonts w:cs="Arial"/>
                      <w:b/>
                      <w:bCs/>
                      <w:sz w:val="20"/>
                      <w:szCs w:val="20"/>
                    </w:rPr>
                  </w:pPr>
                  <w:r w:rsidRPr="0074454D">
                    <w:rPr>
                      <w:rFonts w:cs="Arial"/>
                      <w:b/>
                      <w:bCs/>
                      <w:sz w:val="20"/>
                      <w:szCs w:val="20"/>
                    </w:rPr>
                    <w:t>February 202</w:t>
                  </w:r>
                  <w:r>
                    <w:rPr>
                      <w:rFonts w:cs="Arial"/>
                      <w:b/>
                      <w:bCs/>
                      <w:sz w:val="20"/>
                      <w:szCs w:val="20"/>
                    </w:rPr>
                    <w:t>4</w:t>
                  </w:r>
                </w:p>
              </w:tc>
            </w:tr>
            <w:tr w:rsidR="00526181" w:rsidRPr="0074454D" w14:paraId="2D55E7FF"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C72E24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E5FED6D"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1243F72"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6A2D1E1"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F5A79EE"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D048D74"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0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2B38DDB"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3FF2DF12"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3B1E885" w14:textId="77777777" w:rsidR="00526181" w:rsidRPr="00406170"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B3209B6" w14:textId="77777777" w:rsidR="00526181" w:rsidRPr="00406170"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9AB6B52" w14:textId="77777777" w:rsidR="00526181" w:rsidRPr="00406170" w:rsidRDefault="00526181" w:rsidP="00317196">
                  <w:pPr>
                    <w:framePr w:hSpace="180" w:wrap="around" w:vAnchor="text" w:hAnchor="margin" w:y="433"/>
                    <w:jc w:val="center"/>
                    <w:rPr>
                      <w:rFonts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404131AF" w14:textId="77777777" w:rsidR="00526181" w:rsidRPr="00406170" w:rsidRDefault="00526181" w:rsidP="00317196">
                  <w:pPr>
                    <w:framePr w:hSpace="180" w:wrap="around" w:vAnchor="text" w:hAnchor="margin" w:y="433"/>
                    <w:jc w:val="center"/>
                    <w:rPr>
                      <w:rFonts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01BDB05"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7AE1D7D"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1DAE39FA"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3</w:t>
                  </w:r>
                </w:p>
              </w:tc>
            </w:tr>
            <w:tr w:rsidR="00526181" w:rsidRPr="0074454D" w14:paraId="1E86A1D4"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36498AB"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4</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541BDE0"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61E0779"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6</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911A9A4"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7</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5A5B5A6"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8</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1365634" w14:textId="77777777" w:rsidR="00526181" w:rsidRPr="00D72DAB" w:rsidRDefault="00526181" w:rsidP="00317196">
                  <w:pPr>
                    <w:framePr w:hSpace="180" w:wrap="around" w:vAnchor="text" w:hAnchor="margin" w:y="433"/>
                    <w:jc w:val="center"/>
                    <w:rPr>
                      <w:rFonts w:cs="Arial"/>
                      <w:sz w:val="20"/>
                      <w:szCs w:val="20"/>
                      <w:u w:val="single"/>
                    </w:rPr>
                  </w:pPr>
                  <w:r w:rsidRPr="00D72DAB">
                    <w:rPr>
                      <w:rFonts w:cs="Arial"/>
                      <w:sz w:val="20"/>
                      <w:szCs w:val="20"/>
                      <w:u w:val="single"/>
                    </w:rPr>
                    <w:t>9</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7C95EBDE"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10</w:t>
                  </w:r>
                </w:p>
              </w:tc>
            </w:tr>
            <w:tr w:rsidR="00526181" w:rsidRPr="0074454D" w14:paraId="05F583FD"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DFB175C"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4BBF9FE"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A724963"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13</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5D7612B6"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14</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15B8AF5B"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15</w:t>
                  </w:r>
                </w:p>
              </w:tc>
              <w:tc>
                <w:tcPr>
                  <w:tcW w:w="288"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692BE45D"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16</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53E4A75D"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17</w:t>
                  </w:r>
                </w:p>
              </w:tc>
            </w:tr>
            <w:tr w:rsidR="00526181" w:rsidRPr="0074454D" w14:paraId="241AA280"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6D53549"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18</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2C6A0A16"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19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B11BC4A"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20</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72715BF7"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21</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01E200F4"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64B4B9C"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23</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21A077A4"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24</w:t>
                  </w:r>
                </w:p>
              </w:tc>
            </w:tr>
            <w:tr w:rsidR="00526181" w:rsidRPr="0074454D" w14:paraId="1E710DB1"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CD8CCC3"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4341A87"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26</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DEA5DAC"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27</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131864E8"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28</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9E3CE75" w14:textId="77777777" w:rsidR="00526181" w:rsidRPr="00406170" w:rsidRDefault="00526181" w:rsidP="00317196">
                  <w:pPr>
                    <w:framePr w:hSpace="180" w:wrap="around" w:vAnchor="text" w:hAnchor="margin" w:y="433"/>
                    <w:jc w:val="center"/>
                    <w:rPr>
                      <w:rFonts w:cs="Arial"/>
                      <w:sz w:val="20"/>
                      <w:szCs w:val="20"/>
                    </w:rPr>
                  </w:pPr>
                  <w:r w:rsidRPr="00406170">
                    <w:rPr>
                      <w:rFonts w:cs="Arial"/>
                      <w:sz w:val="20"/>
                      <w:szCs w:val="20"/>
                    </w:rPr>
                    <w:t>29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3741E7F" w14:textId="77777777" w:rsidR="00526181" w:rsidRPr="00406170" w:rsidRDefault="00526181" w:rsidP="00317196">
                  <w:pPr>
                    <w:framePr w:hSpace="180" w:wrap="around" w:vAnchor="text" w:hAnchor="margin" w:y="433"/>
                    <w:jc w:val="center"/>
                    <w:rPr>
                      <w:rFonts w:cs="Arial"/>
                      <w:sz w:val="20"/>
                      <w:szCs w:val="20"/>
                    </w:rPr>
                  </w:pP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38C2A642" w14:textId="77777777" w:rsidR="00526181" w:rsidRPr="00406170" w:rsidRDefault="00526181" w:rsidP="00317196">
                  <w:pPr>
                    <w:framePr w:hSpace="180" w:wrap="around" w:vAnchor="text" w:hAnchor="margin" w:y="433"/>
                    <w:jc w:val="center"/>
                    <w:rPr>
                      <w:rFonts w:cs="Arial"/>
                      <w:sz w:val="20"/>
                      <w:szCs w:val="20"/>
                    </w:rPr>
                  </w:pPr>
                </w:p>
              </w:tc>
            </w:tr>
          </w:tbl>
          <w:p w14:paraId="7226FF5D" w14:textId="77777777" w:rsidR="00526181" w:rsidRDefault="00526181" w:rsidP="00526181">
            <w:pPr>
              <w:rPr>
                <w:rFonts w:cs="Arial"/>
                <w:sz w:val="20"/>
                <w:szCs w:val="20"/>
              </w:rPr>
            </w:pPr>
          </w:p>
          <w:p w14:paraId="5D1F783D" w14:textId="77777777" w:rsidR="00526181" w:rsidRDefault="00526181" w:rsidP="00526181">
            <w:pPr>
              <w:rPr>
                <w:rFonts w:cs="Arial"/>
                <w:sz w:val="20"/>
                <w:szCs w:val="20"/>
              </w:rPr>
            </w:pPr>
          </w:p>
          <w:p w14:paraId="1B5493E7" w14:textId="77777777" w:rsidR="00526181" w:rsidRPr="0074454D" w:rsidRDefault="00526181" w:rsidP="00526181">
            <w:pPr>
              <w:jc w:val="center"/>
              <w:rPr>
                <w:rFonts w:cs="Arial"/>
                <w:sz w:val="20"/>
                <w:szCs w:val="20"/>
              </w:rPr>
            </w:pPr>
          </w:p>
          <w:tbl>
            <w:tblPr>
              <w:tblW w:w="2044"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8"/>
              <w:gridCol w:w="288"/>
              <w:gridCol w:w="288"/>
              <w:gridCol w:w="294"/>
              <w:gridCol w:w="294"/>
              <w:gridCol w:w="288"/>
              <w:gridCol w:w="304"/>
            </w:tblGrid>
            <w:tr w:rsidR="00526181" w:rsidRPr="0074454D" w14:paraId="1848BDF0" w14:textId="77777777" w:rsidTr="008B4460">
              <w:trPr>
                <w:trHeight w:hRule="exact" w:val="261"/>
              </w:trPr>
              <w:tc>
                <w:tcPr>
                  <w:tcW w:w="2044"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16BAD34C"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March</w:t>
                  </w:r>
                  <w:r w:rsidRPr="0074454D">
                    <w:rPr>
                      <w:rFonts w:cs="Arial"/>
                      <w:b/>
                      <w:bCs/>
                      <w:sz w:val="20"/>
                      <w:szCs w:val="20"/>
                    </w:rPr>
                    <w:t xml:space="preserve"> 202</w:t>
                  </w:r>
                  <w:r>
                    <w:rPr>
                      <w:rFonts w:cs="Arial"/>
                      <w:b/>
                      <w:bCs/>
                      <w:sz w:val="20"/>
                      <w:szCs w:val="20"/>
                    </w:rPr>
                    <w:t>4</w:t>
                  </w:r>
                </w:p>
              </w:tc>
            </w:tr>
            <w:tr w:rsidR="00526181" w:rsidRPr="0074454D" w14:paraId="305DA346"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9AB63EC"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F25365D"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1A381A0"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8B0AA13"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C79514C"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530CBDE"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04"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C09D5D8"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4643A442"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34D8C2C" w14:textId="77777777" w:rsidR="00526181" w:rsidRPr="0074454D"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107425D" w14:textId="77777777" w:rsidR="00526181" w:rsidRPr="0074454D"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E899D1D" w14:textId="77777777" w:rsidR="00526181" w:rsidRPr="0074454D" w:rsidRDefault="00526181" w:rsidP="00317196">
                  <w:pPr>
                    <w:framePr w:hSpace="180" w:wrap="around" w:vAnchor="text" w:hAnchor="margin" w:y="433"/>
                    <w:jc w:val="center"/>
                    <w:rPr>
                      <w:rFonts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705D2545"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 xml:space="preserve"> </w:t>
                  </w:r>
                </w:p>
              </w:tc>
              <w:tc>
                <w:tcPr>
                  <w:tcW w:w="294" w:type="dxa"/>
                  <w:tcBorders>
                    <w:top w:val="outset" w:sz="6" w:space="0" w:color="C0C0C0"/>
                    <w:left w:val="outset" w:sz="6" w:space="0" w:color="C0C0C0"/>
                    <w:bottom w:val="outset" w:sz="6" w:space="0" w:color="C0C0C0"/>
                    <w:right w:val="outset" w:sz="6" w:space="0" w:color="C0C0C0"/>
                  </w:tcBorders>
                  <w:shd w:val="clear" w:color="auto" w:fill="FFFFFF"/>
                </w:tcPr>
                <w:p w14:paraId="406BA9B3" w14:textId="77777777" w:rsidR="00526181" w:rsidRPr="0074454D"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7D5A0593"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0194D889"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w:t>
                  </w:r>
                </w:p>
              </w:tc>
            </w:tr>
            <w:tr w:rsidR="00526181" w:rsidRPr="0074454D" w14:paraId="3695F71D"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C01636D"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3</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C501DAB"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4</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88F177E"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5</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6485059A"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6</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5E34D410"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7</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BB851F7"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8</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592D36A3"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9</w:t>
                  </w:r>
                </w:p>
              </w:tc>
            </w:tr>
            <w:tr w:rsidR="00526181" w:rsidRPr="0074454D" w14:paraId="7EE5F781"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235DC97"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10</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75C6A84"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F6F25BE"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12</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3607B10E"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13</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6020476B"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14</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160ABD6"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15</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04AD1407"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16</w:t>
                  </w:r>
                </w:p>
              </w:tc>
            </w:tr>
            <w:tr w:rsidR="00526181" w:rsidRPr="0074454D" w14:paraId="74910A39"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5754FB16"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17</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2315222"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18</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6928C5B4"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19</w:t>
                  </w:r>
                </w:p>
              </w:tc>
              <w:tc>
                <w:tcPr>
                  <w:tcW w:w="294" w:type="dxa"/>
                  <w:tcBorders>
                    <w:top w:val="outset" w:sz="6" w:space="0" w:color="C0C0C0"/>
                    <w:left w:val="outset" w:sz="6" w:space="0" w:color="C0C0C0"/>
                    <w:bottom w:val="outset" w:sz="6" w:space="0" w:color="C0C0C0"/>
                    <w:right w:val="outset" w:sz="6" w:space="0" w:color="C0C0C0"/>
                  </w:tcBorders>
                  <w:shd w:val="clear" w:color="auto" w:fill="B8CCE4" w:themeFill="accent1" w:themeFillTint="66"/>
                </w:tcPr>
                <w:p w14:paraId="5C358532"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20</w:t>
                  </w: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0C43C435"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1ECACE18"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22</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655121F8"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23</w:t>
                  </w:r>
                </w:p>
              </w:tc>
            </w:tr>
            <w:tr w:rsidR="00526181" w:rsidRPr="0074454D" w14:paraId="6C44B55B"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B421275"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24</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0CB061F"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25</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7B69139"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26</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1EE403A"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27</w:t>
                  </w:r>
                </w:p>
              </w:tc>
              <w:tc>
                <w:tcPr>
                  <w:tcW w:w="294"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1C22C91D"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28</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D8A216B"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29</w:t>
                  </w: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3730F571"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30</w:t>
                  </w:r>
                </w:p>
              </w:tc>
            </w:tr>
            <w:tr w:rsidR="00526181" w:rsidRPr="0074454D" w14:paraId="487C285C" w14:textId="77777777" w:rsidTr="008B4460">
              <w:trPr>
                <w:trHeight w:hRule="exact" w:val="261"/>
              </w:trPr>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2EE64F0" w14:textId="77777777" w:rsidR="00526181" w:rsidRPr="00C4615A" w:rsidRDefault="00526181" w:rsidP="00317196">
                  <w:pPr>
                    <w:framePr w:hSpace="180" w:wrap="around" w:vAnchor="text" w:hAnchor="margin" w:y="433"/>
                    <w:jc w:val="center"/>
                    <w:rPr>
                      <w:rFonts w:cs="Arial"/>
                      <w:sz w:val="20"/>
                      <w:szCs w:val="20"/>
                    </w:rPr>
                  </w:pPr>
                  <w:r w:rsidRPr="00C4615A">
                    <w:rPr>
                      <w:rFonts w:cs="Arial"/>
                      <w:sz w:val="20"/>
                      <w:szCs w:val="20"/>
                    </w:rPr>
                    <w:t>31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2EA30ED9" w14:textId="77777777" w:rsidR="00526181" w:rsidRPr="00C4615A"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407D757F" w14:textId="77777777" w:rsidR="00526181" w:rsidRPr="00C4615A" w:rsidRDefault="00526181" w:rsidP="00317196">
                  <w:pPr>
                    <w:framePr w:hSpace="180" w:wrap="around" w:vAnchor="text" w:hAnchor="margin" w:y="433"/>
                    <w:jc w:val="center"/>
                    <w:rPr>
                      <w:rFonts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28115ABC" w14:textId="77777777" w:rsidR="00526181" w:rsidRPr="00C4615A" w:rsidRDefault="00526181" w:rsidP="00317196">
                  <w:pPr>
                    <w:framePr w:hSpace="180" w:wrap="around" w:vAnchor="text" w:hAnchor="margin" w:y="433"/>
                    <w:jc w:val="center"/>
                    <w:rPr>
                      <w:rFonts w:cs="Arial"/>
                      <w:sz w:val="20"/>
                      <w:szCs w:val="20"/>
                    </w:rPr>
                  </w:pPr>
                </w:p>
              </w:tc>
              <w:tc>
                <w:tcPr>
                  <w:tcW w:w="294" w:type="dxa"/>
                  <w:tcBorders>
                    <w:top w:val="outset" w:sz="6" w:space="0" w:color="C0C0C0"/>
                    <w:left w:val="outset" w:sz="6" w:space="0" w:color="C0C0C0"/>
                    <w:bottom w:val="outset" w:sz="6" w:space="0" w:color="C0C0C0"/>
                    <w:right w:val="outset" w:sz="6" w:space="0" w:color="C0C0C0"/>
                  </w:tcBorders>
                  <w:shd w:val="clear" w:color="auto" w:fill="auto"/>
                </w:tcPr>
                <w:p w14:paraId="3CD2B0B8" w14:textId="77777777" w:rsidR="00526181" w:rsidRPr="00C4615A" w:rsidRDefault="00526181" w:rsidP="00317196">
                  <w:pPr>
                    <w:framePr w:hSpace="180" w:wrap="around" w:vAnchor="text" w:hAnchor="margin" w:y="433"/>
                    <w:jc w:val="center"/>
                    <w:rPr>
                      <w:rFonts w:cs="Arial"/>
                      <w:sz w:val="20"/>
                      <w:szCs w:val="20"/>
                    </w:rPr>
                  </w:pP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79D25530" w14:textId="77777777" w:rsidR="00526181" w:rsidRPr="00C4615A" w:rsidRDefault="00526181" w:rsidP="00317196">
                  <w:pPr>
                    <w:framePr w:hSpace="180" w:wrap="around" w:vAnchor="text" w:hAnchor="margin" w:y="433"/>
                    <w:jc w:val="center"/>
                    <w:rPr>
                      <w:rFonts w:cs="Arial"/>
                      <w:sz w:val="20"/>
                      <w:szCs w:val="20"/>
                    </w:rPr>
                  </w:pPr>
                </w:p>
              </w:tc>
              <w:tc>
                <w:tcPr>
                  <w:tcW w:w="304" w:type="dxa"/>
                  <w:tcBorders>
                    <w:top w:val="outset" w:sz="6" w:space="0" w:color="C0C0C0"/>
                    <w:left w:val="outset" w:sz="6" w:space="0" w:color="C0C0C0"/>
                    <w:bottom w:val="outset" w:sz="6" w:space="0" w:color="C0C0C0"/>
                    <w:right w:val="outset" w:sz="6" w:space="0" w:color="C0C0C0"/>
                  </w:tcBorders>
                  <w:shd w:val="clear" w:color="auto" w:fill="auto"/>
                </w:tcPr>
                <w:p w14:paraId="151B042E" w14:textId="77777777" w:rsidR="00526181" w:rsidRPr="00C4615A" w:rsidRDefault="00526181" w:rsidP="00317196">
                  <w:pPr>
                    <w:framePr w:hSpace="180" w:wrap="around" w:vAnchor="text" w:hAnchor="margin" w:y="433"/>
                    <w:jc w:val="center"/>
                    <w:rPr>
                      <w:rFonts w:cs="Arial"/>
                      <w:sz w:val="20"/>
                      <w:szCs w:val="20"/>
                    </w:rPr>
                  </w:pPr>
                </w:p>
              </w:tc>
            </w:tr>
          </w:tbl>
          <w:p w14:paraId="5E252E7B" w14:textId="77777777" w:rsidR="00526181" w:rsidRDefault="00526181" w:rsidP="00526181">
            <w:pPr>
              <w:jc w:val="center"/>
              <w:rPr>
                <w:rFonts w:cs="Arial"/>
                <w:sz w:val="20"/>
                <w:szCs w:val="20"/>
              </w:rPr>
            </w:pPr>
          </w:p>
          <w:p w14:paraId="53751573" w14:textId="77777777" w:rsidR="00526181" w:rsidRPr="0074454D" w:rsidRDefault="00526181" w:rsidP="00526181">
            <w:pPr>
              <w:jc w:val="center"/>
              <w:rPr>
                <w:rFonts w:cs="Arial"/>
                <w:sz w:val="20"/>
                <w:szCs w:val="20"/>
              </w:rPr>
            </w:pPr>
          </w:p>
          <w:tbl>
            <w:tblPr>
              <w:tblW w:w="2105"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2"/>
              <w:gridCol w:w="282"/>
              <w:gridCol w:w="288"/>
              <w:gridCol w:w="302"/>
              <w:gridCol w:w="292"/>
              <w:gridCol w:w="292"/>
              <w:gridCol w:w="367"/>
            </w:tblGrid>
            <w:tr w:rsidR="00526181" w:rsidRPr="0074454D" w14:paraId="10BDE4A2" w14:textId="77777777" w:rsidTr="008B4460">
              <w:trPr>
                <w:trHeight w:hRule="exact" w:val="261"/>
              </w:trPr>
              <w:tc>
                <w:tcPr>
                  <w:tcW w:w="2105" w:type="dxa"/>
                  <w:gridSpan w:val="7"/>
                  <w:tcBorders>
                    <w:top w:val="outset" w:sz="6" w:space="0" w:color="C0C0C0"/>
                    <w:left w:val="outset" w:sz="6" w:space="0" w:color="C0C0C0"/>
                    <w:bottom w:val="outset" w:sz="6" w:space="0" w:color="C0C0C0"/>
                    <w:right w:val="outset" w:sz="6" w:space="0" w:color="C0C0C0"/>
                  </w:tcBorders>
                  <w:shd w:val="clear" w:color="auto" w:fill="auto"/>
                  <w:vAlign w:val="center"/>
                </w:tcPr>
                <w:p w14:paraId="4DC4C4C7"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April 2024</w:t>
                  </w:r>
                </w:p>
              </w:tc>
            </w:tr>
            <w:tr w:rsidR="00526181" w:rsidRPr="0074454D" w14:paraId="6A2945AD"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FF8C243"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8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5417302"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288"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AE5F86F"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378729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3ED11ADE"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70094D5"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67"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C5A9594"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06EF0C77"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4C62E1E0" w14:textId="77777777" w:rsidR="00526181" w:rsidRPr="0074454D" w:rsidRDefault="00526181" w:rsidP="00317196">
                  <w:pPr>
                    <w:framePr w:hSpace="180" w:wrap="around" w:vAnchor="text" w:hAnchor="margin" w:y="433"/>
                    <w:rPr>
                      <w:rFonts w:cs="Arial"/>
                      <w:sz w:val="20"/>
                      <w:szCs w:val="20"/>
                    </w:rPr>
                  </w:pPr>
                </w:p>
              </w:tc>
              <w:tc>
                <w:tcPr>
                  <w:tcW w:w="282" w:type="dxa"/>
                  <w:tcBorders>
                    <w:top w:val="outset" w:sz="6" w:space="0" w:color="C0C0C0"/>
                    <w:left w:val="outset" w:sz="6" w:space="0" w:color="C0C0C0"/>
                    <w:bottom w:val="outset" w:sz="6" w:space="0" w:color="C0C0C0"/>
                    <w:right w:val="outset" w:sz="6" w:space="0" w:color="C0C0C0"/>
                  </w:tcBorders>
                  <w:shd w:val="clear" w:color="auto" w:fill="FFFF00"/>
                </w:tcPr>
                <w:p w14:paraId="08803B06"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A65173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53378D9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3</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15409F92"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4</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B366E37"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5</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222F2D7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6</w:t>
                  </w:r>
                </w:p>
              </w:tc>
            </w:tr>
            <w:tr w:rsidR="00526181" w:rsidRPr="0074454D" w14:paraId="3B859A95"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1BBDDE7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7</w:t>
                  </w:r>
                </w:p>
              </w:tc>
              <w:tc>
                <w:tcPr>
                  <w:tcW w:w="282"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5E0D3029"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8</w:t>
                  </w:r>
                </w:p>
              </w:tc>
              <w:tc>
                <w:tcPr>
                  <w:tcW w:w="288"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3AFD6B10"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9</w:t>
                  </w:r>
                </w:p>
              </w:tc>
              <w:tc>
                <w:tcPr>
                  <w:tcW w:w="302"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27011A4F"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10</w:t>
                  </w:r>
                </w:p>
              </w:tc>
              <w:tc>
                <w:tcPr>
                  <w:tcW w:w="292" w:type="dxa"/>
                  <w:tcBorders>
                    <w:top w:val="outset" w:sz="6" w:space="0" w:color="C0C0C0"/>
                    <w:left w:val="outset" w:sz="6" w:space="0" w:color="C0C0C0"/>
                    <w:bottom w:val="outset" w:sz="6" w:space="0" w:color="C0C0C0"/>
                    <w:right w:val="outset" w:sz="6" w:space="0" w:color="C0C0C0"/>
                  </w:tcBorders>
                  <w:shd w:val="clear" w:color="auto" w:fill="F2DBDB" w:themeFill="accent2" w:themeFillTint="33"/>
                </w:tcPr>
                <w:p w14:paraId="705B05D7"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11</w:t>
                  </w:r>
                </w:p>
              </w:tc>
              <w:tc>
                <w:tcPr>
                  <w:tcW w:w="292" w:type="dxa"/>
                  <w:tcBorders>
                    <w:top w:val="outset" w:sz="6" w:space="0" w:color="C0C0C0"/>
                    <w:left w:val="outset" w:sz="6" w:space="0" w:color="C0C0C0"/>
                    <w:bottom w:val="outset" w:sz="6" w:space="0" w:color="C0C0C0"/>
                    <w:right w:val="outset" w:sz="6" w:space="0" w:color="C0C0C0"/>
                  </w:tcBorders>
                  <w:shd w:val="clear" w:color="auto" w:fill="C6D9F1" w:themeFill="text2" w:themeFillTint="33"/>
                </w:tcPr>
                <w:p w14:paraId="6EFBEB55"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12</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5180212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13</w:t>
                  </w:r>
                </w:p>
              </w:tc>
            </w:tr>
            <w:tr w:rsidR="00526181" w:rsidRPr="0074454D" w14:paraId="33FC899C"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F881ACD"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14</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378E7B0" w14:textId="77777777" w:rsidR="00526181" w:rsidRPr="00237390" w:rsidRDefault="00526181" w:rsidP="00317196">
                  <w:pPr>
                    <w:framePr w:hSpace="180" w:wrap="around" w:vAnchor="text" w:hAnchor="margin" w:y="433"/>
                    <w:jc w:val="center"/>
                    <w:rPr>
                      <w:rFonts w:cs="Arial"/>
                      <w:i/>
                      <w:iCs/>
                      <w:sz w:val="20"/>
                      <w:szCs w:val="20"/>
                      <w:u w:val="single"/>
                    </w:rPr>
                  </w:pPr>
                  <w:r w:rsidRPr="00237390">
                    <w:rPr>
                      <w:rFonts w:cs="Arial"/>
                      <w:i/>
                      <w:iCs/>
                      <w:sz w:val="20"/>
                      <w:szCs w:val="20"/>
                    </w:rPr>
                    <w:t>15</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005D3424" w14:textId="77777777" w:rsidR="00526181" w:rsidRPr="00E50E09" w:rsidRDefault="00526181" w:rsidP="00317196">
                  <w:pPr>
                    <w:framePr w:hSpace="180" w:wrap="around" w:vAnchor="text" w:hAnchor="margin" w:y="433"/>
                    <w:jc w:val="center"/>
                    <w:rPr>
                      <w:rFonts w:cs="Arial"/>
                      <w:sz w:val="20"/>
                      <w:szCs w:val="20"/>
                      <w:u w:val="single"/>
                    </w:rPr>
                  </w:pPr>
                  <w:r w:rsidRPr="00A1654A">
                    <w:rPr>
                      <w:rFonts w:cs="Arial"/>
                      <w:sz w:val="20"/>
                      <w:szCs w:val="20"/>
                    </w:rPr>
                    <w:t>16</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12A5FD75" w14:textId="77777777" w:rsidR="00526181" w:rsidRPr="00E50E09" w:rsidRDefault="00526181" w:rsidP="00317196">
                  <w:pPr>
                    <w:framePr w:hSpace="180" w:wrap="around" w:vAnchor="text" w:hAnchor="margin" w:y="433"/>
                    <w:jc w:val="center"/>
                    <w:rPr>
                      <w:rFonts w:cs="Arial"/>
                      <w:sz w:val="20"/>
                      <w:szCs w:val="20"/>
                      <w:u w:val="single"/>
                    </w:rPr>
                  </w:pPr>
                  <w:r w:rsidRPr="00A1654A">
                    <w:rPr>
                      <w:rFonts w:cs="Arial"/>
                      <w:sz w:val="20"/>
                      <w:szCs w:val="20"/>
                    </w:rPr>
                    <w:t>17</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04F923B6" w14:textId="77777777" w:rsidR="00526181" w:rsidRPr="00E50E09" w:rsidRDefault="00526181" w:rsidP="00317196">
                  <w:pPr>
                    <w:framePr w:hSpace="180" w:wrap="around" w:vAnchor="text" w:hAnchor="margin" w:y="433"/>
                    <w:jc w:val="center"/>
                    <w:rPr>
                      <w:rFonts w:cs="Arial"/>
                      <w:sz w:val="20"/>
                      <w:szCs w:val="20"/>
                      <w:u w:val="single"/>
                    </w:rPr>
                  </w:pPr>
                  <w:r w:rsidRPr="00A1654A">
                    <w:rPr>
                      <w:rFonts w:cs="Arial"/>
                      <w:sz w:val="20"/>
                      <w:szCs w:val="20"/>
                    </w:rPr>
                    <w:t>18</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4DBB36B" w14:textId="77777777" w:rsidR="00526181" w:rsidRPr="00E50E09" w:rsidRDefault="00526181" w:rsidP="00317196">
                  <w:pPr>
                    <w:framePr w:hSpace="180" w:wrap="around" w:vAnchor="text" w:hAnchor="margin" w:y="433"/>
                    <w:jc w:val="center"/>
                    <w:rPr>
                      <w:rFonts w:cs="Arial"/>
                      <w:sz w:val="20"/>
                      <w:szCs w:val="20"/>
                      <w:u w:val="single"/>
                    </w:rPr>
                  </w:pPr>
                  <w:r w:rsidRPr="005D0E86">
                    <w:rPr>
                      <w:rFonts w:cs="Arial"/>
                      <w:sz w:val="20"/>
                      <w:szCs w:val="20"/>
                    </w:rPr>
                    <w:t>19</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5B7F0C02"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20</w:t>
                  </w:r>
                </w:p>
              </w:tc>
            </w:tr>
            <w:tr w:rsidR="00526181" w:rsidRPr="0074454D" w14:paraId="5BEEE921"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A37FA30" w14:textId="77777777" w:rsidR="00526181" w:rsidRPr="0074454D" w:rsidRDefault="00526181" w:rsidP="00317196">
                  <w:pPr>
                    <w:framePr w:hSpace="180" w:wrap="around" w:vAnchor="text" w:hAnchor="margin" w:y="433"/>
                    <w:jc w:val="center"/>
                    <w:rPr>
                      <w:rFonts w:cs="Arial"/>
                      <w:sz w:val="20"/>
                      <w:szCs w:val="20"/>
                    </w:rPr>
                  </w:pPr>
                  <w:r w:rsidRPr="00A1654A">
                    <w:rPr>
                      <w:rFonts w:cs="Arial"/>
                      <w:sz w:val="20"/>
                      <w:szCs w:val="20"/>
                    </w:rPr>
                    <w:t>21</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5085FF7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22</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FA58391"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23</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4BB532A2" w14:textId="77777777" w:rsidR="00526181" w:rsidRPr="0074454D" w:rsidRDefault="00526181" w:rsidP="00317196">
                  <w:pPr>
                    <w:framePr w:hSpace="180" w:wrap="around" w:vAnchor="text" w:hAnchor="margin" w:y="433"/>
                    <w:jc w:val="center"/>
                    <w:rPr>
                      <w:rFonts w:cs="Arial"/>
                      <w:sz w:val="20"/>
                      <w:szCs w:val="20"/>
                    </w:rPr>
                  </w:pPr>
                  <w:r w:rsidRPr="00B9526B">
                    <w:rPr>
                      <w:rFonts w:cs="Arial"/>
                      <w:color w:val="000000" w:themeColor="text1"/>
                      <w:sz w:val="20"/>
                      <w:szCs w:val="20"/>
                    </w:rPr>
                    <w:t>24</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01644C58" w14:textId="77777777" w:rsidR="00526181" w:rsidRPr="0074454D" w:rsidRDefault="00526181" w:rsidP="00317196">
                  <w:pPr>
                    <w:framePr w:hSpace="180" w:wrap="around" w:vAnchor="text" w:hAnchor="margin" w:y="433"/>
                    <w:jc w:val="center"/>
                    <w:rPr>
                      <w:rFonts w:cs="Arial"/>
                      <w:sz w:val="20"/>
                      <w:szCs w:val="20"/>
                    </w:rPr>
                  </w:pPr>
                  <w:r w:rsidRPr="00B9526B">
                    <w:rPr>
                      <w:rFonts w:cs="Arial"/>
                      <w:color w:val="000000" w:themeColor="text1"/>
                      <w:sz w:val="20"/>
                      <w:szCs w:val="20"/>
                    </w:rPr>
                    <w:t>25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7FD17720" w14:textId="77777777" w:rsidR="00526181" w:rsidRPr="0074454D" w:rsidRDefault="00526181" w:rsidP="00317196">
                  <w:pPr>
                    <w:framePr w:hSpace="180" w:wrap="around" w:vAnchor="text" w:hAnchor="margin" w:y="433"/>
                    <w:jc w:val="center"/>
                    <w:rPr>
                      <w:rFonts w:cs="Arial"/>
                      <w:sz w:val="20"/>
                      <w:szCs w:val="20"/>
                    </w:rPr>
                  </w:pPr>
                  <w:r w:rsidRPr="00B9526B">
                    <w:rPr>
                      <w:rFonts w:cs="Arial"/>
                      <w:color w:val="000000" w:themeColor="text1"/>
                      <w:sz w:val="20"/>
                      <w:szCs w:val="20"/>
                    </w:rPr>
                    <w:t>26</w:t>
                  </w: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21D3F872"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27</w:t>
                  </w:r>
                </w:p>
              </w:tc>
            </w:tr>
            <w:tr w:rsidR="00526181" w:rsidRPr="0074454D" w14:paraId="51378381" w14:textId="77777777" w:rsidTr="008B4460">
              <w:trPr>
                <w:trHeight w:hRule="exact" w:val="261"/>
              </w:trPr>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77728E45"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28</w:t>
                  </w:r>
                </w:p>
              </w:tc>
              <w:tc>
                <w:tcPr>
                  <w:tcW w:w="282" w:type="dxa"/>
                  <w:tcBorders>
                    <w:top w:val="outset" w:sz="6" w:space="0" w:color="C0C0C0"/>
                    <w:left w:val="outset" w:sz="6" w:space="0" w:color="C0C0C0"/>
                    <w:bottom w:val="outset" w:sz="6" w:space="0" w:color="C0C0C0"/>
                    <w:right w:val="outset" w:sz="6" w:space="0" w:color="C0C0C0"/>
                  </w:tcBorders>
                  <w:shd w:val="clear" w:color="auto" w:fill="auto"/>
                </w:tcPr>
                <w:p w14:paraId="00C8F3DE"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29</w:t>
                  </w:r>
                </w:p>
              </w:tc>
              <w:tc>
                <w:tcPr>
                  <w:tcW w:w="288" w:type="dxa"/>
                  <w:tcBorders>
                    <w:top w:val="outset" w:sz="6" w:space="0" w:color="C0C0C0"/>
                    <w:left w:val="outset" w:sz="6" w:space="0" w:color="C0C0C0"/>
                    <w:bottom w:val="outset" w:sz="6" w:space="0" w:color="C0C0C0"/>
                    <w:right w:val="outset" w:sz="6" w:space="0" w:color="C0C0C0"/>
                  </w:tcBorders>
                  <w:shd w:val="clear" w:color="auto" w:fill="auto"/>
                </w:tcPr>
                <w:p w14:paraId="3840366F" w14:textId="77777777" w:rsidR="00526181" w:rsidRPr="0074454D" w:rsidRDefault="00526181" w:rsidP="00317196">
                  <w:pPr>
                    <w:framePr w:hSpace="180" w:wrap="around" w:vAnchor="text" w:hAnchor="margin" w:y="433"/>
                    <w:jc w:val="center"/>
                    <w:rPr>
                      <w:rFonts w:cs="Arial"/>
                      <w:sz w:val="20"/>
                      <w:szCs w:val="20"/>
                    </w:rPr>
                  </w:pPr>
                  <w:r>
                    <w:rPr>
                      <w:rFonts w:cs="Arial"/>
                      <w:sz w:val="20"/>
                      <w:szCs w:val="20"/>
                    </w:rPr>
                    <w:t>30</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12750F4E" w14:textId="77777777" w:rsidR="00526181" w:rsidRPr="0074454D" w:rsidRDefault="00526181" w:rsidP="00317196">
                  <w:pPr>
                    <w:framePr w:hSpace="180" w:wrap="around" w:vAnchor="text" w:hAnchor="margin" w:y="433"/>
                    <w:rPr>
                      <w:rFonts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2FD8CD26" w14:textId="77777777" w:rsidR="00526181" w:rsidRPr="0074454D" w:rsidRDefault="00526181" w:rsidP="00317196">
                  <w:pPr>
                    <w:framePr w:hSpace="180" w:wrap="around" w:vAnchor="text" w:hAnchor="margin" w:y="433"/>
                    <w:jc w:val="center"/>
                    <w:rPr>
                      <w:rFonts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2B42EBEB" w14:textId="77777777" w:rsidR="00526181" w:rsidRPr="0074454D" w:rsidRDefault="00526181" w:rsidP="00317196">
                  <w:pPr>
                    <w:framePr w:hSpace="180" w:wrap="around" w:vAnchor="text" w:hAnchor="margin" w:y="433"/>
                    <w:jc w:val="center"/>
                    <w:rPr>
                      <w:rFonts w:cs="Arial"/>
                      <w:sz w:val="20"/>
                      <w:szCs w:val="20"/>
                    </w:rPr>
                  </w:pPr>
                </w:p>
              </w:tc>
              <w:tc>
                <w:tcPr>
                  <w:tcW w:w="367" w:type="dxa"/>
                  <w:tcBorders>
                    <w:top w:val="outset" w:sz="6" w:space="0" w:color="C0C0C0"/>
                    <w:left w:val="outset" w:sz="6" w:space="0" w:color="C0C0C0"/>
                    <w:bottom w:val="outset" w:sz="6" w:space="0" w:color="C0C0C0"/>
                    <w:right w:val="outset" w:sz="6" w:space="0" w:color="C0C0C0"/>
                  </w:tcBorders>
                  <w:shd w:val="clear" w:color="auto" w:fill="auto"/>
                </w:tcPr>
                <w:p w14:paraId="41616A4B" w14:textId="77777777" w:rsidR="00526181" w:rsidRPr="0074454D" w:rsidRDefault="00526181" w:rsidP="00317196">
                  <w:pPr>
                    <w:framePr w:hSpace="180" w:wrap="around" w:vAnchor="text" w:hAnchor="margin" w:y="433"/>
                    <w:jc w:val="center"/>
                    <w:rPr>
                      <w:rFonts w:cs="Arial"/>
                      <w:sz w:val="20"/>
                      <w:szCs w:val="20"/>
                    </w:rPr>
                  </w:pPr>
                </w:p>
              </w:tc>
            </w:tr>
          </w:tbl>
          <w:p w14:paraId="59BCD7E9" w14:textId="77777777" w:rsidR="00526181" w:rsidRDefault="00526181" w:rsidP="00526181">
            <w:pPr>
              <w:jc w:val="center"/>
              <w:rPr>
                <w:rFonts w:cs="Arial"/>
                <w:sz w:val="20"/>
                <w:szCs w:val="20"/>
              </w:rPr>
            </w:pPr>
          </w:p>
          <w:p w14:paraId="3CB3DCA3" w14:textId="77777777" w:rsidR="00526181" w:rsidRDefault="00526181" w:rsidP="00526181">
            <w:pPr>
              <w:rPr>
                <w:rFonts w:cs="Arial"/>
                <w:sz w:val="20"/>
                <w:szCs w:val="20"/>
              </w:rPr>
            </w:pPr>
          </w:p>
          <w:p w14:paraId="5B242EA2" w14:textId="77777777" w:rsidR="00526181" w:rsidRPr="0074454D" w:rsidRDefault="00526181" w:rsidP="00526181">
            <w:pPr>
              <w:rPr>
                <w:rFonts w:cs="Arial"/>
                <w:sz w:val="20"/>
                <w:szCs w:val="20"/>
              </w:rPr>
            </w:pPr>
          </w:p>
          <w:tbl>
            <w:tblPr>
              <w:tblW w:w="2093" w:type="dxa"/>
              <w:tblBorders>
                <w:top w:val="outset" w:sz="6" w:space="0" w:color="C0C0C0"/>
                <w:left w:val="outset" w:sz="6" w:space="0" w:color="C0C0C0"/>
                <w:bottom w:val="outset" w:sz="6" w:space="0" w:color="C0C0C0"/>
                <w:right w:val="outset" w:sz="6" w:space="0" w:color="C0C0C0"/>
              </w:tblBorders>
              <w:tblLayout w:type="fixed"/>
              <w:tblCellMar>
                <w:left w:w="0" w:type="dxa"/>
                <w:right w:w="0" w:type="dxa"/>
              </w:tblCellMar>
              <w:tblLook w:val="0000" w:firstRow="0" w:lastRow="0" w:firstColumn="0" w:lastColumn="0" w:noHBand="0" w:noVBand="0"/>
            </w:tblPr>
            <w:tblGrid>
              <w:gridCol w:w="285"/>
              <w:gridCol w:w="292"/>
              <w:gridCol w:w="302"/>
              <w:gridCol w:w="302"/>
              <w:gridCol w:w="295"/>
              <w:gridCol w:w="295"/>
              <w:gridCol w:w="310"/>
              <w:gridCol w:w="12"/>
            </w:tblGrid>
            <w:tr w:rsidR="00526181" w:rsidRPr="0074454D" w14:paraId="12299152" w14:textId="77777777" w:rsidTr="008B4460">
              <w:trPr>
                <w:trHeight w:hRule="exact" w:val="252"/>
              </w:trPr>
              <w:tc>
                <w:tcPr>
                  <w:tcW w:w="2093" w:type="dxa"/>
                  <w:gridSpan w:val="8"/>
                  <w:tcBorders>
                    <w:top w:val="outset" w:sz="6" w:space="0" w:color="C0C0C0"/>
                    <w:left w:val="outset" w:sz="6" w:space="0" w:color="C0C0C0"/>
                    <w:bottom w:val="outset" w:sz="6" w:space="0" w:color="C0C0C0"/>
                    <w:right w:val="outset" w:sz="6" w:space="0" w:color="C0C0C0"/>
                  </w:tcBorders>
                  <w:shd w:val="clear" w:color="auto" w:fill="auto"/>
                  <w:vAlign w:val="center"/>
                </w:tcPr>
                <w:p w14:paraId="161DD964" w14:textId="77777777" w:rsidR="00526181" w:rsidRPr="0074454D" w:rsidRDefault="00526181" w:rsidP="00317196">
                  <w:pPr>
                    <w:framePr w:hSpace="180" w:wrap="around" w:vAnchor="text" w:hAnchor="margin" w:y="433"/>
                    <w:jc w:val="center"/>
                    <w:rPr>
                      <w:rFonts w:cs="Arial"/>
                      <w:b/>
                      <w:bCs/>
                      <w:sz w:val="20"/>
                      <w:szCs w:val="20"/>
                    </w:rPr>
                  </w:pPr>
                  <w:r>
                    <w:rPr>
                      <w:rFonts w:cs="Arial"/>
                      <w:b/>
                      <w:bCs/>
                      <w:sz w:val="20"/>
                      <w:szCs w:val="20"/>
                    </w:rPr>
                    <w:t>May 2024</w:t>
                  </w:r>
                </w:p>
              </w:tc>
            </w:tr>
            <w:tr w:rsidR="00526181" w:rsidRPr="0074454D" w14:paraId="646D0237"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5FB8AEE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c>
                <w:tcPr>
                  <w:tcW w:w="29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B1AFC5B"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M</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550157C"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302" w:type="dxa"/>
                  <w:tcBorders>
                    <w:top w:val="outset" w:sz="6" w:space="0" w:color="C0C0C0"/>
                    <w:left w:val="outset" w:sz="6" w:space="0" w:color="C0C0C0"/>
                    <w:bottom w:val="outset" w:sz="6" w:space="0" w:color="C0C0C0"/>
                    <w:right w:val="outset" w:sz="6" w:space="0" w:color="C0C0C0"/>
                  </w:tcBorders>
                  <w:shd w:val="clear" w:color="auto" w:fill="auto"/>
                  <w:vAlign w:val="center"/>
                </w:tcPr>
                <w:p w14:paraId="4C551B80"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W</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780CD517"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T</w:t>
                  </w:r>
                </w:p>
              </w:tc>
              <w:tc>
                <w:tcPr>
                  <w:tcW w:w="295"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F57BA29"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F</w:t>
                  </w:r>
                </w:p>
              </w:tc>
              <w:tc>
                <w:tcPr>
                  <w:tcW w:w="31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38D7277" w14:textId="77777777" w:rsidR="00526181" w:rsidRPr="0074454D" w:rsidRDefault="00526181" w:rsidP="00317196">
                  <w:pPr>
                    <w:framePr w:hSpace="180" w:wrap="around" w:vAnchor="text" w:hAnchor="margin" w:y="433"/>
                    <w:jc w:val="center"/>
                    <w:rPr>
                      <w:rFonts w:cs="Arial"/>
                      <w:sz w:val="20"/>
                      <w:szCs w:val="20"/>
                    </w:rPr>
                  </w:pPr>
                  <w:r w:rsidRPr="0074454D">
                    <w:rPr>
                      <w:rFonts w:cs="Arial"/>
                      <w:color w:val="000000"/>
                      <w:sz w:val="20"/>
                      <w:szCs w:val="20"/>
                    </w:rPr>
                    <w:t>S</w:t>
                  </w:r>
                </w:p>
              </w:tc>
            </w:tr>
            <w:tr w:rsidR="00526181" w:rsidRPr="0074454D" w14:paraId="70A95A4B"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44FAE0A8" w14:textId="77777777" w:rsidR="00526181" w:rsidRPr="00835295" w:rsidRDefault="00526181" w:rsidP="00317196">
                  <w:pPr>
                    <w:framePr w:hSpace="180" w:wrap="around" w:vAnchor="text" w:hAnchor="margin" w:y="433"/>
                    <w:jc w:val="center"/>
                    <w:rPr>
                      <w:rFonts w:cs="Arial"/>
                      <w:sz w:val="20"/>
                      <w:szCs w:val="20"/>
                    </w:rPr>
                  </w:pP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7895D5A" w14:textId="77777777" w:rsidR="00526181" w:rsidRPr="00835295" w:rsidRDefault="00526181" w:rsidP="00317196">
                  <w:pPr>
                    <w:framePr w:hSpace="180" w:wrap="around" w:vAnchor="text" w:hAnchor="margin" w:y="433"/>
                    <w:jc w:val="center"/>
                    <w:rPr>
                      <w:rFonts w:cs="Arial"/>
                      <w:sz w:val="20"/>
                      <w:szCs w:val="20"/>
                    </w:rPr>
                  </w:pP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1BCF3B1C" w14:textId="77777777" w:rsidR="00526181" w:rsidRPr="00835295" w:rsidRDefault="00526181" w:rsidP="00317196">
                  <w:pPr>
                    <w:framePr w:hSpace="180" w:wrap="around" w:vAnchor="text" w:hAnchor="margin" w:y="433"/>
                    <w:jc w:val="center"/>
                    <w:rPr>
                      <w:rFonts w:cs="Arial"/>
                      <w:sz w:val="20"/>
                      <w:szCs w:val="20"/>
                    </w:rPr>
                  </w:pP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781B6CD9"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4F2BAC34"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597A2BF8"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3</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3EF5A435"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4</w:t>
                  </w:r>
                </w:p>
              </w:tc>
            </w:tr>
            <w:tr w:rsidR="00526181" w:rsidRPr="0074454D" w14:paraId="0713DFC5" w14:textId="77777777" w:rsidTr="008B4460">
              <w:trPr>
                <w:gridAfter w:val="1"/>
                <w:wAfter w:w="12" w:type="dxa"/>
                <w:trHeight w:hRule="exact" w:val="278"/>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BF9F5AB"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5</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2F5275DE" w14:textId="77777777" w:rsidR="00526181" w:rsidRPr="000B5DB4" w:rsidRDefault="00526181" w:rsidP="00317196">
                  <w:pPr>
                    <w:framePr w:hSpace="180" w:wrap="around" w:vAnchor="text" w:hAnchor="margin" w:y="433"/>
                    <w:jc w:val="center"/>
                    <w:rPr>
                      <w:rFonts w:cs="Arial"/>
                      <w:i/>
                      <w:iCs/>
                      <w:sz w:val="20"/>
                      <w:szCs w:val="20"/>
                    </w:rPr>
                  </w:pPr>
                  <w:r w:rsidRPr="000B5DB4">
                    <w:rPr>
                      <w:rFonts w:cs="Arial"/>
                      <w:i/>
                      <w:iCs/>
                      <w:sz w:val="20"/>
                      <w:szCs w:val="20"/>
                    </w:rPr>
                    <w:t>6</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098089D6" w14:textId="77777777" w:rsidR="00526181" w:rsidRPr="000B5DB4" w:rsidRDefault="00526181" w:rsidP="00317196">
                  <w:pPr>
                    <w:framePr w:hSpace="180" w:wrap="around" w:vAnchor="text" w:hAnchor="margin" w:y="433"/>
                    <w:jc w:val="center"/>
                    <w:rPr>
                      <w:rFonts w:cs="Arial"/>
                      <w:i/>
                      <w:iCs/>
                      <w:sz w:val="20"/>
                      <w:szCs w:val="20"/>
                    </w:rPr>
                  </w:pPr>
                  <w:r w:rsidRPr="000B5DB4">
                    <w:rPr>
                      <w:rFonts w:cs="Arial"/>
                      <w:i/>
                      <w:iCs/>
                      <w:sz w:val="20"/>
                      <w:szCs w:val="20"/>
                    </w:rPr>
                    <w:t>7</w:t>
                  </w:r>
                </w:p>
              </w:tc>
              <w:tc>
                <w:tcPr>
                  <w:tcW w:w="302" w:type="dxa"/>
                  <w:tcBorders>
                    <w:top w:val="outset" w:sz="6" w:space="0" w:color="C0C0C0"/>
                    <w:left w:val="outset" w:sz="6" w:space="0" w:color="C0C0C0"/>
                    <w:bottom w:val="nil"/>
                    <w:right w:val="outset" w:sz="6" w:space="0" w:color="C0C0C0"/>
                  </w:tcBorders>
                  <w:shd w:val="clear" w:color="auto" w:fill="auto"/>
                </w:tcPr>
                <w:p w14:paraId="23349576" w14:textId="77777777" w:rsidR="00526181" w:rsidRPr="000B5DB4" w:rsidRDefault="00526181" w:rsidP="00317196">
                  <w:pPr>
                    <w:framePr w:hSpace="180" w:wrap="around" w:vAnchor="text" w:hAnchor="margin" w:y="433"/>
                    <w:jc w:val="center"/>
                    <w:rPr>
                      <w:rFonts w:cs="Arial"/>
                      <w:i/>
                      <w:iCs/>
                      <w:sz w:val="20"/>
                      <w:szCs w:val="20"/>
                    </w:rPr>
                  </w:pPr>
                  <w:r w:rsidRPr="000B5DB4">
                    <w:rPr>
                      <w:rFonts w:cs="Arial"/>
                      <w:i/>
                      <w:iCs/>
                      <w:sz w:val="20"/>
                      <w:szCs w:val="20"/>
                    </w:rPr>
                    <w:t>8</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3356849E" w14:textId="77777777" w:rsidR="00526181" w:rsidRPr="000B5DB4" w:rsidRDefault="00526181" w:rsidP="00317196">
                  <w:pPr>
                    <w:framePr w:hSpace="180" w:wrap="around" w:vAnchor="text" w:hAnchor="margin" w:y="433"/>
                    <w:jc w:val="center"/>
                    <w:rPr>
                      <w:rFonts w:cs="Arial"/>
                      <w:i/>
                      <w:iCs/>
                      <w:sz w:val="20"/>
                      <w:szCs w:val="20"/>
                    </w:rPr>
                  </w:pPr>
                  <w:r w:rsidRPr="000B5DB4">
                    <w:rPr>
                      <w:rFonts w:cs="Arial"/>
                      <w:i/>
                      <w:iCs/>
                      <w:sz w:val="20"/>
                      <w:szCs w:val="20"/>
                    </w:rPr>
                    <w:t>9</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192A7672" w14:textId="77777777" w:rsidR="00526181" w:rsidRPr="000B5DB4" w:rsidRDefault="00526181" w:rsidP="00317196">
                  <w:pPr>
                    <w:framePr w:hSpace="180" w:wrap="around" w:vAnchor="text" w:hAnchor="margin" w:y="433"/>
                    <w:jc w:val="center"/>
                    <w:rPr>
                      <w:rFonts w:cs="Arial"/>
                      <w:i/>
                      <w:iCs/>
                      <w:sz w:val="20"/>
                      <w:szCs w:val="20"/>
                    </w:rPr>
                  </w:pPr>
                  <w:r w:rsidRPr="000B5DB4">
                    <w:rPr>
                      <w:rFonts w:cs="Arial"/>
                      <w:i/>
                      <w:iCs/>
                      <w:sz w:val="20"/>
                      <w:szCs w:val="20"/>
                    </w:rPr>
                    <w:t>10</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0D0EAD1D"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11</w:t>
                  </w:r>
                </w:p>
              </w:tc>
            </w:tr>
            <w:tr w:rsidR="00526181" w:rsidRPr="0074454D" w14:paraId="33F8894E"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207C3ED1"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12</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59829EE2"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13</w:t>
                  </w:r>
                </w:p>
              </w:tc>
              <w:tc>
                <w:tcPr>
                  <w:tcW w:w="302" w:type="dxa"/>
                  <w:tcBorders>
                    <w:top w:val="outset" w:sz="6" w:space="0" w:color="C0C0C0"/>
                    <w:left w:val="outset" w:sz="6" w:space="0" w:color="C0C0C0"/>
                    <w:bottom w:val="outset" w:sz="6" w:space="0" w:color="C0C0C0"/>
                    <w:right w:val="nil"/>
                  </w:tcBorders>
                  <w:shd w:val="clear" w:color="auto" w:fill="auto"/>
                </w:tcPr>
                <w:p w14:paraId="03161E78"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14</w:t>
                  </w:r>
                </w:p>
              </w:tc>
              <w:tc>
                <w:tcPr>
                  <w:tcW w:w="302" w:type="dxa"/>
                  <w:tcBorders>
                    <w:top w:val="nil"/>
                    <w:left w:val="nil"/>
                    <w:bottom w:val="nil"/>
                    <w:right w:val="nil"/>
                  </w:tcBorders>
                  <w:shd w:val="clear" w:color="auto" w:fill="8DB3E2" w:themeFill="text2" w:themeFillTint="66"/>
                </w:tcPr>
                <w:p w14:paraId="029B9752"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15</w:t>
                  </w:r>
                </w:p>
              </w:tc>
              <w:tc>
                <w:tcPr>
                  <w:tcW w:w="295" w:type="dxa"/>
                  <w:tcBorders>
                    <w:top w:val="outset" w:sz="6" w:space="0" w:color="C0C0C0"/>
                    <w:left w:val="nil"/>
                    <w:bottom w:val="outset" w:sz="6" w:space="0" w:color="C0C0C0"/>
                    <w:right w:val="outset" w:sz="6" w:space="0" w:color="C0C0C0"/>
                  </w:tcBorders>
                  <w:shd w:val="clear" w:color="auto" w:fill="auto"/>
                </w:tcPr>
                <w:p w14:paraId="2608E156"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16</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3DB961BA"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17</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0BE6E554"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18</w:t>
                  </w:r>
                </w:p>
              </w:tc>
            </w:tr>
            <w:tr w:rsidR="00526181" w:rsidRPr="0074454D" w14:paraId="76B3E18C"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60B83B3E"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19</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16C5A56C"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20</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3767E94A"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21</w:t>
                  </w:r>
                </w:p>
              </w:tc>
              <w:tc>
                <w:tcPr>
                  <w:tcW w:w="302" w:type="dxa"/>
                  <w:tcBorders>
                    <w:top w:val="nil"/>
                    <w:left w:val="outset" w:sz="6" w:space="0" w:color="C0C0C0"/>
                    <w:bottom w:val="outset" w:sz="6" w:space="0" w:color="C0C0C0"/>
                    <w:right w:val="outset" w:sz="6" w:space="0" w:color="C0C0C0"/>
                  </w:tcBorders>
                  <w:shd w:val="clear" w:color="auto" w:fill="auto"/>
                </w:tcPr>
                <w:p w14:paraId="286D998C" w14:textId="77777777" w:rsidR="00526181" w:rsidRPr="00835295" w:rsidRDefault="00526181" w:rsidP="00317196">
                  <w:pPr>
                    <w:framePr w:hSpace="180" w:wrap="around" w:vAnchor="text" w:hAnchor="margin" w:y="433"/>
                    <w:jc w:val="center"/>
                    <w:rPr>
                      <w:rFonts w:cs="Arial"/>
                      <w:color w:val="000000" w:themeColor="text1"/>
                      <w:sz w:val="20"/>
                      <w:szCs w:val="20"/>
                    </w:rPr>
                  </w:pPr>
                  <w:r w:rsidRPr="00835295">
                    <w:rPr>
                      <w:rFonts w:cs="Arial"/>
                      <w:sz w:val="20"/>
                      <w:szCs w:val="20"/>
                    </w:rPr>
                    <w:t>22</w:t>
                  </w:r>
                </w:p>
              </w:tc>
              <w:tc>
                <w:tcPr>
                  <w:tcW w:w="295" w:type="dxa"/>
                  <w:tcBorders>
                    <w:top w:val="outset" w:sz="6" w:space="0" w:color="C0C0C0"/>
                    <w:left w:val="outset" w:sz="6" w:space="0" w:color="C0C0C0"/>
                    <w:bottom w:val="outset" w:sz="6" w:space="0" w:color="C0C0C0"/>
                    <w:right w:val="outset" w:sz="6" w:space="0" w:color="C0C0C0"/>
                  </w:tcBorders>
                  <w:shd w:val="clear" w:color="auto" w:fill="92D050"/>
                </w:tcPr>
                <w:p w14:paraId="0FA84549" w14:textId="77777777" w:rsidR="00526181" w:rsidRPr="00835295" w:rsidRDefault="00526181" w:rsidP="00317196">
                  <w:pPr>
                    <w:framePr w:hSpace="180" w:wrap="around" w:vAnchor="text" w:hAnchor="margin" w:y="433"/>
                    <w:jc w:val="center"/>
                    <w:rPr>
                      <w:rFonts w:cs="Arial"/>
                      <w:color w:val="000000" w:themeColor="text1"/>
                      <w:sz w:val="20"/>
                      <w:szCs w:val="20"/>
                    </w:rPr>
                  </w:pPr>
                  <w:r w:rsidRPr="00835295">
                    <w:rPr>
                      <w:rFonts w:cs="Arial"/>
                      <w:sz w:val="20"/>
                      <w:szCs w:val="20"/>
                    </w:rPr>
                    <w:t>23</w:t>
                  </w:r>
                </w:p>
              </w:tc>
              <w:tc>
                <w:tcPr>
                  <w:tcW w:w="295" w:type="dxa"/>
                  <w:tcBorders>
                    <w:top w:val="outset" w:sz="6" w:space="0" w:color="C0C0C0"/>
                    <w:left w:val="outset" w:sz="6" w:space="0" w:color="C0C0C0"/>
                    <w:bottom w:val="outset" w:sz="6" w:space="0" w:color="C0C0C0"/>
                    <w:right w:val="outset" w:sz="6" w:space="0" w:color="C0C0C0"/>
                  </w:tcBorders>
                  <w:shd w:val="clear" w:color="auto" w:fill="C6D9F1" w:themeFill="text2" w:themeFillTint="33"/>
                </w:tcPr>
                <w:p w14:paraId="4576C88D" w14:textId="77777777" w:rsidR="00526181" w:rsidRPr="00835295" w:rsidRDefault="00526181" w:rsidP="00317196">
                  <w:pPr>
                    <w:framePr w:hSpace="180" w:wrap="around" w:vAnchor="text" w:hAnchor="margin" w:y="433"/>
                    <w:jc w:val="center"/>
                    <w:rPr>
                      <w:rFonts w:cs="Arial"/>
                      <w:color w:val="000000" w:themeColor="text1"/>
                      <w:sz w:val="20"/>
                      <w:szCs w:val="20"/>
                    </w:rPr>
                  </w:pPr>
                  <w:r w:rsidRPr="00835295">
                    <w:rPr>
                      <w:rFonts w:cs="Arial"/>
                      <w:sz w:val="20"/>
                      <w:szCs w:val="20"/>
                    </w:rPr>
                    <w:t>24</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78F8AA8D"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25</w:t>
                  </w:r>
                </w:p>
              </w:tc>
            </w:tr>
            <w:tr w:rsidR="00526181" w:rsidRPr="0074454D" w14:paraId="197DAFF0" w14:textId="77777777" w:rsidTr="008B4460">
              <w:trPr>
                <w:gridAfter w:val="1"/>
                <w:wAfter w:w="12" w:type="dxa"/>
                <w:trHeight w:hRule="exact" w:val="252"/>
              </w:trPr>
              <w:tc>
                <w:tcPr>
                  <w:tcW w:w="285" w:type="dxa"/>
                  <w:tcBorders>
                    <w:top w:val="outset" w:sz="6" w:space="0" w:color="C0C0C0"/>
                    <w:left w:val="outset" w:sz="6" w:space="0" w:color="C0C0C0"/>
                    <w:bottom w:val="outset" w:sz="6" w:space="0" w:color="C0C0C0"/>
                    <w:right w:val="outset" w:sz="6" w:space="0" w:color="C0C0C0"/>
                  </w:tcBorders>
                  <w:shd w:val="clear" w:color="auto" w:fill="auto"/>
                </w:tcPr>
                <w:p w14:paraId="6DE0C1A6"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26</w:t>
                  </w:r>
                </w:p>
              </w:tc>
              <w:tc>
                <w:tcPr>
                  <w:tcW w:w="292" w:type="dxa"/>
                  <w:tcBorders>
                    <w:top w:val="outset" w:sz="6" w:space="0" w:color="C0C0C0"/>
                    <w:left w:val="outset" w:sz="6" w:space="0" w:color="C0C0C0"/>
                    <w:bottom w:val="outset" w:sz="6" w:space="0" w:color="C0C0C0"/>
                    <w:right w:val="outset" w:sz="6" w:space="0" w:color="C0C0C0"/>
                  </w:tcBorders>
                  <w:shd w:val="clear" w:color="auto" w:fill="auto"/>
                </w:tcPr>
                <w:p w14:paraId="6271FF01"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27</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4A50B363"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28</w:t>
                  </w:r>
                </w:p>
              </w:tc>
              <w:tc>
                <w:tcPr>
                  <w:tcW w:w="302" w:type="dxa"/>
                  <w:tcBorders>
                    <w:top w:val="outset" w:sz="6" w:space="0" w:color="C0C0C0"/>
                    <w:left w:val="outset" w:sz="6" w:space="0" w:color="C0C0C0"/>
                    <w:bottom w:val="outset" w:sz="6" w:space="0" w:color="C0C0C0"/>
                    <w:right w:val="outset" w:sz="6" w:space="0" w:color="C0C0C0"/>
                  </w:tcBorders>
                  <w:shd w:val="clear" w:color="auto" w:fill="auto"/>
                </w:tcPr>
                <w:p w14:paraId="14FEB7A2"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29</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0AD76D17"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30</w:t>
                  </w:r>
                </w:p>
              </w:tc>
              <w:tc>
                <w:tcPr>
                  <w:tcW w:w="295" w:type="dxa"/>
                  <w:tcBorders>
                    <w:top w:val="outset" w:sz="6" w:space="0" w:color="C0C0C0"/>
                    <w:left w:val="outset" w:sz="6" w:space="0" w:color="C0C0C0"/>
                    <w:bottom w:val="outset" w:sz="6" w:space="0" w:color="C0C0C0"/>
                    <w:right w:val="outset" w:sz="6" w:space="0" w:color="C0C0C0"/>
                  </w:tcBorders>
                  <w:shd w:val="clear" w:color="auto" w:fill="auto"/>
                </w:tcPr>
                <w:p w14:paraId="0580B76B" w14:textId="77777777" w:rsidR="00526181" w:rsidRPr="00835295" w:rsidRDefault="00526181" w:rsidP="00317196">
                  <w:pPr>
                    <w:framePr w:hSpace="180" w:wrap="around" w:vAnchor="text" w:hAnchor="margin" w:y="433"/>
                    <w:jc w:val="center"/>
                    <w:rPr>
                      <w:rFonts w:cs="Arial"/>
                      <w:sz w:val="20"/>
                      <w:szCs w:val="20"/>
                    </w:rPr>
                  </w:pPr>
                  <w:r w:rsidRPr="00835295">
                    <w:rPr>
                      <w:rFonts w:cs="Arial"/>
                      <w:sz w:val="20"/>
                      <w:szCs w:val="20"/>
                    </w:rPr>
                    <w:t>31</w:t>
                  </w:r>
                </w:p>
              </w:tc>
              <w:tc>
                <w:tcPr>
                  <w:tcW w:w="310" w:type="dxa"/>
                  <w:tcBorders>
                    <w:top w:val="outset" w:sz="6" w:space="0" w:color="C0C0C0"/>
                    <w:left w:val="outset" w:sz="6" w:space="0" w:color="C0C0C0"/>
                    <w:bottom w:val="outset" w:sz="6" w:space="0" w:color="C0C0C0"/>
                    <w:right w:val="outset" w:sz="6" w:space="0" w:color="C0C0C0"/>
                  </w:tcBorders>
                  <w:shd w:val="clear" w:color="auto" w:fill="auto"/>
                </w:tcPr>
                <w:p w14:paraId="36092FDB" w14:textId="77777777" w:rsidR="00526181" w:rsidRPr="00835295" w:rsidRDefault="00526181" w:rsidP="00317196">
                  <w:pPr>
                    <w:framePr w:hSpace="180" w:wrap="around" w:vAnchor="text" w:hAnchor="margin" w:y="433"/>
                    <w:jc w:val="center"/>
                    <w:rPr>
                      <w:rFonts w:cs="Arial"/>
                      <w:sz w:val="20"/>
                      <w:szCs w:val="20"/>
                    </w:rPr>
                  </w:pPr>
                </w:p>
              </w:tc>
            </w:tr>
          </w:tbl>
          <w:p w14:paraId="05D359B1" w14:textId="77777777" w:rsidR="00526181" w:rsidRDefault="00526181" w:rsidP="00526181">
            <w:pPr>
              <w:rPr>
                <w:rFonts w:cs="Arial"/>
                <w:sz w:val="20"/>
                <w:szCs w:val="20"/>
              </w:rPr>
            </w:pPr>
          </w:p>
          <w:p w14:paraId="18248411" w14:textId="77777777" w:rsidR="00526181" w:rsidRPr="0074454D" w:rsidRDefault="00526181" w:rsidP="00526181">
            <w:pPr>
              <w:rPr>
                <w:rFonts w:cs="Arial"/>
                <w:sz w:val="20"/>
                <w:szCs w:val="20"/>
              </w:rPr>
            </w:pPr>
          </w:p>
        </w:tc>
        <w:tc>
          <w:tcPr>
            <w:tcW w:w="3204" w:type="dxa"/>
          </w:tcPr>
          <w:p w14:paraId="4BEB2C75" w14:textId="77777777" w:rsidR="00526181" w:rsidRPr="00004A30" w:rsidRDefault="00526181" w:rsidP="00526181">
            <w:pPr>
              <w:rPr>
                <w:rFonts w:cs="Arial"/>
                <w:b/>
                <w:bCs/>
                <w:sz w:val="20"/>
                <w:szCs w:val="20"/>
              </w:rPr>
            </w:pPr>
            <w:r>
              <w:rPr>
                <w:rFonts w:cs="Arial"/>
                <w:b/>
                <w:bCs/>
                <w:noProof/>
                <w:sz w:val="20"/>
                <w:szCs w:val="20"/>
              </w:rPr>
              <mc:AlternateContent>
                <mc:Choice Requires="wps">
                  <w:drawing>
                    <wp:anchor distT="45720" distB="45720" distL="114300" distR="114300" simplePos="0" relativeHeight="251658240" behindDoc="0" locked="0" layoutInCell="1" allowOverlap="1" wp14:anchorId="71BDB4B9" wp14:editId="15CB1A7D">
                      <wp:simplePos x="0" y="0"/>
                      <wp:positionH relativeFrom="column">
                        <wp:posOffset>-24765</wp:posOffset>
                      </wp:positionH>
                      <wp:positionV relativeFrom="paragraph">
                        <wp:posOffset>0</wp:posOffset>
                      </wp:positionV>
                      <wp:extent cx="1962150" cy="7800975"/>
                      <wp:effectExtent l="0" t="0" r="19050" b="28575"/>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800975"/>
                              </a:xfrm>
                              <a:prstGeom prst="rect">
                                <a:avLst/>
                              </a:prstGeom>
                              <a:solidFill>
                                <a:srgbClr val="FFFFFF"/>
                              </a:solidFill>
                              <a:ln w="9525">
                                <a:solidFill>
                                  <a:srgbClr val="000000"/>
                                </a:solidFill>
                                <a:miter lim="800000"/>
                                <a:headEnd/>
                                <a:tailEnd/>
                              </a:ln>
                            </wps:spPr>
                            <wps:txbx>
                              <w:txbxContent>
                                <w:p w14:paraId="0683395E" w14:textId="77777777" w:rsidR="00526181" w:rsidRPr="00827211" w:rsidRDefault="00526181" w:rsidP="00526181">
                                  <w:pPr>
                                    <w:rPr>
                                      <w:b/>
                                      <w:bCs/>
                                    </w:rPr>
                                  </w:pPr>
                                  <w:r w:rsidRPr="00827211">
                                    <w:rPr>
                                      <w:b/>
                                      <w:bCs/>
                                    </w:rPr>
                                    <w:t>January</w:t>
                                  </w:r>
                                </w:p>
                                <w:p w14:paraId="733C734F" w14:textId="77777777" w:rsidR="00526181" w:rsidRPr="00F62961" w:rsidRDefault="00526181" w:rsidP="00526181">
                                  <w:pPr>
                                    <w:rPr>
                                      <w:i/>
                                      <w:sz w:val="20"/>
                                      <w:szCs w:val="20"/>
                                    </w:rPr>
                                  </w:pPr>
                                  <w:r w:rsidRPr="00F62961">
                                    <w:rPr>
                                      <w:i/>
                                      <w:sz w:val="20"/>
                                      <w:szCs w:val="20"/>
                                    </w:rPr>
                                    <w:t>Commitment</w:t>
                                  </w:r>
                                </w:p>
                                <w:p w14:paraId="71208553" w14:textId="77777777" w:rsidR="00526181" w:rsidRDefault="00526181" w:rsidP="00526181">
                                  <w:pPr>
                                    <w:rPr>
                                      <w:sz w:val="20"/>
                                      <w:szCs w:val="20"/>
                                    </w:rPr>
                                  </w:pPr>
                                  <w:r w:rsidRPr="00E5168C">
                                    <w:rPr>
                                      <w:sz w:val="20"/>
                                      <w:szCs w:val="20"/>
                                      <w:shd w:val="clear" w:color="auto" w:fill="F2DBDB" w:themeFill="accent2" w:themeFillTint="33"/>
                                    </w:rPr>
                                    <w:t>1-2</w:t>
                                  </w:r>
                                  <w:r>
                                    <w:rPr>
                                      <w:sz w:val="20"/>
                                      <w:szCs w:val="20"/>
                                    </w:rPr>
                                    <w:t xml:space="preserve"> Winter Break</w:t>
                                  </w:r>
                                </w:p>
                                <w:p w14:paraId="07A7A316" w14:textId="77777777" w:rsidR="00526181" w:rsidRDefault="00526181" w:rsidP="00526181">
                                  <w:pPr>
                                    <w:rPr>
                                      <w:sz w:val="20"/>
                                      <w:szCs w:val="20"/>
                                    </w:rPr>
                                  </w:pPr>
                                  <w:r w:rsidRPr="009D4786">
                                    <w:rPr>
                                      <w:sz w:val="20"/>
                                      <w:szCs w:val="20"/>
                                      <w:shd w:val="clear" w:color="auto" w:fill="F2DBDB" w:themeFill="accent2" w:themeFillTint="33"/>
                                    </w:rPr>
                                    <w:t>15</w:t>
                                  </w:r>
                                  <w:r>
                                    <w:rPr>
                                      <w:sz w:val="20"/>
                                      <w:szCs w:val="20"/>
                                    </w:rPr>
                                    <w:t xml:space="preserve"> Martin Luther King</w:t>
                                  </w:r>
                                  <w:r w:rsidRPr="0040145F">
                                    <w:rPr>
                                      <w:sz w:val="20"/>
                                      <w:szCs w:val="20"/>
                                    </w:rPr>
                                    <w:t xml:space="preserve"> </w:t>
                                  </w:r>
                                  <w:r>
                                    <w:rPr>
                                      <w:sz w:val="20"/>
                                      <w:szCs w:val="20"/>
                                    </w:rPr>
                                    <w:t>Day</w:t>
                                  </w:r>
                                </w:p>
                                <w:p w14:paraId="4528460E" w14:textId="77777777" w:rsidR="00526181" w:rsidRPr="00114346" w:rsidRDefault="00526181" w:rsidP="00526181">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29</w:t>
                                  </w:r>
                                  <w:r>
                                    <w:rPr>
                                      <w:rFonts w:asciiTheme="majorBidi" w:hAnsiTheme="majorBidi" w:cstheme="majorBidi"/>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3514505E"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675BF259"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4D6D361E" w14:textId="77777777" w:rsidR="00526181" w:rsidRDefault="00526181" w:rsidP="00526181">
                                  <w:pPr>
                                    <w:rPr>
                                      <w:sz w:val="20"/>
                                      <w:szCs w:val="20"/>
                                    </w:rPr>
                                  </w:pPr>
                                </w:p>
                                <w:p w14:paraId="71C20B6A" w14:textId="77777777" w:rsidR="00526181" w:rsidRDefault="00526181" w:rsidP="00526181"/>
                                <w:p w14:paraId="3C3CDEA3" w14:textId="77777777" w:rsidR="00526181" w:rsidRPr="009238F8" w:rsidRDefault="00526181" w:rsidP="00526181"/>
                                <w:p w14:paraId="0635FA3F" w14:textId="77777777" w:rsidR="00526181" w:rsidRPr="00666955" w:rsidRDefault="00526181" w:rsidP="00526181">
                                  <w:pPr>
                                    <w:rPr>
                                      <w:b/>
                                      <w:bCs/>
                                    </w:rPr>
                                  </w:pPr>
                                  <w:r w:rsidRPr="00666955">
                                    <w:rPr>
                                      <w:b/>
                                      <w:bCs/>
                                    </w:rPr>
                                    <w:t>February</w:t>
                                  </w:r>
                                </w:p>
                                <w:p w14:paraId="5FCDECFF" w14:textId="77777777" w:rsidR="00526181" w:rsidRDefault="00526181" w:rsidP="00526181">
                                  <w:pPr>
                                    <w:rPr>
                                      <w:i/>
                                      <w:sz w:val="20"/>
                                      <w:szCs w:val="20"/>
                                    </w:rPr>
                                  </w:pPr>
                                  <w:r w:rsidRPr="00F62961">
                                    <w:rPr>
                                      <w:i/>
                                      <w:sz w:val="20"/>
                                      <w:szCs w:val="20"/>
                                    </w:rPr>
                                    <w:t>Kindness</w:t>
                                  </w:r>
                                </w:p>
                                <w:p w14:paraId="7A09CF9F" w14:textId="77777777" w:rsidR="00526181" w:rsidRPr="00296B8B" w:rsidRDefault="00526181" w:rsidP="00526181">
                                  <w:pPr>
                                    <w:rPr>
                                      <w:rFonts w:ascii="Arial Narrow" w:hAnsi="Arial Narrow"/>
                                      <w:b/>
                                      <w:bCs/>
                                      <w:sz w:val="20"/>
                                      <w:szCs w:val="20"/>
                                      <w:u w:val="single"/>
                                    </w:rPr>
                                  </w:pPr>
                                  <w:r>
                                    <w:rPr>
                                      <w:rFonts w:ascii="Arial Narrow" w:hAnsi="Arial Narrow"/>
                                      <w:b/>
                                      <w:bCs/>
                                      <w:sz w:val="20"/>
                                      <w:szCs w:val="20"/>
                                      <w:u w:val="single"/>
                                    </w:rPr>
                                    <w:t>9</w:t>
                                  </w:r>
                                  <w:r w:rsidRPr="00296B8B">
                                    <w:rPr>
                                      <w:rFonts w:ascii="Arial Narrow" w:hAnsi="Arial Narrow"/>
                                      <w:b/>
                                      <w:bCs/>
                                      <w:sz w:val="20"/>
                                      <w:szCs w:val="20"/>
                                      <w:u w:val="single"/>
                                    </w:rPr>
                                    <w:t xml:space="preserve"> End of 2</w:t>
                                  </w:r>
                                  <w:r w:rsidRPr="00296B8B">
                                    <w:rPr>
                                      <w:rFonts w:ascii="Arial Narrow" w:hAnsi="Arial Narrow"/>
                                      <w:b/>
                                      <w:bCs/>
                                      <w:sz w:val="20"/>
                                      <w:szCs w:val="20"/>
                                      <w:u w:val="single"/>
                                      <w:vertAlign w:val="superscript"/>
                                    </w:rPr>
                                    <w:t>nd</w:t>
                                  </w:r>
                                  <w:r w:rsidRPr="00296B8B">
                                    <w:rPr>
                                      <w:rFonts w:ascii="Arial Narrow" w:hAnsi="Arial Narrow"/>
                                      <w:b/>
                                      <w:bCs/>
                                      <w:sz w:val="20"/>
                                      <w:szCs w:val="20"/>
                                      <w:u w:val="single"/>
                                    </w:rPr>
                                    <w:t xml:space="preserve"> Trimester</w:t>
                                  </w:r>
                                </w:p>
                                <w:p w14:paraId="656EF08F" w14:textId="77777777" w:rsidR="00526181" w:rsidRPr="00090423" w:rsidRDefault="00526181" w:rsidP="00526181">
                                  <w:pPr>
                                    <w:rPr>
                                      <w:sz w:val="20"/>
                                      <w:szCs w:val="20"/>
                                    </w:rPr>
                                  </w:pPr>
                                  <w:r w:rsidRPr="00E5168C">
                                    <w:rPr>
                                      <w:sz w:val="20"/>
                                      <w:szCs w:val="20"/>
                                      <w:shd w:val="clear" w:color="auto" w:fill="C6D9F1" w:themeFill="text2" w:themeFillTint="33"/>
                                    </w:rPr>
                                    <w:t>16</w:t>
                                  </w:r>
                                  <w:r w:rsidRPr="00090423">
                                    <w:rPr>
                                      <w:sz w:val="20"/>
                                      <w:szCs w:val="20"/>
                                    </w:rPr>
                                    <w:t xml:space="preserve"> Teacher Workday</w:t>
                                  </w:r>
                                </w:p>
                                <w:p w14:paraId="6C0F8A12" w14:textId="77777777" w:rsidR="00526181" w:rsidRPr="00090423" w:rsidRDefault="00526181" w:rsidP="00526181">
                                  <w:pPr>
                                    <w:rPr>
                                      <w:sz w:val="20"/>
                                      <w:szCs w:val="20"/>
                                    </w:rPr>
                                  </w:pPr>
                                  <w:r w:rsidRPr="00E5168C">
                                    <w:rPr>
                                      <w:sz w:val="20"/>
                                      <w:szCs w:val="20"/>
                                      <w:shd w:val="clear" w:color="auto" w:fill="FDE9D9" w:themeFill="accent6" w:themeFillTint="33"/>
                                    </w:rPr>
                                    <w:t>19</w:t>
                                  </w:r>
                                  <w:r w:rsidRPr="00090423">
                                    <w:rPr>
                                      <w:sz w:val="20"/>
                                      <w:szCs w:val="20"/>
                                    </w:rPr>
                                    <w:t xml:space="preserve"> President’s Day</w:t>
                                  </w:r>
                                </w:p>
                                <w:p w14:paraId="2B30B280" w14:textId="77777777" w:rsidR="00526181" w:rsidRDefault="00526181" w:rsidP="00526181">
                                  <w:pPr>
                                    <w:rPr>
                                      <w:sz w:val="20"/>
                                      <w:szCs w:val="20"/>
                                    </w:rPr>
                                  </w:pPr>
                                </w:p>
                                <w:p w14:paraId="063CA9F3" w14:textId="77777777" w:rsidR="00526181" w:rsidRDefault="00526181" w:rsidP="00526181">
                                  <w:pPr>
                                    <w:rPr>
                                      <w:sz w:val="20"/>
                                      <w:szCs w:val="20"/>
                                    </w:rPr>
                                  </w:pPr>
                                </w:p>
                                <w:p w14:paraId="605093C3" w14:textId="77777777" w:rsidR="00526181" w:rsidRDefault="00526181" w:rsidP="00526181">
                                  <w:pPr>
                                    <w:rPr>
                                      <w:sz w:val="20"/>
                                      <w:szCs w:val="20"/>
                                    </w:rPr>
                                  </w:pPr>
                                </w:p>
                                <w:p w14:paraId="0E417A6E" w14:textId="77777777" w:rsidR="00526181" w:rsidRDefault="00526181" w:rsidP="00526181">
                                  <w:pPr>
                                    <w:rPr>
                                      <w:sz w:val="20"/>
                                      <w:szCs w:val="20"/>
                                    </w:rPr>
                                  </w:pPr>
                                </w:p>
                                <w:p w14:paraId="01029898" w14:textId="77777777" w:rsidR="00526181" w:rsidRDefault="00526181" w:rsidP="00526181">
                                  <w:pPr>
                                    <w:rPr>
                                      <w:sz w:val="20"/>
                                      <w:szCs w:val="20"/>
                                    </w:rPr>
                                  </w:pPr>
                                </w:p>
                                <w:p w14:paraId="5BA4AF65" w14:textId="77777777" w:rsidR="00526181" w:rsidRPr="002E51D9" w:rsidRDefault="00526181" w:rsidP="00526181">
                                  <w:pPr>
                                    <w:rPr>
                                      <w:sz w:val="20"/>
                                      <w:szCs w:val="20"/>
                                    </w:rPr>
                                  </w:pPr>
                                </w:p>
                                <w:p w14:paraId="57E9AE07" w14:textId="77777777" w:rsidR="00526181" w:rsidRPr="00827211" w:rsidRDefault="00526181" w:rsidP="00526181">
                                  <w:pPr>
                                    <w:rPr>
                                      <w:b/>
                                      <w:bCs/>
                                    </w:rPr>
                                  </w:pPr>
                                  <w:r w:rsidRPr="00827211">
                                    <w:rPr>
                                      <w:b/>
                                      <w:bCs/>
                                    </w:rPr>
                                    <w:t>March</w:t>
                                  </w:r>
                                </w:p>
                                <w:p w14:paraId="3AC61CE8" w14:textId="77777777" w:rsidR="00526181" w:rsidRPr="00E50E09" w:rsidRDefault="00526181" w:rsidP="00526181">
                                  <w:pPr>
                                    <w:rPr>
                                      <w:i/>
                                      <w:sz w:val="20"/>
                                      <w:szCs w:val="20"/>
                                    </w:rPr>
                                  </w:pPr>
                                  <w:r w:rsidRPr="00E50E09">
                                    <w:rPr>
                                      <w:i/>
                                      <w:sz w:val="20"/>
                                      <w:szCs w:val="20"/>
                                    </w:rPr>
                                    <w:t>Generosity</w:t>
                                  </w:r>
                                </w:p>
                                <w:p w14:paraId="5D4FCC5E" w14:textId="77777777" w:rsidR="00526181" w:rsidRPr="00DF5C8A" w:rsidRDefault="00526181" w:rsidP="00526181">
                                  <w:pPr>
                                    <w:rPr>
                                      <w:sz w:val="20"/>
                                      <w:szCs w:val="20"/>
                                    </w:rPr>
                                  </w:pPr>
                                  <w:r w:rsidRPr="00E5168C">
                                    <w:rPr>
                                      <w:sz w:val="20"/>
                                      <w:szCs w:val="20"/>
                                      <w:shd w:val="clear" w:color="auto" w:fill="C6D9F1" w:themeFill="text2" w:themeFillTint="33"/>
                                    </w:rPr>
                                    <w:t>1</w:t>
                                  </w:r>
                                  <w:r w:rsidRPr="00DF5C8A">
                                    <w:rPr>
                                      <w:sz w:val="20"/>
                                      <w:szCs w:val="20"/>
                                    </w:rPr>
                                    <w:t xml:space="preserve"> Parent-Teacher Conferences</w:t>
                                  </w:r>
                                </w:p>
                                <w:p w14:paraId="5960150D" w14:textId="77777777" w:rsidR="00526181" w:rsidRPr="00DF5C8A" w:rsidRDefault="00526181" w:rsidP="00526181">
                                  <w:pPr>
                                    <w:rPr>
                                      <w:sz w:val="20"/>
                                      <w:szCs w:val="20"/>
                                    </w:rPr>
                                  </w:pPr>
                                  <w:r w:rsidRPr="00DF5C8A">
                                    <w:rPr>
                                      <w:sz w:val="20"/>
                                      <w:szCs w:val="20"/>
                                    </w:rPr>
                                    <w:t xml:space="preserve">   &amp; Report Cards</w:t>
                                  </w:r>
                                </w:p>
                                <w:p w14:paraId="56148AEF" w14:textId="77777777" w:rsidR="00526181" w:rsidRPr="001529B8" w:rsidRDefault="00526181" w:rsidP="00526181">
                                  <w:pPr>
                                    <w:rPr>
                                      <w:sz w:val="20"/>
                                      <w:szCs w:val="20"/>
                                    </w:rPr>
                                  </w:pPr>
                                  <w:r w:rsidRPr="00E5168C">
                                    <w:rPr>
                                      <w:sz w:val="20"/>
                                      <w:szCs w:val="20"/>
                                      <w:shd w:val="clear" w:color="auto" w:fill="C6D9F1" w:themeFill="text2" w:themeFillTint="33"/>
                                    </w:rPr>
                                    <w:t xml:space="preserve">20 </w:t>
                                  </w:r>
                                  <w:r w:rsidRPr="00DF5C8A">
                                    <w:rPr>
                                      <w:sz w:val="20"/>
                                      <w:szCs w:val="20"/>
                                    </w:rPr>
                                    <w:t>Teacher Workday</w:t>
                                  </w:r>
                                </w:p>
                                <w:p w14:paraId="6D22CC49" w14:textId="77777777" w:rsidR="00526181" w:rsidRPr="00DF5C8A" w:rsidRDefault="00526181" w:rsidP="00526181">
                                  <w:r w:rsidRPr="00E5168C">
                                    <w:rPr>
                                      <w:sz w:val="20"/>
                                      <w:szCs w:val="20"/>
                                      <w:shd w:val="clear" w:color="auto" w:fill="F2DBDB" w:themeFill="accent2" w:themeFillTint="33"/>
                                    </w:rPr>
                                    <w:t>25-29</w:t>
                                  </w:r>
                                  <w:r w:rsidRPr="00DF5C8A">
                                    <w:rPr>
                                      <w:sz w:val="20"/>
                                      <w:szCs w:val="20"/>
                                    </w:rPr>
                                    <w:t xml:space="preserve"> Spring Break</w:t>
                                  </w:r>
                                </w:p>
                                <w:p w14:paraId="6B040813" w14:textId="77777777" w:rsidR="00526181" w:rsidRDefault="00526181" w:rsidP="00526181">
                                  <w:pPr>
                                    <w:rPr>
                                      <w:b/>
                                      <w:bCs/>
                                    </w:rPr>
                                  </w:pPr>
                                </w:p>
                                <w:p w14:paraId="14B6AEFA" w14:textId="77777777" w:rsidR="00526181" w:rsidRDefault="00526181" w:rsidP="00526181">
                                  <w:pPr>
                                    <w:rPr>
                                      <w:b/>
                                      <w:bCs/>
                                    </w:rPr>
                                  </w:pPr>
                                </w:p>
                                <w:p w14:paraId="3F6359DA" w14:textId="77777777" w:rsidR="00526181" w:rsidRDefault="00526181" w:rsidP="00526181">
                                  <w:pPr>
                                    <w:rPr>
                                      <w:b/>
                                      <w:bCs/>
                                    </w:rPr>
                                  </w:pPr>
                                </w:p>
                                <w:p w14:paraId="617AE067" w14:textId="77777777" w:rsidR="00526181" w:rsidRDefault="00526181" w:rsidP="00526181">
                                  <w:pPr>
                                    <w:rPr>
                                      <w:b/>
                                      <w:bCs/>
                                    </w:rPr>
                                  </w:pPr>
                                </w:p>
                                <w:p w14:paraId="41FFB1F3" w14:textId="77777777" w:rsidR="00526181" w:rsidRPr="00521832" w:rsidRDefault="00526181" w:rsidP="00526181">
                                  <w:pPr>
                                    <w:rPr>
                                      <w:b/>
                                      <w:bCs/>
                                    </w:rPr>
                                  </w:pPr>
                                  <w:r w:rsidRPr="00521832">
                                    <w:rPr>
                                      <w:b/>
                                      <w:bCs/>
                                    </w:rPr>
                                    <w:t>April</w:t>
                                  </w:r>
                                </w:p>
                                <w:p w14:paraId="095A8BA6" w14:textId="77777777" w:rsidR="00526181" w:rsidRDefault="00526181" w:rsidP="00526181">
                                  <w:pPr>
                                    <w:rPr>
                                      <w:i/>
                                      <w:sz w:val="20"/>
                                      <w:szCs w:val="20"/>
                                    </w:rPr>
                                  </w:pPr>
                                  <w:r w:rsidRPr="00E50E09">
                                    <w:rPr>
                                      <w:i/>
                                      <w:sz w:val="20"/>
                                      <w:szCs w:val="20"/>
                                    </w:rPr>
                                    <w:t>Perseverance</w:t>
                                  </w:r>
                                </w:p>
                                <w:p w14:paraId="71AC2702" w14:textId="77777777" w:rsidR="00526181" w:rsidRPr="00114346" w:rsidRDefault="00526181" w:rsidP="00526181">
                                  <w:pPr>
                                    <w:rPr>
                                      <w:rFonts w:asciiTheme="majorBidi" w:hAnsiTheme="majorBidi" w:cstheme="majorBidi"/>
                                      <w:i/>
                                      <w:iCs/>
                                      <w:sz w:val="20"/>
                                      <w:szCs w:val="20"/>
                                    </w:rPr>
                                  </w:pPr>
                                  <w:r w:rsidRPr="00E5168C">
                                    <w:rPr>
                                      <w:sz w:val="20"/>
                                      <w:szCs w:val="20"/>
                                      <w:shd w:val="clear" w:color="auto" w:fill="FFFF00"/>
                                    </w:rPr>
                                    <w:t>1</w:t>
                                  </w:r>
                                  <w:r w:rsidRPr="00E5168C">
                                    <w:rPr>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74617168"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948A262"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528A7054" w14:textId="77777777" w:rsidR="00526181" w:rsidRPr="00DF5C8A" w:rsidRDefault="00526181" w:rsidP="00526181">
                                  <w:pPr>
                                    <w:rPr>
                                      <w:sz w:val="20"/>
                                      <w:szCs w:val="20"/>
                                    </w:rPr>
                                  </w:pPr>
                                  <w:r w:rsidRPr="00E5168C">
                                    <w:rPr>
                                      <w:sz w:val="20"/>
                                      <w:szCs w:val="20"/>
                                      <w:shd w:val="clear" w:color="auto" w:fill="F2DBDB" w:themeFill="accent2" w:themeFillTint="33"/>
                                    </w:rPr>
                                    <w:t>8-11</w:t>
                                  </w:r>
                                  <w:r w:rsidRPr="00DF5C8A">
                                    <w:rPr>
                                      <w:sz w:val="20"/>
                                      <w:szCs w:val="20"/>
                                    </w:rPr>
                                    <w:t xml:space="preserve"> Eid Al </w:t>
                                  </w:r>
                                  <w:proofErr w:type="spellStart"/>
                                  <w:r w:rsidRPr="00DF5C8A">
                                    <w:rPr>
                                      <w:sz w:val="20"/>
                                      <w:szCs w:val="20"/>
                                    </w:rPr>
                                    <w:t>Fitr</w:t>
                                  </w:r>
                                  <w:proofErr w:type="spellEnd"/>
                                  <w:r w:rsidRPr="00DF5C8A">
                                    <w:rPr>
                                      <w:sz w:val="20"/>
                                      <w:szCs w:val="20"/>
                                    </w:rPr>
                                    <w:t xml:space="preserve"> Break</w:t>
                                  </w:r>
                                </w:p>
                                <w:p w14:paraId="2404217B" w14:textId="77777777" w:rsidR="00526181" w:rsidRPr="00DF5C8A" w:rsidRDefault="00526181" w:rsidP="00526181">
                                  <w:pPr>
                                    <w:rPr>
                                      <w:sz w:val="20"/>
                                      <w:szCs w:val="20"/>
                                    </w:rPr>
                                  </w:pPr>
                                  <w:r w:rsidRPr="00E5168C">
                                    <w:rPr>
                                      <w:sz w:val="20"/>
                                      <w:szCs w:val="20"/>
                                      <w:shd w:val="clear" w:color="auto" w:fill="C6D9F1" w:themeFill="text2" w:themeFillTint="33"/>
                                    </w:rPr>
                                    <w:t>12</w:t>
                                  </w:r>
                                  <w:r w:rsidRPr="00DF5C8A">
                                    <w:rPr>
                                      <w:sz w:val="20"/>
                                      <w:szCs w:val="20"/>
                                    </w:rPr>
                                    <w:t xml:space="preserve"> Teacher Workday</w:t>
                                  </w:r>
                                </w:p>
                                <w:p w14:paraId="4D8532CA" w14:textId="77777777" w:rsidR="00526181" w:rsidRPr="00707B7E" w:rsidRDefault="00526181" w:rsidP="00526181">
                                  <w:pPr>
                                    <w:rPr>
                                      <w:i/>
                                      <w:iCs/>
                                      <w:sz w:val="20"/>
                                      <w:szCs w:val="20"/>
                                    </w:rPr>
                                  </w:pPr>
                                  <w:r w:rsidRPr="00707B7E">
                                    <w:rPr>
                                      <w:i/>
                                      <w:iCs/>
                                      <w:sz w:val="20"/>
                                      <w:szCs w:val="20"/>
                                    </w:rPr>
                                    <w:t>15 School Eid Party</w:t>
                                  </w:r>
                                </w:p>
                                <w:p w14:paraId="09FA57B0" w14:textId="77777777" w:rsidR="00526181" w:rsidRDefault="00526181" w:rsidP="00526181"/>
                                <w:p w14:paraId="6402A86B" w14:textId="77777777" w:rsidR="00526181" w:rsidRPr="009238F8" w:rsidRDefault="00526181" w:rsidP="00526181"/>
                                <w:p w14:paraId="5503F486" w14:textId="77777777" w:rsidR="00526181" w:rsidRPr="001D49BA" w:rsidRDefault="00526181" w:rsidP="00526181">
                                  <w:pPr>
                                    <w:rPr>
                                      <w:b/>
                                      <w:bCs/>
                                    </w:rPr>
                                  </w:pPr>
                                  <w:r w:rsidRPr="001D49BA">
                                    <w:rPr>
                                      <w:b/>
                                      <w:bCs/>
                                    </w:rPr>
                                    <w:t xml:space="preserve">May </w:t>
                                  </w:r>
                                </w:p>
                                <w:p w14:paraId="13C8A8DA" w14:textId="77777777" w:rsidR="00526181" w:rsidRDefault="00526181" w:rsidP="00526181">
                                  <w:pPr>
                                    <w:rPr>
                                      <w:i/>
                                      <w:sz w:val="20"/>
                                      <w:szCs w:val="20"/>
                                    </w:rPr>
                                  </w:pPr>
                                  <w:r w:rsidRPr="00E50E09">
                                    <w:rPr>
                                      <w:i/>
                                      <w:sz w:val="20"/>
                                      <w:szCs w:val="20"/>
                                    </w:rPr>
                                    <w:t>Thankfulness</w:t>
                                  </w:r>
                                </w:p>
                                <w:p w14:paraId="14026374" w14:textId="77777777" w:rsidR="00526181" w:rsidRDefault="00526181" w:rsidP="00526181">
                                  <w:pPr>
                                    <w:rPr>
                                      <w:i/>
                                      <w:sz w:val="20"/>
                                      <w:szCs w:val="20"/>
                                    </w:rPr>
                                  </w:pPr>
                                  <w:r>
                                    <w:rPr>
                                      <w:i/>
                                      <w:sz w:val="20"/>
                                      <w:szCs w:val="20"/>
                                    </w:rPr>
                                    <w:t>6-10 IBST Testing 2</w:t>
                                  </w:r>
                                  <w:r w:rsidRPr="00141689">
                                    <w:rPr>
                                      <w:i/>
                                      <w:sz w:val="20"/>
                                      <w:szCs w:val="20"/>
                                      <w:vertAlign w:val="superscript"/>
                                    </w:rPr>
                                    <w:t>nd</w:t>
                                  </w:r>
                                  <w:r>
                                    <w:rPr>
                                      <w:i/>
                                      <w:sz w:val="20"/>
                                      <w:szCs w:val="20"/>
                                    </w:rPr>
                                    <w:t>-5</w:t>
                                  </w:r>
                                  <w:r w:rsidRPr="00141689">
                                    <w:rPr>
                                      <w:i/>
                                      <w:sz w:val="20"/>
                                      <w:szCs w:val="20"/>
                                      <w:vertAlign w:val="superscript"/>
                                    </w:rPr>
                                    <w:t>th</w:t>
                                  </w:r>
                                  <w:r>
                                    <w:rPr>
                                      <w:i/>
                                      <w:sz w:val="20"/>
                                      <w:szCs w:val="20"/>
                                    </w:rPr>
                                    <w:t xml:space="preserve"> grades</w:t>
                                  </w:r>
                                </w:p>
                                <w:p w14:paraId="3AAE0BB8" w14:textId="77777777" w:rsidR="00526181" w:rsidRPr="00E5168C" w:rsidRDefault="00526181" w:rsidP="00526181">
                                  <w:pPr>
                                    <w:rPr>
                                      <w:sz w:val="20"/>
                                      <w:szCs w:val="20"/>
                                    </w:rPr>
                                  </w:pPr>
                                  <w:r w:rsidRPr="00E5168C">
                                    <w:rPr>
                                      <w:sz w:val="20"/>
                                      <w:szCs w:val="20"/>
                                      <w:shd w:val="clear" w:color="auto" w:fill="8DB3E2" w:themeFill="text2" w:themeFillTint="66"/>
                                    </w:rPr>
                                    <w:t>15</w:t>
                                  </w:r>
                                  <w:r>
                                    <w:rPr>
                                      <w:sz w:val="20"/>
                                      <w:szCs w:val="20"/>
                                    </w:rPr>
                                    <w:t xml:space="preserve"> Teacher Workday</w:t>
                                  </w:r>
                                </w:p>
                                <w:p w14:paraId="42045C9F" w14:textId="77777777" w:rsidR="00526181" w:rsidRPr="00DF5C8A" w:rsidRDefault="00526181" w:rsidP="00526181">
                                  <w:r w:rsidRPr="00EE3121">
                                    <w:rPr>
                                      <w:sz w:val="20"/>
                                      <w:szCs w:val="20"/>
                                      <w:shd w:val="clear" w:color="auto" w:fill="92D050"/>
                                    </w:rPr>
                                    <w:t>23</w:t>
                                  </w:r>
                                  <w:r w:rsidRPr="00DF5C8A">
                                    <w:rPr>
                                      <w:sz w:val="20"/>
                                      <w:szCs w:val="20"/>
                                    </w:rPr>
                                    <w:t xml:space="preserve"> Last Day of School</w:t>
                                  </w:r>
                                </w:p>
                                <w:p w14:paraId="3C62243E" w14:textId="77777777" w:rsidR="00526181" w:rsidRPr="00DF5C8A" w:rsidRDefault="00526181" w:rsidP="00526181">
                                  <w:pPr>
                                    <w:rPr>
                                      <w:sz w:val="20"/>
                                      <w:szCs w:val="20"/>
                                    </w:rPr>
                                  </w:pPr>
                                  <w:r w:rsidRPr="00DF5C8A">
                                    <w:rPr>
                                      <w:sz w:val="20"/>
                                      <w:szCs w:val="20"/>
                                    </w:rPr>
                                    <w:t xml:space="preserve">     Dismissal at 12:00 p.m.</w:t>
                                  </w:r>
                                </w:p>
                                <w:p w14:paraId="1C152841" w14:textId="77777777" w:rsidR="00526181" w:rsidRPr="00DF5C8A" w:rsidRDefault="00526181" w:rsidP="00526181">
                                  <w:pPr>
                                    <w:rPr>
                                      <w:sz w:val="20"/>
                                      <w:szCs w:val="20"/>
                                    </w:rPr>
                                  </w:pPr>
                                  <w:r w:rsidRPr="00E5168C">
                                    <w:rPr>
                                      <w:sz w:val="20"/>
                                      <w:szCs w:val="20"/>
                                      <w:shd w:val="clear" w:color="auto" w:fill="8DB3E2" w:themeFill="text2" w:themeFillTint="66"/>
                                    </w:rPr>
                                    <w:t>24</w:t>
                                  </w:r>
                                  <w:r w:rsidRPr="00DF5C8A">
                                    <w:rPr>
                                      <w:sz w:val="20"/>
                                      <w:szCs w:val="20"/>
                                    </w:rPr>
                                    <w:t xml:space="preserve"> Teacher Workday</w:t>
                                  </w:r>
                                </w:p>
                                <w:p w14:paraId="72B61542" w14:textId="77777777" w:rsidR="00526181" w:rsidRPr="00DF5C8A" w:rsidRDefault="00526181" w:rsidP="00526181">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DB4B9" id="Text Box 17" o:spid="_x0000_s1028" type="#_x0000_t202" style="position:absolute;margin-left:-1.95pt;margin-top:0;width:154.5pt;height:61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">
                      <v:textbox>
                        <w:txbxContent>
                          <w:p w14:paraId="0683395E" w14:textId="77777777" w:rsidR="00526181" w:rsidRPr="00827211" w:rsidRDefault="00526181" w:rsidP="00526181">
                            <w:pPr>
                              <w:rPr>
                                <w:b/>
                                <w:bCs/>
                              </w:rPr>
                            </w:pPr>
                            <w:r w:rsidRPr="00827211">
                              <w:rPr>
                                <w:b/>
                                <w:bCs/>
                              </w:rPr>
                              <w:t>January</w:t>
                            </w:r>
                          </w:p>
                          <w:p w14:paraId="733C734F" w14:textId="77777777" w:rsidR="00526181" w:rsidRPr="00F62961" w:rsidRDefault="00526181" w:rsidP="00526181">
                            <w:pPr>
                              <w:rPr>
                                <w:i/>
                                <w:sz w:val="20"/>
                                <w:szCs w:val="20"/>
                              </w:rPr>
                            </w:pPr>
                            <w:r w:rsidRPr="00F62961">
                              <w:rPr>
                                <w:i/>
                                <w:sz w:val="20"/>
                                <w:szCs w:val="20"/>
                              </w:rPr>
                              <w:t>Commitment</w:t>
                            </w:r>
                          </w:p>
                          <w:p w14:paraId="71208553" w14:textId="77777777" w:rsidR="00526181" w:rsidRDefault="00526181" w:rsidP="00526181">
                            <w:pPr>
                              <w:rPr>
                                <w:sz w:val="20"/>
                                <w:szCs w:val="20"/>
                              </w:rPr>
                            </w:pPr>
                            <w:r w:rsidRPr="00E5168C">
                              <w:rPr>
                                <w:sz w:val="20"/>
                                <w:szCs w:val="20"/>
                                <w:shd w:val="clear" w:color="auto" w:fill="F2DBDB" w:themeFill="accent2" w:themeFillTint="33"/>
                              </w:rPr>
                              <w:t>1-2</w:t>
                            </w:r>
                            <w:r>
                              <w:rPr>
                                <w:sz w:val="20"/>
                                <w:szCs w:val="20"/>
                              </w:rPr>
                              <w:t xml:space="preserve"> Winter Break</w:t>
                            </w:r>
                          </w:p>
                          <w:p w14:paraId="07A7A316" w14:textId="77777777" w:rsidR="00526181" w:rsidRDefault="00526181" w:rsidP="00526181">
                            <w:pPr>
                              <w:rPr>
                                <w:sz w:val="20"/>
                                <w:szCs w:val="20"/>
                              </w:rPr>
                            </w:pPr>
                            <w:r w:rsidRPr="009D4786">
                              <w:rPr>
                                <w:sz w:val="20"/>
                                <w:szCs w:val="20"/>
                                <w:shd w:val="clear" w:color="auto" w:fill="F2DBDB" w:themeFill="accent2" w:themeFillTint="33"/>
                              </w:rPr>
                              <w:t>15</w:t>
                            </w:r>
                            <w:r>
                              <w:rPr>
                                <w:sz w:val="20"/>
                                <w:szCs w:val="20"/>
                              </w:rPr>
                              <w:t xml:space="preserve"> Martin Luther King</w:t>
                            </w:r>
                            <w:r w:rsidRPr="0040145F">
                              <w:rPr>
                                <w:sz w:val="20"/>
                                <w:szCs w:val="20"/>
                              </w:rPr>
                              <w:t xml:space="preserve"> </w:t>
                            </w:r>
                            <w:r>
                              <w:rPr>
                                <w:sz w:val="20"/>
                                <w:szCs w:val="20"/>
                              </w:rPr>
                              <w:t>Day</w:t>
                            </w:r>
                          </w:p>
                          <w:p w14:paraId="4528460E" w14:textId="77777777" w:rsidR="00526181" w:rsidRPr="00114346" w:rsidRDefault="00526181" w:rsidP="00526181">
                            <w:pPr>
                              <w:rPr>
                                <w:rFonts w:asciiTheme="majorBidi" w:hAnsiTheme="majorBidi" w:cstheme="majorBidi"/>
                                <w:i/>
                                <w:iCs/>
                                <w:sz w:val="20"/>
                                <w:szCs w:val="20"/>
                              </w:rPr>
                            </w:pPr>
                            <w:r w:rsidRPr="00E5168C">
                              <w:rPr>
                                <w:rFonts w:asciiTheme="majorBidi" w:hAnsiTheme="majorBidi" w:cstheme="majorBidi"/>
                                <w:sz w:val="20"/>
                                <w:szCs w:val="20"/>
                                <w:shd w:val="clear" w:color="auto" w:fill="FFFF00"/>
                              </w:rPr>
                              <w:t>29</w:t>
                            </w:r>
                            <w:r>
                              <w:rPr>
                                <w:rFonts w:asciiTheme="majorBidi" w:hAnsiTheme="majorBidi" w:cstheme="majorBidi"/>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3514505E"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675BF259"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4D6D361E" w14:textId="77777777" w:rsidR="00526181" w:rsidRDefault="00526181" w:rsidP="00526181">
                            <w:pPr>
                              <w:rPr>
                                <w:sz w:val="20"/>
                                <w:szCs w:val="20"/>
                              </w:rPr>
                            </w:pPr>
                          </w:p>
                          <w:p w14:paraId="71C20B6A" w14:textId="77777777" w:rsidR="00526181" w:rsidRDefault="00526181" w:rsidP="00526181"/>
                          <w:p w14:paraId="3C3CDEA3" w14:textId="77777777" w:rsidR="00526181" w:rsidRPr="009238F8" w:rsidRDefault="00526181" w:rsidP="00526181"/>
                          <w:p w14:paraId="0635FA3F" w14:textId="77777777" w:rsidR="00526181" w:rsidRPr="00666955" w:rsidRDefault="00526181" w:rsidP="00526181">
                            <w:pPr>
                              <w:rPr>
                                <w:b/>
                                <w:bCs/>
                              </w:rPr>
                            </w:pPr>
                            <w:r w:rsidRPr="00666955">
                              <w:rPr>
                                <w:b/>
                                <w:bCs/>
                              </w:rPr>
                              <w:t>February</w:t>
                            </w:r>
                          </w:p>
                          <w:p w14:paraId="5FCDECFF" w14:textId="77777777" w:rsidR="00526181" w:rsidRDefault="00526181" w:rsidP="00526181">
                            <w:pPr>
                              <w:rPr>
                                <w:i/>
                                <w:sz w:val="20"/>
                                <w:szCs w:val="20"/>
                              </w:rPr>
                            </w:pPr>
                            <w:r w:rsidRPr="00F62961">
                              <w:rPr>
                                <w:i/>
                                <w:sz w:val="20"/>
                                <w:szCs w:val="20"/>
                              </w:rPr>
                              <w:t>Kindness</w:t>
                            </w:r>
                          </w:p>
                          <w:p w14:paraId="7A09CF9F" w14:textId="77777777" w:rsidR="00526181" w:rsidRPr="00296B8B" w:rsidRDefault="00526181" w:rsidP="00526181">
                            <w:pPr>
                              <w:rPr>
                                <w:rFonts w:ascii="Arial Narrow" w:hAnsi="Arial Narrow"/>
                                <w:b/>
                                <w:bCs/>
                                <w:sz w:val="20"/>
                                <w:szCs w:val="20"/>
                                <w:u w:val="single"/>
                              </w:rPr>
                            </w:pPr>
                            <w:r>
                              <w:rPr>
                                <w:rFonts w:ascii="Arial Narrow" w:hAnsi="Arial Narrow"/>
                                <w:b/>
                                <w:bCs/>
                                <w:sz w:val="20"/>
                                <w:szCs w:val="20"/>
                                <w:u w:val="single"/>
                              </w:rPr>
                              <w:t>9</w:t>
                            </w:r>
                            <w:r w:rsidRPr="00296B8B">
                              <w:rPr>
                                <w:rFonts w:ascii="Arial Narrow" w:hAnsi="Arial Narrow"/>
                                <w:b/>
                                <w:bCs/>
                                <w:sz w:val="20"/>
                                <w:szCs w:val="20"/>
                                <w:u w:val="single"/>
                              </w:rPr>
                              <w:t xml:space="preserve"> End of 2</w:t>
                            </w:r>
                            <w:r w:rsidRPr="00296B8B">
                              <w:rPr>
                                <w:rFonts w:ascii="Arial Narrow" w:hAnsi="Arial Narrow"/>
                                <w:b/>
                                <w:bCs/>
                                <w:sz w:val="20"/>
                                <w:szCs w:val="20"/>
                                <w:u w:val="single"/>
                                <w:vertAlign w:val="superscript"/>
                              </w:rPr>
                              <w:t>nd</w:t>
                            </w:r>
                            <w:r w:rsidRPr="00296B8B">
                              <w:rPr>
                                <w:rFonts w:ascii="Arial Narrow" w:hAnsi="Arial Narrow"/>
                                <w:b/>
                                <w:bCs/>
                                <w:sz w:val="20"/>
                                <w:szCs w:val="20"/>
                                <w:u w:val="single"/>
                              </w:rPr>
                              <w:t xml:space="preserve"> Trimester</w:t>
                            </w:r>
                          </w:p>
                          <w:p w14:paraId="656EF08F" w14:textId="77777777" w:rsidR="00526181" w:rsidRPr="00090423" w:rsidRDefault="00526181" w:rsidP="00526181">
                            <w:pPr>
                              <w:rPr>
                                <w:sz w:val="20"/>
                                <w:szCs w:val="20"/>
                              </w:rPr>
                            </w:pPr>
                            <w:r w:rsidRPr="00E5168C">
                              <w:rPr>
                                <w:sz w:val="20"/>
                                <w:szCs w:val="20"/>
                                <w:shd w:val="clear" w:color="auto" w:fill="C6D9F1" w:themeFill="text2" w:themeFillTint="33"/>
                              </w:rPr>
                              <w:t>16</w:t>
                            </w:r>
                            <w:r w:rsidRPr="00090423">
                              <w:rPr>
                                <w:sz w:val="20"/>
                                <w:szCs w:val="20"/>
                              </w:rPr>
                              <w:t xml:space="preserve"> Teacher Workday</w:t>
                            </w:r>
                          </w:p>
                          <w:p w14:paraId="6C0F8A12" w14:textId="77777777" w:rsidR="00526181" w:rsidRPr="00090423" w:rsidRDefault="00526181" w:rsidP="00526181">
                            <w:pPr>
                              <w:rPr>
                                <w:sz w:val="20"/>
                                <w:szCs w:val="20"/>
                              </w:rPr>
                            </w:pPr>
                            <w:r w:rsidRPr="00E5168C">
                              <w:rPr>
                                <w:sz w:val="20"/>
                                <w:szCs w:val="20"/>
                                <w:shd w:val="clear" w:color="auto" w:fill="FDE9D9" w:themeFill="accent6" w:themeFillTint="33"/>
                              </w:rPr>
                              <w:t>19</w:t>
                            </w:r>
                            <w:r w:rsidRPr="00090423">
                              <w:rPr>
                                <w:sz w:val="20"/>
                                <w:szCs w:val="20"/>
                              </w:rPr>
                              <w:t xml:space="preserve"> President’s Day</w:t>
                            </w:r>
                          </w:p>
                          <w:p w14:paraId="2B30B280" w14:textId="77777777" w:rsidR="00526181" w:rsidRDefault="00526181" w:rsidP="00526181">
                            <w:pPr>
                              <w:rPr>
                                <w:sz w:val="20"/>
                                <w:szCs w:val="20"/>
                              </w:rPr>
                            </w:pPr>
                          </w:p>
                          <w:p w14:paraId="063CA9F3" w14:textId="77777777" w:rsidR="00526181" w:rsidRDefault="00526181" w:rsidP="00526181">
                            <w:pPr>
                              <w:rPr>
                                <w:sz w:val="20"/>
                                <w:szCs w:val="20"/>
                              </w:rPr>
                            </w:pPr>
                          </w:p>
                          <w:p w14:paraId="605093C3" w14:textId="77777777" w:rsidR="00526181" w:rsidRDefault="00526181" w:rsidP="00526181">
                            <w:pPr>
                              <w:rPr>
                                <w:sz w:val="20"/>
                                <w:szCs w:val="20"/>
                              </w:rPr>
                            </w:pPr>
                          </w:p>
                          <w:p w14:paraId="0E417A6E" w14:textId="77777777" w:rsidR="00526181" w:rsidRDefault="00526181" w:rsidP="00526181">
                            <w:pPr>
                              <w:rPr>
                                <w:sz w:val="20"/>
                                <w:szCs w:val="20"/>
                              </w:rPr>
                            </w:pPr>
                          </w:p>
                          <w:p w14:paraId="01029898" w14:textId="77777777" w:rsidR="00526181" w:rsidRDefault="00526181" w:rsidP="00526181">
                            <w:pPr>
                              <w:rPr>
                                <w:sz w:val="20"/>
                                <w:szCs w:val="20"/>
                              </w:rPr>
                            </w:pPr>
                          </w:p>
                          <w:p w14:paraId="5BA4AF65" w14:textId="77777777" w:rsidR="00526181" w:rsidRPr="002E51D9" w:rsidRDefault="00526181" w:rsidP="00526181">
                            <w:pPr>
                              <w:rPr>
                                <w:sz w:val="20"/>
                                <w:szCs w:val="20"/>
                              </w:rPr>
                            </w:pPr>
                          </w:p>
                          <w:p w14:paraId="57E9AE07" w14:textId="77777777" w:rsidR="00526181" w:rsidRPr="00827211" w:rsidRDefault="00526181" w:rsidP="00526181">
                            <w:pPr>
                              <w:rPr>
                                <w:b/>
                                <w:bCs/>
                              </w:rPr>
                            </w:pPr>
                            <w:r w:rsidRPr="00827211">
                              <w:rPr>
                                <w:b/>
                                <w:bCs/>
                              </w:rPr>
                              <w:t>March</w:t>
                            </w:r>
                          </w:p>
                          <w:p w14:paraId="3AC61CE8" w14:textId="77777777" w:rsidR="00526181" w:rsidRPr="00E50E09" w:rsidRDefault="00526181" w:rsidP="00526181">
                            <w:pPr>
                              <w:rPr>
                                <w:i/>
                                <w:sz w:val="20"/>
                                <w:szCs w:val="20"/>
                              </w:rPr>
                            </w:pPr>
                            <w:r w:rsidRPr="00E50E09">
                              <w:rPr>
                                <w:i/>
                                <w:sz w:val="20"/>
                                <w:szCs w:val="20"/>
                              </w:rPr>
                              <w:t>Generosity</w:t>
                            </w:r>
                          </w:p>
                          <w:p w14:paraId="5D4FCC5E" w14:textId="77777777" w:rsidR="00526181" w:rsidRPr="00DF5C8A" w:rsidRDefault="00526181" w:rsidP="00526181">
                            <w:pPr>
                              <w:rPr>
                                <w:sz w:val="20"/>
                                <w:szCs w:val="20"/>
                              </w:rPr>
                            </w:pPr>
                            <w:r w:rsidRPr="00E5168C">
                              <w:rPr>
                                <w:sz w:val="20"/>
                                <w:szCs w:val="20"/>
                                <w:shd w:val="clear" w:color="auto" w:fill="C6D9F1" w:themeFill="text2" w:themeFillTint="33"/>
                              </w:rPr>
                              <w:t>1</w:t>
                            </w:r>
                            <w:r w:rsidRPr="00DF5C8A">
                              <w:rPr>
                                <w:sz w:val="20"/>
                                <w:szCs w:val="20"/>
                              </w:rPr>
                              <w:t xml:space="preserve"> Parent-Teacher Conferences</w:t>
                            </w:r>
                          </w:p>
                          <w:p w14:paraId="5960150D" w14:textId="77777777" w:rsidR="00526181" w:rsidRPr="00DF5C8A" w:rsidRDefault="00526181" w:rsidP="00526181">
                            <w:pPr>
                              <w:rPr>
                                <w:sz w:val="20"/>
                                <w:szCs w:val="20"/>
                              </w:rPr>
                            </w:pPr>
                            <w:r w:rsidRPr="00DF5C8A">
                              <w:rPr>
                                <w:sz w:val="20"/>
                                <w:szCs w:val="20"/>
                              </w:rPr>
                              <w:t xml:space="preserve">   &amp; Report Cards</w:t>
                            </w:r>
                          </w:p>
                          <w:p w14:paraId="56148AEF" w14:textId="77777777" w:rsidR="00526181" w:rsidRPr="001529B8" w:rsidRDefault="00526181" w:rsidP="00526181">
                            <w:pPr>
                              <w:rPr>
                                <w:sz w:val="20"/>
                                <w:szCs w:val="20"/>
                              </w:rPr>
                            </w:pPr>
                            <w:r w:rsidRPr="00E5168C">
                              <w:rPr>
                                <w:sz w:val="20"/>
                                <w:szCs w:val="20"/>
                                <w:shd w:val="clear" w:color="auto" w:fill="C6D9F1" w:themeFill="text2" w:themeFillTint="33"/>
                              </w:rPr>
                              <w:t xml:space="preserve">20 </w:t>
                            </w:r>
                            <w:r w:rsidRPr="00DF5C8A">
                              <w:rPr>
                                <w:sz w:val="20"/>
                                <w:szCs w:val="20"/>
                              </w:rPr>
                              <w:t>Teacher Workday</w:t>
                            </w:r>
                          </w:p>
                          <w:p w14:paraId="6D22CC49" w14:textId="77777777" w:rsidR="00526181" w:rsidRPr="00DF5C8A" w:rsidRDefault="00526181" w:rsidP="00526181">
                            <w:r w:rsidRPr="00E5168C">
                              <w:rPr>
                                <w:sz w:val="20"/>
                                <w:szCs w:val="20"/>
                                <w:shd w:val="clear" w:color="auto" w:fill="F2DBDB" w:themeFill="accent2" w:themeFillTint="33"/>
                              </w:rPr>
                              <w:t>25-29</w:t>
                            </w:r>
                            <w:r w:rsidRPr="00DF5C8A">
                              <w:rPr>
                                <w:sz w:val="20"/>
                                <w:szCs w:val="20"/>
                              </w:rPr>
                              <w:t xml:space="preserve"> Spring Break</w:t>
                            </w:r>
                          </w:p>
                          <w:p w14:paraId="6B040813" w14:textId="77777777" w:rsidR="00526181" w:rsidRDefault="00526181" w:rsidP="00526181">
                            <w:pPr>
                              <w:rPr>
                                <w:b/>
                                <w:bCs/>
                              </w:rPr>
                            </w:pPr>
                          </w:p>
                          <w:p w14:paraId="14B6AEFA" w14:textId="77777777" w:rsidR="00526181" w:rsidRDefault="00526181" w:rsidP="00526181">
                            <w:pPr>
                              <w:rPr>
                                <w:b/>
                                <w:bCs/>
                              </w:rPr>
                            </w:pPr>
                          </w:p>
                          <w:p w14:paraId="3F6359DA" w14:textId="77777777" w:rsidR="00526181" w:rsidRDefault="00526181" w:rsidP="00526181">
                            <w:pPr>
                              <w:rPr>
                                <w:b/>
                                <w:bCs/>
                              </w:rPr>
                            </w:pPr>
                          </w:p>
                          <w:p w14:paraId="617AE067" w14:textId="77777777" w:rsidR="00526181" w:rsidRDefault="00526181" w:rsidP="00526181">
                            <w:pPr>
                              <w:rPr>
                                <w:b/>
                                <w:bCs/>
                              </w:rPr>
                            </w:pPr>
                          </w:p>
                          <w:p w14:paraId="41FFB1F3" w14:textId="77777777" w:rsidR="00526181" w:rsidRPr="00521832" w:rsidRDefault="00526181" w:rsidP="00526181">
                            <w:pPr>
                              <w:rPr>
                                <w:b/>
                                <w:bCs/>
                              </w:rPr>
                            </w:pPr>
                            <w:r w:rsidRPr="00521832">
                              <w:rPr>
                                <w:b/>
                                <w:bCs/>
                              </w:rPr>
                              <w:t>April</w:t>
                            </w:r>
                          </w:p>
                          <w:p w14:paraId="095A8BA6" w14:textId="77777777" w:rsidR="00526181" w:rsidRDefault="00526181" w:rsidP="00526181">
                            <w:pPr>
                              <w:rPr>
                                <w:i/>
                                <w:sz w:val="20"/>
                                <w:szCs w:val="20"/>
                              </w:rPr>
                            </w:pPr>
                            <w:r w:rsidRPr="00E50E09">
                              <w:rPr>
                                <w:i/>
                                <w:sz w:val="20"/>
                                <w:szCs w:val="20"/>
                              </w:rPr>
                              <w:t>Perseverance</w:t>
                            </w:r>
                          </w:p>
                          <w:p w14:paraId="71AC2702" w14:textId="77777777" w:rsidR="00526181" w:rsidRPr="00114346" w:rsidRDefault="00526181" w:rsidP="00526181">
                            <w:pPr>
                              <w:rPr>
                                <w:rFonts w:asciiTheme="majorBidi" w:hAnsiTheme="majorBidi" w:cstheme="majorBidi"/>
                                <w:i/>
                                <w:iCs/>
                                <w:sz w:val="20"/>
                                <w:szCs w:val="20"/>
                              </w:rPr>
                            </w:pPr>
                            <w:r w:rsidRPr="00E5168C">
                              <w:rPr>
                                <w:sz w:val="20"/>
                                <w:szCs w:val="20"/>
                                <w:shd w:val="clear" w:color="auto" w:fill="FFFF00"/>
                              </w:rPr>
                              <w:t>1</w:t>
                            </w:r>
                            <w:r w:rsidRPr="00E5168C">
                              <w:rPr>
                                <w:sz w:val="20"/>
                                <w:szCs w:val="20"/>
                              </w:rPr>
                              <w:t xml:space="preserve"> </w:t>
                            </w:r>
                            <w:r w:rsidRPr="00145467">
                              <w:rPr>
                                <w:rFonts w:asciiTheme="majorBidi" w:hAnsiTheme="majorBidi" w:cstheme="majorBidi"/>
                                <w:sz w:val="20"/>
                                <w:szCs w:val="20"/>
                              </w:rPr>
                              <w:t>Progress Reports sent home.</w:t>
                            </w:r>
                            <w:r w:rsidRPr="00114346">
                              <w:rPr>
                                <w:rFonts w:asciiTheme="majorBidi" w:hAnsiTheme="majorBidi" w:cstheme="majorBidi"/>
                                <w:i/>
                                <w:iCs/>
                                <w:sz w:val="20"/>
                                <w:szCs w:val="20"/>
                              </w:rPr>
                              <w:t xml:space="preserve">  </w:t>
                            </w:r>
                          </w:p>
                          <w:p w14:paraId="74617168"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Please sign &amp; return by    </w:t>
                            </w:r>
                          </w:p>
                          <w:p w14:paraId="5948A262" w14:textId="77777777" w:rsidR="00526181" w:rsidRPr="00114346" w:rsidRDefault="00526181" w:rsidP="00526181">
                            <w:pPr>
                              <w:rPr>
                                <w:rFonts w:asciiTheme="majorBidi" w:hAnsiTheme="majorBidi" w:cstheme="majorBidi"/>
                                <w:i/>
                                <w:iCs/>
                                <w:sz w:val="20"/>
                                <w:szCs w:val="20"/>
                              </w:rPr>
                            </w:pPr>
                            <w:r w:rsidRPr="00114346">
                              <w:rPr>
                                <w:rFonts w:asciiTheme="majorBidi" w:hAnsiTheme="majorBidi" w:cstheme="majorBidi"/>
                                <w:i/>
                                <w:iCs/>
                                <w:sz w:val="20"/>
                                <w:szCs w:val="20"/>
                              </w:rPr>
                              <w:t xml:space="preserve">      Wednesday.</w:t>
                            </w:r>
                          </w:p>
                          <w:p w14:paraId="528A7054" w14:textId="77777777" w:rsidR="00526181" w:rsidRPr="00DF5C8A" w:rsidRDefault="00526181" w:rsidP="00526181">
                            <w:pPr>
                              <w:rPr>
                                <w:sz w:val="20"/>
                                <w:szCs w:val="20"/>
                              </w:rPr>
                            </w:pPr>
                            <w:r w:rsidRPr="00E5168C">
                              <w:rPr>
                                <w:sz w:val="20"/>
                                <w:szCs w:val="20"/>
                                <w:shd w:val="clear" w:color="auto" w:fill="F2DBDB" w:themeFill="accent2" w:themeFillTint="33"/>
                              </w:rPr>
                              <w:t>8-11</w:t>
                            </w:r>
                            <w:r w:rsidRPr="00DF5C8A">
                              <w:rPr>
                                <w:sz w:val="20"/>
                                <w:szCs w:val="20"/>
                              </w:rPr>
                              <w:t xml:space="preserve"> Eid Al </w:t>
                            </w:r>
                            <w:proofErr w:type="spellStart"/>
                            <w:r w:rsidRPr="00DF5C8A">
                              <w:rPr>
                                <w:sz w:val="20"/>
                                <w:szCs w:val="20"/>
                              </w:rPr>
                              <w:t>Fitr</w:t>
                            </w:r>
                            <w:proofErr w:type="spellEnd"/>
                            <w:r w:rsidRPr="00DF5C8A">
                              <w:rPr>
                                <w:sz w:val="20"/>
                                <w:szCs w:val="20"/>
                              </w:rPr>
                              <w:t xml:space="preserve"> Break</w:t>
                            </w:r>
                          </w:p>
                          <w:p w14:paraId="2404217B" w14:textId="77777777" w:rsidR="00526181" w:rsidRPr="00DF5C8A" w:rsidRDefault="00526181" w:rsidP="00526181">
                            <w:pPr>
                              <w:rPr>
                                <w:sz w:val="20"/>
                                <w:szCs w:val="20"/>
                              </w:rPr>
                            </w:pPr>
                            <w:r w:rsidRPr="00E5168C">
                              <w:rPr>
                                <w:sz w:val="20"/>
                                <w:szCs w:val="20"/>
                                <w:shd w:val="clear" w:color="auto" w:fill="C6D9F1" w:themeFill="text2" w:themeFillTint="33"/>
                              </w:rPr>
                              <w:t>12</w:t>
                            </w:r>
                            <w:r w:rsidRPr="00DF5C8A">
                              <w:rPr>
                                <w:sz w:val="20"/>
                                <w:szCs w:val="20"/>
                              </w:rPr>
                              <w:t xml:space="preserve"> Teacher Workday</w:t>
                            </w:r>
                          </w:p>
                          <w:p w14:paraId="4D8532CA" w14:textId="77777777" w:rsidR="00526181" w:rsidRPr="00707B7E" w:rsidRDefault="00526181" w:rsidP="00526181">
                            <w:pPr>
                              <w:rPr>
                                <w:i/>
                                <w:iCs/>
                                <w:sz w:val="20"/>
                                <w:szCs w:val="20"/>
                              </w:rPr>
                            </w:pPr>
                            <w:r w:rsidRPr="00707B7E">
                              <w:rPr>
                                <w:i/>
                                <w:iCs/>
                                <w:sz w:val="20"/>
                                <w:szCs w:val="20"/>
                              </w:rPr>
                              <w:t>15 School Eid Party</w:t>
                            </w:r>
                          </w:p>
                          <w:p w14:paraId="09FA57B0" w14:textId="77777777" w:rsidR="00526181" w:rsidRDefault="00526181" w:rsidP="00526181"/>
                          <w:p w14:paraId="6402A86B" w14:textId="77777777" w:rsidR="00526181" w:rsidRPr="009238F8" w:rsidRDefault="00526181" w:rsidP="00526181"/>
                          <w:p w14:paraId="5503F486" w14:textId="77777777" w:rsidR="00526181" w:rsidRPr="001D49BA" w:rsidRDefault="00526181" w:rsidP="00526181">
                            <w:pPr>
                              <w:rPr>
                                <w:b/>
                                <w:bCs/>
                              </w:rPr>
                            </w:pPr>
                            <w:r w:rsidRPr="001D49BA">
                              <w:rPr>
                                <w:b/>
                                <w:bCs/>
                              </w:rPr>
                              <w:t xml:space="preserve">May </w:t>
                            </w:r>
                          </w:p>
                          <w:p w14:paraId="13C8A8DA" w14:textId="77777777" w:rsidR="00526181" w:rsidRDefault="00526181" w:rsidP="00526181">
                            <w:pPr>
                              <w:rPr>
                                <w:i/>
                                <w:sz w:val="20"/>
                                <w:szCs w:val="20"/>
                              </w:rPr>
                            </w:pPr>
                            <w:r w:rsidRPr="00E50E09">
                              <w:rPr>
                                <w:i/>
                                <w:sz w:val="20"/>
                                <w:szCs w:val="20"/>
                              </w:rPr>
                              <w:t>Thankfulness</w:t>
                            </w:r>
                          </w:p>
                          <w:p w14:paraId="14026374" w14:textId="77777777" w:rsidR="00526181" w:rsidRDefault="00526181" w:rsidP="00526181">
                            <w:pPr>
                              <w:rPr>
                                <w:i/>
                                <w:sz w:val="20"/>
                                <w:szCs w:val="20"/>
                              </w:rPr>
                            </w:pPr>
                            <w:r>
                              <w:rPr>
                                <w:i/>
                                <w:sz w:val="20"/>
                                <w:szCs w:val="20"/>
                              </w:rPr>
                              <w:t>6-10 IBST Testing 2</w:t>
                            </w:r>
                            <w:r w:rsidRPr="00141689">
                              <w:rPr>
                                <w:i/>
                                <w:sz w:val="20"/>
                                <w:szCs w:val="20"/>
                                <w:vertAlign w:val="superscript"/>
                              </w:rPr>
                              <w:t>nd</w:t>
                            </w:r>
                            <w:r>
                              <w:rPr>
                                <w:i/>
                                <w:sz w:val="20"/>
                                <w:szCs w:val="20"/>
                              </w:rPr>
                              <w:t>-5</w:t>
                            </w:r>
                            <w:r w:rsidRPr="00141689">
                              <w:rPr>
                                <w:i/>
                                <w:sz w:val="20"/>
                                <w:szCs w:val="20"/>
                                <w:vertAlign w:val="superscript"/>
                              </w:rPr>
                              <w:t>th</w:t>
                            </w:r>
                            <w:r>
                              <w:rPr>
                                <w:i/>
                                <w:sz w:val="20"/>
                                <w:szCs w:val="20"/>
                              </w:rPr>
                              <w:t xml:space="preserve"> grades</w:t>
                            </w:r>
                          </w:p>
                          <w:p w14:paraId="3AAE0BB8" w14:textId="77777777" w:rsidR="00526181" w:rsidRPr="00E5168C" w:rsidRDefault="00526181" w:rsidP="00526181">
                            <w:pPr>
                              <w:rPr>
                                <w:sz w:val="20"/>
                                <w:szCs w:val="20"/>
                              </w:rPr>
                            </w:pPr>
                            <w:r w:rsidRPr="00E5168C">
                              <w:rPr>
                                <w:sz w:val="20"/>
                                <w:szCs w:val="20"/>
                                <w:shd w:val="clear" w:color="auto" w:fill="8DB3E2" w:themeFill="text2" w:themeFillTint="66"/>
                              </w:rPr>
                              <w:t>15</w:t>
                            </w:r>
                            <w:r>
                              <w:rPr>
                                <w:sz w:val="20"/>
                                <w:szCs w:val="20"/>
                              </w:rPr>
                              <w:t xml:space="preserve"> Teacher Workday</w:t>
                            </w:r>
                          </w:p>
                          <w:p w14:paraId="42045C9F" w14:textId="77777777" w:rsidR="00526181" w:rsidRPr="00DF5C8A" w:rsidRDefault="00526181" w:rsidP="00526181">
                            <w:r w:rsidRPr="00EE3121">
                              <w:rPr>
                                <w:sz w:val="20"/>
                                <w:szCs w:val="20"/>
                                <w:shd w:val="clear" w:color="auto" w:fill="92D050"/>
                              </w:rPr>
                              <w:t>23</w:t>
                            </w:r>
                            <w:r w:rsidRPr="00DF5C8A">
                              <w:rPr>
                                <w:sz w:val="20"/>
                                <w:szCs w:val="20"/>
                              </w:rPr>
                              <w:t xml:space="preserve"> Last Day of School</w:t>
                            </w:r>
                          </w:p>
                          <w:p w14:paraId="3C62243E" w14:textId="77777777" w:rsidR="00526181" w:rsidRPr="00DF5C8A" w:rsidRDefault="00526181" w:rsidP="00526181">
                            <w:pPr>
                              <w:rPr>
                                <w:sz w:val="20"/>
                                <w:szCs w:val="20"/>
                              </w:rPr>
                            </w:pPr>
                            <w:r w:rsidRPr="00DF5C8A">
                              <w:rPr>
                                <w:sz w:val="20"/>
                                <w:szCs w:val="20"/>
                              </w:rPr>
                              <w:t xml:space="preserve">     Dismissal at 12:00 p.m.</w:t>
                            </w:r>
                          </w:p>
                          <w:p w14:paraId="1C152841" w14:textId="77777777" w:rsidR="00526181" w:rsidRPr="00DF5C8A" w:rsidRDefault="00526181" w:rsidP="00526181">
                            <w:pPr>
                              <w:rPr>
                                <w:sz w:val="20"/>
                                <w:szCs w:val="20"/>
                              </w:rPr>
                            </w:pPr>
                            <w:r w:rsidRPr="00E5168C">
                              <w:rPr>
                                <w:sz w:val="20"/>
                                <w:szCs w:val="20"/>
                                <w:shd w:val="clear" w:color="auto" w:fill="8DB3E2" w:themeFill="text2" w:themeFillTint="66"/>
                              </w:rPr>
                              <w:t>24</w:t>
                            </w:r>
                            <w:r w:rsidRPr="00DF5C8A">
                              <w:rPr>
                                <w:sz w:val="20"/>
                                <w:szCs w:val="20"/>
                              </w:rPr>
                              <w:t xml:space="preserve"> Teacher Workday</w:t>
                            </w:r>
                          </w:p>
                          <w:p w14:paraId="72B61542" w14:textId="77777777" w:rsidR="00526181" w:rsidRPr="00DF5C8A" w:rsidRDefault="00526181" w:rsidP="00526181">
                            <w:pPr>
                              <w:rPr>
                                <w:sz w:val="20"/>
                                <w:szCs w:val="20"/>
                              </w:rPr>
                            </w:pPr>
                          </w:p>
                        </w:txbxContent>
                      </v:textbox>
                      <w10:wrap type="square"/>
                    </v:shape>
                  </w:pict>
                </mc:Fallback>
              </mc:AlternateContent>
            </w:r>
          </w:p>
        </w:tc>
      </w:tr>
    </w:tbl>
    <w:tbl>
      <w:tblPr>
        <w:tblpPr w:leftFromText="180" w:rightFromText="180" w:vertAnchor="text" w:horzAnchor="margin" w:tblpY="-12953"/>
        <w:tblOverlap w:val="never"/>
        <w:tblW w:w="9431" w:type="dxa"/>
        <w:tblLook w:val="01E0" w:firstRow="1" w:lastRow="1" w:firstColumn="1" w:lastColumn="1" w:noHBand="0" w:noVBand="0"/>
      </w:tblPr>
      <w:tblGrid>
        <w:gridCol w:w="1679"/>
        <w:gridCol w:w="7752"/>
      </w:tblGrid>
      <w:tr w:rsidR="00526181" w:rsidRPr="0074454D" w14:paraId="091A2B3E" w14:textId="77777777" w:rsidTr="00526181">
        <w:trPr>
          <w:trHeight w:val="1366"/>
        </w:trPr>
        <w:tc>
          <w:tcPr>
            <w:tcW w:w="1679" w:type="dxa"/>
            <w:vAlign w:val="center"/>
          </w:tcPr>
          <w:bookmarkEnd w:id="25"/>
          <w:p w14:paraId="05D75761" w14:textId="77777777" w:rsidR="00526181" w:rsidRDefault="00526181" w:rsidP="00FB6566">
            <w:pPr>
              <w:jc w:val="center"/>
              <w:rPr>
                <w:rFonts w:cs="Arial"/>
              </w:rPr>
            </w:pPr>
            <w:r>
              <w:rPr>
                <w:rFonts w:cs="Arial"/>
                <w:noProof/>
              </w:rPr>
              <w:drawing>
                <wp:anchor distT="36576" distB="36576" distL="36576" distR="36576" simplePos="0" relativeHeight="251677696" behindDoc="0" locked="0" layoutInCell="1" allowOverlap="1" wp14:anchorId="4BF9965E" wp14:editId="410A761E">
                  <wp:simplePos x="0" y="0"/>
                  <wp:positionH relativeFrom="column">
                    <wp:posOffset>165735</wp:posOffset>
                  </wp:positionH>
                  <wp:positionV relativeFrom="paragraph">
                    <wp:posOffset>-1905</wp:posOffset>
                  </wp:positionV>
                  <wp:extent cx="555625" cy="726440"/>
                  <wp:effectExtent l="0" t="0" r="0" b="0"/>
                  <wp:wrapThrough wrapText="bothSides">
                    <wp:wrapPolygon edited="0">
                      <wp:start x="0" y="0"/>
                      <wp:lineTo x="0" y="20958"/>
                      <wp:lineTo x="20736" y="20958"/>
                      <wp:lineTo x="20736"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55625" cy="72644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14:paraId="313FE068" w14:textId="77777777" w:rsidR="00526181" w:rsidRPr="00004A30" w:rsidRDefault="00526181" w:rsidP="00FB6566">
            <w:pPr>
              <w:jc w:val="center"/>
              <w:rPr>
                <w:rFonts w:cs="Arial"/>
              </w:rPr>
            </w:pPr>
          </w:p>
        </w:tc>
        <w:tc>
          <w:tcPr>
            <w:tcW w:w="7752" w:type="dxa"/>
            <w:shd w:val="clear" w:color="auto" w:fill="FFFFFF" w:themeFill="background1"/>
            <w:vAlign w:val="center"/>
          </w:tcPr>
          <w:p w14:paraId="7A90CA26" w14:textId="77777777" w:rsidR="00526181" w:rsidRDefault="00526181" w:rsidP="00FB6566">
            <w:pPr>
              <w:pStyle w:val="Heading1"/>
              <w:rPr>
                <w:rFonts w:asciiTheme="majorBidi" w:hAnsiTheme="majorBidi" w:cstheme="majorBidi"/>
                <w:b/>
                <w:sz w:val="20"/>
              </w:rPr>
            </w:pPr>
          </w:p>
          <w:p w14:paraId="1FA801E0" w14:textId="77777777" w:rsidR="00526181" w:rsidRPr="00587EB0" w:rsidRDefault="00526181" w:rsidP="00FB6566">
            <w:pPr>
              <w:pStyle w:val="Heading1"/>
              <w:jc w:val="center"/>
              <w:rPr>
                <w:rFonts w:asciiTheme="majorBidi" w:hAnsiTheme="majorBidi" w:cstheme="majorBidi"/>
                <w:b/>
                <w:sz w:val="20"/>
              </w:rPr>
            </w:pPr>
            <w:r w:rsidRPr="00587EB0">
              <w:rPr>
                <w:rFonts w:asciiTheme="majorBidi" w:hAnsiTheme="majorBidi" w:cstheme="majorBidi"/>
                <w:b/>
                <w:sz w:val="20"/>
              </w:rPr>
              <w:t>Islamic School of Columbia-Missouri</w:t>
            </w:r>
          </w:p>
          <w:p w14:paraId="0B5CC1C6" w14:textId="77777777" w:rsidR="00526181" w:rsidRPr="00587EB0" w:rsidRDefault="00526181" w:rsidP="00FB6566">
            <w:pPr>
              <w:pStyle w:val="Heading1"/>
              <w:jc w:val="center"/>
              <w:rPr>
                <w:rFonts w:asciiTheme="majorBidi" w:hAnsiTheme="majorBidi" w:cstheme="majorBidi"/>
                <w:b/>
                <w:sz w:val="20"/>
              </w:rPr>
            </w:pPr>
            <w:r w:rsidRPr="00587EB0">
              <w:rPr>
                <w:rFonts w:asciiTheme="majorBidi" w:hAnsiTheme="majorBidi" w:cstheme="majorBidi"/>
                <w:b/>
                <w:sz w:val="20"/>
              </w:rPr>
              <w:t>20</w:t>
            </w:r>
            <w:r>
              <w:rPr>
                <w:rFonts w:asciiTheme="majorBidi" w:hAnsiTheme="majorBidi" w:cstheme="majorBidi"/>
                <w:b/>
                <w:sz w:val="20"/>
              </w:rPr>
              <w:t>23-2024</w:t>
            </w:r>
            <w:r w:rsidRPr="00587EB0">
              <w:rPr>
                <w:rFonts w:asciiTheme="majorBidi" w:hAnsiTheme="majorBidi" w:cstheme="majorBidi"/>
                <w:b/>
                <w:sz w:val="20"/>
              </w:rPr>
              <w:t xml:space="preserve"> School Year Calendar</w:t>
            </w:r>
          </w:p>
          <w:p w14:paraId="008282C7" w14:textId="77777777" w:rsidR="00526181" w:rsidRDefault="00526181" w:rsidP="00FB6566">
            <w:pPr>
              <w:jc w:val="center"/>
              <w:rPr>
                <w:rFonts w:asciiTheme="majorBidi" w:hAnsiTheme="majorBidi" w:cstheme="majorBidi"/>
              </w:rPr>
            </w:pPr>
          </w:p>
          <w:p w14:paraId="29DFC876" w14:textId="77777777" w:rsidR="00526181" w:rsidRPr="0074454D" w:rsidRDefault="00526181" w:rsidP="00FB6566">
            <w:pPr>
              <w:jc w:val="center"/>
              <w:rPr>
                <w:rFonts w:asciiTheme="majorBidi" w:hAnsiTheme="majorBidi" w:cstheme="majorBidi"/>
              </w:rPr>
            </w:pPr>
          </w:p>
        </w:tc>
      </w:tr>
    </w:tbl>
    <w:p w14:paraId="48C7D108" w14:textId="77777777" w:rsidR="00F44D83" w:rsidRPr="00A056DA" w:rsidRDefault="00F44D83" w:rsidP="000526A7">
      <w:pPr>
        <w:rPr>
          <w:rFonts w:cs="Arial"/>
          <w:b/>
          <w:sz w:val="24"/>
        </w:rPr>
      </w:pPr>
    </w:p>
    <w:sectPr w:rsidR="00F44D83" w:rsidRPr="00A056DA" w:rsidSect="00F44D83">
      <w:footerReference w:type="default" r:id="rId25"/>
      <w:type w:val="continuous"/>
      <w:pgSz w:w="12240" w:h="15840"/>
      <w:pgMar w:top="1440" w:right="14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97CD" w14:textId="77777777" w:rsidR="00BD50AB" w:rsidRDefault="00BD50AB" w:rsidP="00724697">
      <w:r>
        <w:separator/>
      </w:r>
    </w:p>
  </w:endnote>
  <w:endnote w:type="continuationSeparator" w:id="0">
    <w:p w14:paraId="774AA6F5" w14:textId="77777777" w:rsidR="00BD50AB" w:rsidRDefault="00BD50AB" w:rsidP="0072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abic Typesetting">
    <w:charset w:val="B2"/>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10089"/>
      <w:docPartObj>
        <w:docPartGallery w:val="Page Numbers (Bottom of Page)"/>
        <w:docPartUnique/>
      </w:docPartObj>
    </w:sdtPr>
    <w:sdtEndPr>
      <w:rPr>
        <w:noProof/>
      </w:rPr>
    </w:sdtEndPr>
    <w:sdtContent>
      <w:p w14:paraId="639DD983" w14:textId="71F3DF3D" w:rsidR="00A056DA" w:rsidRDefault="00A056DA">
        <w:pPr>
          <w:pStyle w:val="Footer"/>
          <w:jc w:val="right"/>
        </w:pPr>
        <w:r>
          <w:fldChar w:fldCharType="begin"/>
        </w:r>
        <w:r>
          <w:instrText xml:space="preserve"> PAGE   \* MERGEFORMAT </w:instrText>
        </w:r>
        <w:r>
          <w:fldChar w:fldCharType="separate"/>
        </w:r>
        <w:r w:rsidR="000C4CFA">
          <w:rPr>
            <w:noProof/>
          </w:rPr>
          <w:t>32</w:t>
        </w:r>
        <w:r>
          <w:rPr>
            <w:noProof/>
          </w:rPr>
          <w:fldChar w:fldCharType="end"/>
        </w:r>
      </w:p>
    </w:sdtContent>
  </w:sdt>
  <w:p w14:paraId="27921AD6" w14:textId="77777777" w:rsidR="00A056DA" w:rsidRDefault="00A05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741853"/>
      <w:docPartObj>
        <w:docPartGallery w:val="Page Numbers (Bottom of Page)"/>
        <w:docPartUnique/>
      </w:docPartObj>
    </w:sdtPr>
    <w:sdtEndPr>
      <w:rPr>
        <w:noProof/>
      </w:rPr>
    </w:sdtEndPr>
    <w:sdtContent>
      <w:p w14:paraId="7F11EF58" w14:textId="77777777" w:rsidR="00A056DA" w:rsidRDefault="00A056DA">
        <w:pPr>
          <w:pStyle w:val="Footer"/>
          <w:jc w:val="right"/>
        </w:pPr>
        <w:r>
          <w:fldChar w:fldCharType="begin"/>
        </w:r>
        <w:r>
          <w:instrText xml:space="preserve"> PAGE   \* MERGEFORMAT </w:instrText>
        </w:r>
        <w:r>
          <w:fldChar w:fldCharType="separate"/>
        </w:r>
        <w:r w:rsidR="000C4CFA">
          <w:rPr>
            <w:noProof/>
          </w:rPr>
          <w:t>34</w:t>
        </w:r>
        <w:r>
          <w:rPr>
            <w:noProof/>
          </w:rPr>
          <w:fldChar w:fldCharType="end"/>
        </w:r>
      </w:p>
    </w:sdtContent>
  </w:sdt>
  <w:p w14:paraId="6E1803B1" w14:textId="77777777" w:rsidR="00A056DA" w:rsidRDefault="00A05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968224"/>
      <w:docPartObj>
        <w:docPartGallery w:val="Page Numbers (Bottom of Page)"/>
        <w:docPartUnique/>
      </w:docPartObj>
    </w:sdtPr>
    <w:sdtEndPr>
      <w:rPr>
        <w:noProof/>
      </w:rPr>
    </w:sdtEndPr>
    <w:sdtContent>
      <w:p w14:paraId="68B45639" w14:textId="24360B1E" w:rsidR="00A056DA" w:rsidRDefault="00A056DA">
        <w:pPr>
          <w:pStyle w:val="Footer"/>
          <w:jc w:val="right"/>
        </w:pPr>
        <w:r>
          <w:fldChar w:fldCharType="begin"/>
        </w:r>
        <w:r>
          <w:instrText xml:space="preserve"> PAGE   \* MERGEFORMAT </w:instrText>
        </w:r>
        <w:r>
          <w:fldChar w:fldCharType="separate"/>
        </w:r>
        <w:r w:rsidR="000526A7">
          <w:rPr>
            <w:noProof/>
          </w:rPr>
          <w:t>38</w:t>
        </w:r>
        <w:r>
          <w:rPr>
            <w:noProof/>
          </w:rPr>
          <w:fldChar w:fldCharType="end"/>
        </w:r>
      </w:p>
    </w:sdtContent>
  </w:sdt>
  <w:p w14:paraId="22C3A814" w14:textId="77777777" w:rsidR="00A056DA" w:rsidRDefault="00A05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731A" w14:textId="77777777" w:rsidR="00BD50AB" w:rsidRDefault="00BD50AB" w:rsidP="00724697">
      <w:r>
        <w:separator/>
      </w:r>
    </w:p>
  </w:footnote>
  <w:footnote w:type="continuationSeparator" w:id="0">
    <w:p w14:paraId="4AAD0FEB" w14:textId="77777777" w:rsidR="00BD50AB" w:rsidRDefault="00BD50AB" w:rsidP="0072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CD5"/>
    <w:multiLevelType w:val="multilevel"/>
    <w:tmpl w:val="ECBCAB5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 w15:restartNumberingAfterBreak="0">
    <w:nsid w:val="08F01F3F"/>
    <w:multiLevelType w:val="multilevel"/>
    <w:tmpl w:val="EE8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7343B"/>
    <w:multiLevelType w:val="hybridMultilevel"/>
    <w:tmpl w:val="FEFA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85046"/>
    <w:multiLevelType w:val="singleLevel"/>
    <w:tmpl w:val="B6904CDC"/>
    <w:styleLink w:val="Bullet"/>
    <w:lvl w:ilvl="0">
      <w:start w:val="1"/>
      <w:numFmt w:val="decimal"/>
      <w:lvlText w:val="%1."/>
      <w:lvlJc w:val="left"/>
      <w:pPr>
        <w:tabs>
          <w:tab w:val="num" w:pos="720"/>
        </w:tabs>
        <w:ind w:left="720" w:hanging="720"/>
      </w:pPr>
      <w:rPr>
        <w:rFonts w:hint="default"/>
      </w:rPr>
    </w:lvl>
  </w:abstractNum>
  <w:abstractNum w:abstractNumId="4" w15:restartNumberingAfterBreak="0">
    <w:nsid w:val="1C6A56F2"/>
    <w:multiLevelType w:val="hybridMultilevel"/>
    <w:tmpl w:val="28DAC1C0"/>
    <w:lvl w:ilvl="0" w:tplc="75384B56">
      <w:start w:val="1"/>
      <w:numFmt w:val="decimal"/>
      <w:lvlText w:val="%1."/>
      <w:lvlJc w:val="left"/>
      <w:pPr>
        <w:tabs>
          <w:tab w:val="num" w:pos="360"/>
        </w:tabs>
        <w:ind w:left="360" w:hanging="360"/>
      </w:pPr>
      <w:rPr>
        <w:rFonts w:hint="default"/>
      </w:rPr>
    </w:lvl>
    <w:lvl w:ilvl="1" w:tplc="8E5CC906" w:tentative="1">
      <w:start w:val="1"/>
      <w:numFmt w:val="lowerLetter"/>
      <w:lvlText w:val="%2."/>
      <w:lvlJc w:val="left"/>
      <w:pPr>
        <w:tabs>
          <w:tab w:val="num" w:pos="1800"/>
        </w:tabs>
        <w:ind w:left="1800" w:hanging="360"/>
      </w:pPr>
    </w:lvl>
    <w:lvl w:ilvl="2" w:tplc="A198E122" w:tentative="1">
      <w:start w:val="1"/>
      <w:numFmt w:val="lowerRoman"/>
      <w:lvlText w:val="%3."/>
      <w:lvlJc w:val="right"/>
      <w:pPr>
        <w:tabs>
          <w:tab w:val="num" w:pos="2520"/>
        </w:tabs>
        <w:ind w:left="2520" w:hanging="180"/>
      </w:pPr>
    </w:lvl>
    <w:lvl w:ilvl="3" w:tplc="5C3A9242" w:tentative="1">
      <w:start w:val="1"/>
      <w:numFmt w:val="decimal"/>
      <w:lvlText w:val="%4."/>
      <w:lvlJc w:val="left"/>
      <w:pPr>
        <w:tabs>
          <w:tab w:val="num" w:pos="3240"/>
        </w:tabs>
        <w:ind w:left="3240" w:hanging="360"/>
      </w:pPr>
    </w:lvl>
    <w:lvl w:ilvl="4" w:tplc="8DD21344" w:tentative="1">
      <w:start w:val="1"/>
      <w:numFmt w:val="lowerLetter"/>
      <w:lvlText w:val="%5."/>
      <w:lvlJc w:val="left"/>
      <w:pPr>
        <w:tabs>
          <w:tab w:val="num" w:pos="3960"/>
        </w:tabs>
        <w:ind w:left="3960" w:hanging="360"/>
      </w:pPr>
    </w:lvl>
    <w:lvl w:ilvl="5" w:tplc="7FFEA64A" w:tentative="1">
      <w:start w:val="1"/>
      <w:numFmt w:val="lowerRoman"/>
      <w:lvlText w:val="%6."/>
      <w:lvlJc w:val="right"/>
      <w:pPr>
        <w:tabs>
          <w:tab w:val="num" w:pos="4680"/>
        </w:tabs>
        <w:ind w:left="4680" w:hanging="180"/>
      </w:pPr>
    </w:lvl>
    <w:lvl w:ilvl="6" w:tplc="13B44196" w:tentative="1">
      <w:start w:val="1"/>
      <w:numFmt w:val="decimal"/>
      <w:lvlText w:val="%7."/>
      <w:lvlJc w:val="left"/>
      <w:pPr>
        <w:tabs>
          <w:tab w:val="num" w:pos="5400"/>
        </w:tabs>
        <w:ind w:left="5400" w:hanging="360"/>
      </w:pPr>
    </w:lvl>
    <w:lvl w:ilvl="7" w:tplc="6F40816E" w:tentative="1">
      <w:start w:val="1"/>
      <w:numFmt w:val="lowerLetter"/>
      <w:lvlText w:val="%8."/>
      <w:lvlJc w:val="left"/>
      <w:pPr>
        <w:tabs>
          <w:tab w:val="num" w:pos="6120"/>
        </w:tabs>
        <w:ind w:left="6120" w:hanging="360"/>
      </w:pPr>
    </w:lvl>
    <w:lvl w:ilvl="8" w:tplc="FF88B666" w:tentative="1">
      <w:start w:val="1"/>
      <w:numFmt w:val="lowerRoman"/>
      <w:lvlText w:val="%9."/>
      <w:lvlJc w:val="right"/>
      <w:pPr>
        <w:tabs>
          <w:tab w:val="num" w:pos="6840"/>
        </w:tabs>
        <w:ind w:left="6840" w:hanging="180"/>
      </w:pPr>
    </w:lvl>
  </w:abstractNum>
  <w:abstractNum w:abstractNumId="5" w15:restartNumberingAfterBreak="0">
    <w:nsid w:val="1D9D4DAA"/>
    <w:multiLevelType w:val="hybridMultilevel"/>
    <w:tmpl w:val="7390B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C1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212ABC"/>
    <w:multiLevelType w:val="hybridMultilevel"/>
    <w:tmpl w:val="BA2A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C761F"/>
    <w:multiLevelType w:val="hybridMultilevel"/>
    <w:tmpl w:val="83724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C6E0F"/>
    <w:multiLevelType w:val="hybridMultilevel"/>
    <w:tmpl w:val="EC98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076057"/>
    <w:multiLevelType w:val="hybridMultilevel"/>
    <w:tmpl w:val="817E5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67CE7"/>
    <w:multiLevelType w:val="hybridMultilevel"/>
    <w:tmpl w:val="CFD6C9FE"/>
    <w:lvl w:ilvl="0" w:tplc="D0641D7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E51CA"/>
    <w:multiLevelType w:val="singleLevel"/>
    <w:tmpl w:val="0409000F"/>
    <w:styleLink w:val="NormalList"/>
    <w:lvl w:ilvl="0">
      <w:start w:val="1"/>
      <w:numFmt w:val="decimal"/>
      <w:lvlText w:val="%1."/>
      <w:lvlJc w:val="left"/>
      <w:pPr>
        <w:tabs>
          <w:tab w:val="num" w:pos="360"/>
        </w:tabs>
        <w:ind w:left="360" w:hanging="360"/>
      </w:pPr>
      <w:rPr>
        <w:rFonts w:hint="default"/>
      </w:rPr>
    </w:lvl>
  </w:abstractNum>
  <w:abstractNum w:abstractNumId="13" w15:restartNumberingAfterBreak="0">
    <w:nsid w:val="32580A9E"/>
    <w:multiLevelType w:val="multilevel"/>
    <w:tmpl w:val="02C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80A66"/>
    <w:multiLevelType w:val="hybridMultilevel"/>
    <w:tmpl w:val="1834F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2169B"/>
    <w:multiLevelType w:val="multilevel"/>
    <w:tmpl w:val="BFE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66423"/>
    <w:multiLevelType w:val="multilevel"/>
    <w:tmpl w:val="ADA6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943DC"/>
    <w:multiLevelType w:val="hybridMultilevel"/>
    <w:tmpl w:val="2A9AA7D6"/>
    <w:lvl w:ilvl="0" w:tplc="35683CD6">
      <w:start w:val="1"/>
      <w:numFmt w:val="decimal"/>
      <w:lvlText w:val="%1."/>
      <w:lvlJc w:val="left"/>
      <w:pPr>
        <w:ind w:left="1080" w:hanging="720"/>
      </w:pPr>
      <w:rPr>
        <w:rFonts w:ascii="Arial" w:hAnsi="Arial"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9B0794"/>
    <w:multiLevelType w:val="multilevel"/>
    <w:tmpl w:val="B63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C0C76"/>
    <w:multiLevelType w:val="hybridMultilevel"/>
    <w:tmpl w:val="5D2864DA"/>
    <w:lvl w:ilvl="0" w:tplc="04090001">
      <w:start w:val="1"/>
      <w:numFmt w:val="bullet"/>
      <w:pStyle w:val="GLORIA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380B66"/>
    <w:multiLevelType w:val="multilevel"/>
    <w:tmpl w:val="052A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4E4B7D"/>
    <w:multiLevelType w:val="hybridMultilevel"/>
    <w:tmpl w:val="7CF435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9F18F3"/>
    <w:multiLevelType w:val="multilevel"/>
    <w:tmpl w:val="8B6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0342C"/>
    <w:multiLevelType w:val="hybridMultilevel"/>
    <w:tmpl w:val="F5FC4E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A9C7C94"/>
    <w:multiLevelType w:val="hybridMultilevel"/>
    <w:tmpl w:val="60180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3E6529"/>
    <w:multiLevelType w:val="hybridMultilevel"/>
    <w:tmpl w:val="3BB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01CD1"/>
    <w:multiLevelType w:val="hybridMultilevel"/>
    <w:tmpl w:val="1F821AF6"/>
    <w:lvl w:ilvl="0" w:tplc="E278CEB0">
      <w:start w:val="1"/>
      <w:numFmt w:val="bullet"/>
      <w:lvlText w:val=""/>
      <w:lvlJc w:val="left"/>
      <w:pPr>
        <w:tabs>
          <w:tab w:val="num" w:pos="394"/>
        </w:tabs>
        <w:ind w:left="495" w:hanging="99"/>
      </w:pPr>
      <w:rPr>
        <w:rFonts w:ascii="Symbol" w:hAnsi="Symbol" w:hint="default"/>
      </w:rPr>
    </w:lvl>
    <w:lvl w:ilvl="1" w:tplc="04090003">
      <w:start w:val="1"/>
      <w:numFmt w:val="bullet"/>
      <w:lvlText w:val="o"/>
      <w:lvlJc w:val="left"/>
      <w:pPr>
        <w:ind w:left="711" w:hanging="360"/>
      </w:pPr>
      <w:rPr>
        <w:rFonts w:ascii="Courier New" w:hAnsi="Courier New" w:cs="Courier New" w:hint="default"/>
      </w:rPr>
    </w:lvl>
    <w:lvl w:ilvl="2" w:tplc="04090005">
      <w:start w:val="1"/>
      <w:numFmt w:val="bullet"/>
      <w:lvlText w:val=""/>
      <w:lvlJc w:val="left"/>
      <w:pPr>
        <w:ind w:left="1431" w:hanging="360"/>
      </w:pPr>
      <w:rPr>
        <w:rFonts w:ascii="Wingdings" w:hAnsi="Wingdings" w:hint="default"/>
      </w:rPr>
    </w:lvl>
    <w:lvl w:ilvl="3" w:tplc="04090001" w:tentative="1">
      <w:start w:val="1"/>
      <w:numFmt w:val="bullet"/>
      <w:lvlText w:val=""/>
      <w:lvlJc w:val="left"/>
      <w:pPr>
        <w:ind w:left="2151" w:hanging="360"/>
      </w:pPr>
      <w:rPr>
        <w:rFonts w:ascii="Symbol" w:hAnsi="Symbol" w:hint="default"/>
      </w:rPr>
    </w:lvl>
    <w:lvl w:ilvl="4" w:tplc="04090003" w:tentative="1">
      <w:start w:val="1"/>
      <w:numFmt w:val="bullet"/>
      <w:lvlText w:val="o"/>
      <w:lvlJc w:val="left"/>
      <w:pPr>
        <w:ind w:left="2871" w:hanging="360"/>
      </w:pPr>
      <w:rPr>
        <w:rFonts w:ascii="Courier New" w:hAnsi="Courier New" w:cs="Courier New" w:hint="default"/>
      </w:rPr>
    </w:lvl>
    <w:lvl w:ilvl="5" w:tplc="04090005" w:tentative="1">
      <w:start w:val="1"/>
      <w:numFmt w:val="bullet"/>
      <w:lvlText w:val=""/>
      <w:lvlJc w:val="left"/>
      <w:pPr>
        <w:ind w:left="3591" w:hanging="360"/>
      </w:pPr>
      <w:rPr>
        <w:rFonts w:ascii="Wingdings" w:hAnsi="Wingdings" w:hint="default"/>
      </w:rPr>
    </w:lvl>
    <w:lvl w:ilvl="6" w:tplc="04090001" w:tentative="1">
      <w:start w:val="1"/>
      <w:numFmt w:val="bullet"/>
      <w:lvlText w:val=""/>
      <w:lvlJc w:val="left"/>
      <w:pPr>
        <w:ind w:left="4311" w:hanging="360"/>
      </w:pPr>
      <w:rPr>
        <w:rFonts w:ascii="Symbol" w:hAnsi="Symbol" w:hint="default"/>
      </w:rPr>
    </w:lvl>
    <w:lvl w:ilvl="7" w:tplc="04090003" w:tentative="1">
      <w:start w:val="1"/>
      <w:numFmt w:val="bullet"/>
      <w:lvlText w:val="o"/>
      <w:lvlJc w:val="left"/>
      <w:pPr>
        <w:ind w:left="5031" w:hanging="360"/>
      </w:pPr>
      <w:rPr>
        <w:rFonts w:ascii="Courier New" w:hAnsi="Courier New" w:cs="Courier New" w:hint="default"/>
      </w:rPr>
    </w:lvl>
    <w:lvl w:ilvl="8" w:tplc="04090005" w:tentative="1">
      <w:start w:val="1"/>
      <w:numFmt w:val="bullet"/>
      <w:lvlText w:val=""/>
      <w:lvlJc w:val="left"/>
      <w:pPr>
        <w:ind w:left="5751" w:hanging="360"/>
      </w:pPr>
      <w:rPr>
        <w:rFonts w:ascii="Wingdings" w:hAnsi="Wingdings" w:hint="default"/>
      </w:rPr>
    </w:lvl>
  </w:abstractNum>
  <w:abstractNum w:abstractNumId="27" w15:restartNumberingAfterBreak="0">
    <w:nsid w:val="53332280"/>
    <w:multiLevelType w:val="multilevel"/>
    <w:tmpl w:val="6268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B7D93"/>
    <w:multiLevelType w:val="hybridMultilevel"/>
    <w:tmpl w:val="7022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A6EE1"/>
    <w:multiLevelType w:val="hybridMultilevel"/>
    <w:tmpl w:val="11D0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85490"/>
    <w:multiLevelType w:val="hybridMultilevel"/>
    <w:tmpl w:val="D7043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32DFF"/>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76D18DE"/>
    <w:multiLevelType w:val="hybridMultilevel"/>
    <w:tmpl w:val="820E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42A59"/>
    <w:multiLevelType w:val="hybridMultilevel"/>
    <w:tmpl w:val="8E746ED8"/>
    <w:lvl w:ilvl="0" w:tplc="87BC9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A4F04"/>
    <w:multiLevelType w:val="hybridMultilevel"/>
    <w:tmpl w:val="D0FCF5D4"/>
    <w:lvl w:ilvl="0" w:tplc="E278CEB0">
      <w:start w:val="1"/>
      <w:numFmt w:val="bullet"/>
      <w:lvlText w:val=""/>
      <w:lvlJc w:val="left"/>
      <w:pPr>
        <w:tabs>
          <w:tab w:val="num" w:pos="-2"/>
        </w:tabs>
        <w:ind w:left="99" w:hanging="99"/>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253F87"/>
    <w:multiLevelType w:val="multilevel"/>
    <w:tmpl w:val="C95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72592"/>
    <w:multiLevelType w:val="hybridMultilevel"/>
    <w:tmpl w:val="11AC46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3DC1CCA"/>
    <w:multiLevelType w:val="hybridMultilevel"/>
    <w:tmpl w:val="FFB4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F43C0"/>
    <w:multiLevelType w:val="multilevel"/>
    <w:tmpl w:val="9B2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3"/>
  </w:num>
  <w:num w:numId="4">
    <w:abstractNumId w:val="12"/>
  </w:num>
  <w:num w:numId="5">
    <w:abstractNumId w:val="4"/>
  </w:num>
  <w:num w:numId="6">
    <w:abstractNumId w:val="6"/>
  </w:num>
  <w:num w:numId="7">
    <w:abstractNumId w:val="31"/>
  </w:num>
  <w:num w:numId="8">
    <w:abstractNumId w:val="24"/>
  </w:num>
  <w:num w:numId="9">
    <w:abstractNumId w:val="28"/>
  </w:num>
  <w:num w:numId="10">
    <w:abstractNumId w:val="34"/>
  </w:num>
  <w:num w:numId="11">
    <w:abstractNumId w:val="26"/>
  </w:num>
  <w:num w:numId="12">
    <w:abstractNumId w:val="23"/>
  </w:num>
  <w:num w:numId="13">
    <w:abstractNumId w:val="35"/>
  </w:num>
  <w:num w:numId="14">
    <w:abstractNumId w:val="38"/>
  </w:num>
  <w:num w:numId="15">
    <w:abstractNumId w:val="18"/>
  </w:num>
  <w:num w:numId="16">
    <w:abstractNumId w:val="0"/>
  </w:num>
  <w:num w:numId="17">
    <w:abstractNumId w:val="22"/>
  </w:num>
  <w:num w:numId="18">
    <w:abstractNumId w:val="1"/>
  </w:num>
  <w:num w:numId="19">
    <w:abstractNumId w:val="27"/>
  </w:num>
  <w:num w:numId="20">
    <w:abstractNumId w:val="15"/>
  </w:num>
  <w:num w:numId="21">
    <w:abstractNumId w:val="13"/>
  </w:num>
  <w:num w:numId="22">
    <w:abstractNumId w:val="20"/>
  </w:num>
  <w:num w:numId="23">
    <w:abstractNumId w:val="33"/>
  </w:num>
  <w:num w:numId="24">
    <w:abstractNumId w:val="30"/>
  </w:num>
  <w:num w:numId="25">
    <w:abstractNumId w:val="10"/>
  </w:num>
  <w:num w:numId="26">
    <w:abstractNumId w:val="8"/>
  </w:num>
  <w:num w:numId="27">
    <w:abstractNumId w:val="14"/>
  </w:num>
  <w:num w:numId="28">
    <w:abstractNumId w:val="9"/>
  </w:num>
  <w:num w:numId="29">
    <w:abstractNumId w:val="2"/>
  </w:num>
  <w:num w:numId="30">
    <w:abstractNumId w:val="29"/>
  </w:num>
  <w:num w:numId="31">
    <w:abstractNumId w:val="32"/>
  </w:num>
  <w:num w:numId="32">
    <w:abstractNumId w:val="5"/>
  </w:num>
  <w:num w:numId="33">
    <w:abstractNumId w:val="37"/>
  </w:num>
  <w:num w:numId="34">
    <w:abstractNumId w:val="7"/>
  </w:num>
  <w:num w:numId="35">
    <w:abstractNumId w:val="11"/>
  </w:num>
  <w:num w:numId="36">
    <w:abstractNumId w:val="17"/>
  </w:num>
  <w:num w:numId="37">
    <w:abstractNumId w:val="16"/>
  </w:num>
  <w:num w:numId="38">
    <w:abstractNumId w:val="36"/>
  </w:num>
  <w:num w:numId="3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88"/>
    <w:rsid w:val="0000628B"/>
    <w:rsid w:val="000077D6"/>
    <w:rsid w:val="00011319"/>
    <w:rsid w:val="00011541"/>
    <w:rsid w:val="00013B50"/>
    <w:rsid w:val="00014288"/>
    <w:rsid w:val="00024722"/>
    <w:rsid w:val="00025B1C"/>
    <w:rsid w:val="00027389"/>
    <w:rsid w:val="00030BC4"/>
    <w:rsid w:val="000317BA"/>
    <w:rsid w:val="0003207F"/>
    <w:rsid w:val="00033DD6"/>
    <w:rsid w:val="000349A4"/>
    <w:rsid w:val="0003707C"/>
    <w:rsid w:val="000403B4"/>
    <w:rsid w:val="00044774"/>
    <w:rsid w:val="000458AE"/>
    <w:rsid w:val="000526A7"/>
    <w:rsid w:val="000539B1"/>
    <w:rsid w:val="00054D78"/>
    <w:rsid w:val="00060467"/>
    <w:rsid w:val="0006137A"/>
    <w:rsid w:val="00061875"/>
    <w:rsid w:val="00066B82"/>
    <w:rsid w:val="00066BCF"/>
    <w:rsid w:val="000677DA"/>
    <w:rsid w:val="00070393"/>
    <w:rsid w:val="00073D24"/>
    <w:rsid w:val="00074557"/>
    <w:rsid w:val="000751DC"/>
    <w:rsid w:val="00076E7C"/>
    <w:rsid w:val="0007707B"/>
    <w:rsid w:val="00077F58"/>
    <w:rsid w:val="00082FEB"/>
    <w:rsid w:val="0009270C"/>
    <w:rsid w:val="00092A54"/>
    <w:rsid w:val="00094451"/>
    <w:rsid w:val="00096248"/>
    <w:rsid w:val="000A0705"/>
    <w:rsid w:val="000A1DE6"/>
    <w:rsid w:val="000A2F5B"/>
    <w:rsid w:val="000A3DC1"/>
    <w:rsid w:val="000A5B7F"/>
    <w:rsid w:val="000A6ABD"/>
    <w:rsid w:val="000A71FA"/>
    <w:rsid w:val="000B004E"/>
    <w:rsid w:val="000B02C9"/>
    <w:rsid w:val="000B0E39"/>
    <w:rsid w:val="000B12B0"/>
    <w:rsid w:val="000B1FAC"/>
    <w:rsid w:val="000B459F"/>
    <w:rsid w:val="000B4BA7"/>
    <w:rsid w:val="000B637F"/>
    <w:rsid w:val="000C036A"/>
    <w:rsid w:val="000C177F"/>
    <w:rsid w:val="000C2524"/>
    <w:rsid w:val="000C4CFA"/>
    <w:rsid w:val="000C6A0F"/>
    <w:rsid w:val="000C6F67"/>
    <w:rsid w:val="000D0B7F"/>
    <w:rsid w:val="000D13A4"/>
    <w:rsid w:val="000D19F1"/>
    <w:rsid w:val="000D1B78"/>
    <w:rsid w:val="000D2518"/>
    <w:rsid w:val="000D5DAC"/>
    <w:rsid w:val="000E0CD7"/>
    <w:rsid w:val="000E2B1A"/>
    <w:rsid w:val="000E30B1"/>
    <w:rsid w:val="000E381C"/>
    <w:rsid w:val="000E3C11"/>
    <w:rsid w:val="000E6A34"/>
    <w:rsid w:val="000F0AB6"/>
    <w:rsid w:val="000F0F34"/>
    <w:rsid w:val="000F3CE1"/>
    <w:rsid w:val="000F5336"/>
    <w:rsid w:val="000F53ED"/>
    <w:rsid w:val="000F5C92"/>
    <w:rsid w:val="000F7805"/>
    <w:rsid w:val="000F7816"/>
    <w:rsid w:val="001028AD"/>
    <w:rsid w:val="00111FE7"/>
    <w:rsid w:val="00113278"/>
    <w:rsid w:val="00114873"/>
    <w:rsid w:val="0011532D"/>
    <w:rsid w:val="00116C8E"/>
    <w:rsid w:val="00117997"/>
    <w:rsid w:val="001223CE"/>
    <w:rsid w:val="00124CAC"/>
    <w:rsid w:val="0012628F"/>
    <w:rsid w:val="00126596"/>
    <w:rsid w:val="00126CD8"/>
    <w:rsid w:val="001348A3"/>
    <w:rsid w:val="00134AC9"/>
    <w:rsid w:val="001353AB"/>
    <w:rsid w:val="00136D5E"/>
    <w:rsid w:val="001379DF"/>
    <w:rsid w:val="00141AC4"/>
    <w:rsid w:val="0014276E"/>
    <w:rsid w:val="00143E02"/>
    <w:rsid w:val="00143F86"/>
    <w:rsid w:val="00145916"/>
    <w:rsid w:val="00152A8A"/>
    <w:rsid w:val="0015451A"/>
    <w:rsid w:val="0015455B"/>
    <w:rsid w:val="00156F89"/>
    <w:rsid w:val="001602D3"/>
    <w:rsid w:val="00163F04"/>
    <w:rsid w:val="00171DAD"/>
    <w:rsid w:val="00172D1E"/>
    <w:rsid w:val="00172FC4"/>
    <w:rsid w:val="00181086"/>
    <w:rsid w:val="00183FB7"/>
    <w:rsid w:val="00186951"/>
    <w:rsid w:val="001907F5"/>
    <w:rsid w:val="001909C6"/>
    <w:rsid w:val="00192465"/>
    <w:rsid w:val="00192B8F"/>
    <w:rsid w:val="00192C8A"/>
    <w:rsid w:val="00192DD5"/>
    <w:rsid w:val="00193BE7"/>
    <w:rsid w:val="00194155"/>
    <w:rsid w:val="00194942"/>
    <w:rsid w:val="00195336"/>
    <w:rsid w:val="00195F4D"/>
    <w:rsid w:val="001A6A95"/>
    <w:rsid w:val="001B23CA"/>
    <w:rsid w:val="001B2CF8"/>
    <w:rsid w:val="001B4194"/>
    <w:rsid w:val="001B4A7B"/>
    <w:rsid w:val="001C3387"/>
    <w:rsid w:val="001C4C2B"/>
    <w:rsid w:val="001C5EAA"/>
    <w:rsid w:val="001D2D2F"/>
    <w:rsid w:val="001D4C9C"/>
    <w:rsid w:val="001D64B7"/>
    <w:rsid w:val="001E0A39"/>
    <w:rsid w:val="001E0E83"/>
    <w:rsid w:val="001E501F"/>
    <w:rsid w:val="001E6EFB"/>
    <w:rsid w:val="001F5A32"/>
    <w:rsid w:val="002003D2"/>
    <w:rsid w:val="00201D4A"/>
    <w:rsid w:val="002023E7"/>
    <w:rsid w:val="00205C4B"/>
    <w:rsid w:val="00206F74"/>
    <w:rsid w:val="00210F39"/>
    <w:rsid w:val="0021440B"/>
    <w:rsid w:val="00214E9C"/>
    <w:rsid w:val="002206AF"/>
    <w:rsid w:val="00220B9A"/>
    <w:rsid w:val="00223203"/>
    <w:rsid w:val="00224B8F"/>
    <w:rsid w:val="00231AFD"/>
    <w:rsid w:val="00232D61"/>
    <w:rsid w:val="00235945"/>
    <w:rsid w:val="00237B65"/>
    <w:rsid w:val="002417B6"/>
    <w:rsid w:val="00245098"/>
    <w:rsid w:val="00256684"/>
    <w:rsid w:val="00260B9B"/>
    <w:rsid w:val="00263B6D"/>
    <w:rsid w:val="00266B8E"/>
    <w:rsid w:val="00272FF9"/>
    <w:rsid w:val="0027564F"/>
    <w:rsid w:val="00282FAD"/>
    <w:rsid w:val="00283F54"/>
    <w:rsid w:val="00283FD8"/>
    <w:rsid w:val="00283FF7"/>
    <w:rsid w:val="0028688C"/>
    <w:rsid w:val="00286BE7"/>
    <w:rsid w:val="00286CD4"/>
    <w:rsid w:val="002906F2"/>
    <w:rsid w:val="00291DFE"/>
    <w:rsid w:val="002930AE"/>
    <w:rsid w:val="00293CD7"/>
    <w:rsid w:val="002A081C"/>
    <w:rsid w:val="002A0DD1"/>
    <w:rsid w:val="002A0F8F"/>
    <w:rsid w:val="002A1765"/>
    <w:rsid w:val="002A4274"/>
    <w:rsid w:val="002A44D5"/>
    <w:rsid w:val="002A62A7"/>
    <w:rsid w:val="002A72BA"/>
    <w:rsid w:val="002A73EA"/>
    <w:rsid w:val="002A7D60"/>
    <w:rsid w:val="002B12B0"/>
    <w:rsid w:val="002B2842"/>
    <w:rsid w:val="002B6F66"/>
    <w:rsid w:val="002C0388"/>
    <w:rsid w:val="002C3CF6"/>
    <w:rsid w:val="002C6010"/>
    <w:rsid w:val="002C7317"/>
    <w:rsid w:val="002D192F"/>
    <w:rsid w:val="002D6D2C"/>
    <w:rsid w:val="002E28BB"/>
    <w:rsid w:val="002E637C"/>
    <w:rsid w:val="002E66EF"/>
    <w:rsid w:val="002E6787"/>
    <w:rsid w:val="002E708E"/>
    <w:rsid w:val="002E72E3"/>
    <w:rsid w:val="002E7339"/>
    <w:rsid w:val="002F1C97"/>
    <w:rsid w:val="002F3837"/>
    <w:rsid w:val="002F570F"/>
    <w:rsid w:val="002F7632"/>
    <w:rsid w:val="002F7892"/>
    <w:rsid w:val="002F7B7C"/>
    <w:rsid w:val="00300C3D"/>
    <w:rsid w:val="00300D99"/>
    <w:rsid w:val="003016A7"/>
    <w:rsid w:val="00301C14"/>
    <w:rsid w:val="00301C35"/>
    <w:rsid w:val="0030764E"/>
    <w:rsid w:val="0031321D"/>
    <w:rsid w:val="00314291"/>
    <w:rsid w:val="00314B98"/>
    <w:rsid w:val="00314F1F"/>
    <w:rsid w:val="00317196"/>
    <w:rsid w:val="00322DB8"/>
    <w:rsid w:val="0033152B"/>
    <w:rsid w:val="003318B8"/>
    <w:rsid w:val="00331DE0"/>
    <w:rsid w:val="0033263F"/>
    <w:rsid w:val="003341BB"/>
    <w:rsid w:val="00336CDF"/>
    <w:rsid w:val="00337377"/>
    <w:rsid w:val="00337590"/>
    <w:rsid w:val="003377B2"/>
    <w:rsid w:val="0034084D"/>
    <w:rsid w:val="0034345F"/>
    <w:rsid w:val="00345198"/>
    <w:rsid w:val="00345619"/>
    <w:rsid w:val="003461B4"/>
    <w:rsid w:val="00347DEC"/>
    <w:rsid w:val="00347E80"/>
    <w:rsid w:val="00353B83"/>
    <w:rsid w:val="00357F82"/>
    <w:rsid w:val="00363478"/>
    <w:rsid w:val="00364422"/>
    <w:rsid w:val="0036529B"/>
    <w:rsid w:val="00366E16"/>
    <w:rsid w:val="00367E67"/>
    <w:rsid w:val="0037075F"/>
    <w:rsid w:val="00370E25"/>
    <w:rsid w:val="00371939"/>
    <w:rsid w:val="003752C7"/>
    <w:rsid w:val="0037660A"/>
    <w:rsid w:val="00377765"/>
    <w:rsid w:val="0038096C"/>
    <w:rsid w:val="00381189"/>
    <w:rsid w:val="003824A8"/>
    <w:rsid w:val="00382DC7"/>
    <w:rsid w:val="00384D2A"/>
    <w:rsid w:val="00386BE5"/>
    <w:rsid w:val="00386FCB"/>
    <w:rsid w:val="00387878"/>
    <w:rsid w:val="003903A0"/>
    <w:rsid w:val="003924D9"/>
    <w:rsid w:val="00393570"/>
    <w:rsid w:val="00395F9D"/>
    <w:rsid w:val="003971A2"/>
    <w:rsid w:val="00397F59"/>
    <w:rsid w:val="003A3B8A"/>
    <w:rsid w:val="003A4E11"/>
    <w:rsid w:val="003A6AF7"/>
    <w:rsid w:val="003A7624"/>
    <w:rsid w:val="003B009C"/>
    <w:rsid w:val="003B447A"/>
    <w:rsid w:val="003B5389"/>
    <w:rsid w:val="003C155A"/>
    <w:rsid w:val="003C1953"/>
    <w:rsid w:val="003C24EF"/>
    <w:rsid w:val="003C5513"/>
    <w:rsid w:val="003C59E2"/>
    <w:rsid w:val="003C667C"/>
    <w:rsid w:val="003C7430"/>
    <w:rsid w:val="003C7F1F"/>
    <w:rsid w:val="003D4522"/>
    <w:rsid w:val="003D5453"/>
    <w:rsid w:val="003D71BC"/>
    <w:rsid w:val="003E26C4"/>
    <w:rsid w:val="003E45B3"/>
    <w:rsid w:val="003F43FC"/>
    <w:rsid w:val="003F60AE"/>
    <w:rsid w:val="00400C99"/>
    <w:rsid w:val="0040128A"/>
    <w:rsid w:val="00401A54"/>
    <w:rsid w:val="00401D9F"/>
    <w:rsid w:val="004037AC"/>
    <w:rsid w:val="00405765"/>
    <w:rsid w:val="00405AE7"/>
    <w:rsid w:val="004112C8"/>
    <w:rsid w:val="0041426F"/>
    <w:rsid w:val="0041694A"/>
    <w:rsid w:val="00425784"/>
    <w:rsid w:val="00425CBF"/>
    <w:rsid w:val="004271FA"/>
    <w:rsid w:val="004277FA"/>
    <w:rsid w:val="00430524"/>
    <w:rsid w:val="00430902"/>
    <w:rsid w:val="00430A1F"/>
    <w:rsid w:val="004357B5"/>
    <w:rsid w:val="00437054"/>
    <w:rsid w:val="00440880"/>
    <w:rsid w:val="0044138B"/>
    <w:rsid w:val="0044203D"/>
    <w:rsid w:val="00444F09"/>
    <w:rsid w:val="00445001"/>
    <w:rsid w:val="00446B1F"/>
    <w:rsid w:val="00446D53"/>
    <w:rsid w:val="004569D0"/>
    <w:rsid w:val="00463303"/>
    <w:rsid w:val="0046384F"/>
    <w:rsid w:val="0046471F"/>
    <w:rsid w:val="004659C7"/>
    <w:rsid w:val="00471149"/>
    <w:rsid w:val="00471CF6"/>
    <w:rsid w:val="00472235"/>
    <w:rsid w:val="00472443"/>
    <w:rsid w:val="00473EB3"/>
    <w:rsid w:val="00475D2F"/>
    <w:rsid w:val="0047778B"/>
    <w:rsid w:val="00482642"/>
    <w:rsid w:val="00483FEE"/>
    <w:rsid w:val="00485C04"/>
    <w:rsid w:val="0048662E"/>
    <w:rsid w:val="00490479"/>
    <w:rsid w:val="004912B9"/>
    <w:rsid w:val="004942B6"/>
    <w:rsid w:val="00496B6B"/>
    <w:rsid w:val="00497290"/>
    <w:rsid w:val="00497804"/>
    <w:rsid w:val="004A15DE"/>
    <w:rsid w:val="004A1CAB"/>
    <w:rsid w:val="004A38B0"/>
    <w:rsid w:val="004A4AA1"/>
    <w:rsid w:val="004A5263"/>
    <w:rsid w:val="004A72A2"/>
    <w:rsid w:val="004A7978"/>
    <w:rsid w:val="004B03DE"/>
    <w:rsid w:val="004B047D"/>
    <w:rsid w:val="004B6F51"/>
    <w:rsid w:val="004B75B3"/>
    <w:rsid w:val="004C2045"/>
    <w:rsid w:val="004C53E3"/>
    <w:rsid w:val="004C55C7"/>
    <w:rsid w:val="004D21F1"/>
    <w:rsid w:val="004D249B"/>
    <w:rsid w:val="004D3317"/>
    <w:rsid w:val="004D60AA"/>
    <w:rsid w:val="004D686E"/>
    <w:rsid w:val="004E10A8"/>
    <w:rsid w:val="004E23E8"/>
    <w:rsid w:val="004E31D0"/>
    <w:rsid w:val="004E4AB8"/>
    <w:rsid w:val="004E5E52"/>
    <w:rsid w:val="004F1A5B"/>
    <w:rsid w:val="004F1D18"/>
    <w:rsid w:val="004F2652"/>
    <w:rsid w:val="004F3A6F"/>
    <w:rsid w:val="004F4C5E"/>
    <w:rsid w:val="004F666F"/>
    <w:rsid w:val="0050250F"/>
    <w:rsid w:val="00506A30"/>
    <w:rsid w:val="0051130B"/>
    <w:rsid w:val="00514A84"/>
    <w:rsid w:val="00516D06"/>
    <w:rsid w:val="00516EED"/>
    <w:rsid w:val="005176BB"/>
    <w:rsid w:val="00520321"/>
    <w:rsid w:val="00520740"/>
    <w:rsid w:val="00522F61"/>
    <w:rsid w:val="00524DD6"/>
    <w:rsid w:val="00526181"/>
    <w:rsid w:val="005261D6"/>
    <w:rsid w:val="00527107"/>
    <w:rsid w:val="00531CEF"/>
    <w:rsid w:val="005331E4"/>
    <w:rsid w:val="00534C1E"/>
    <w:rsid w:val="00537720"/>
    <w:rsid w:val="00540E25"/>
    <w:rsid w:val="005553AE"/>
    <w:rsid w:val="00556A5B"/>
    <w:rsid w:val="00562657"/>
    <w:rsid w:val="00564495"/>
    <w:rsid w:val="00564E3E"/>
    <w:rsid w:val="0056600D"/>
    <w:rsid w:val="00566E59"/>
    <w:rsid w:val="005674B8"/>
    <w:rsid w:val="00572446"/>
    <w:rsid w:val="00581686"/>
    <w:rsid w:val="00583E30"/>
    <w:rsid w:val="00584204"/>
    <w:rsid w:val="0058458F"/>
    <w:rsid w:val="00584B3D"/>
    <w:rsid w:val="005851C6"/>
    <w:rsid w:val="00585973"/>
    <w:rsid w:val="00585B59"/>
    <w:rsid w:val="0058796A"/>
    <w:rsid w:val="005935E8"/>
    <w:rsid w:val="0059432E"/>
    <w:rsid w:val="005A16B2"/>
    <w:rsid w:val="005A2166"/>
    <w:rsid w:val="005A2E18"/>
    <w:rsid w:val="005A2F4F"/>
    <w:rsid w:val="005A6668"/>
    <w:rsid w:val="005A6871"/>
    <w:rsid w:val="005A7274"/>
    <w:rsid w:val="005B01E0"/>
    <w:rsid w:val="005B481C"/>
    <w:rsid w:val="005B67CE"/>
    <w:rsid w:val="005C0FA5"/>
    <w:rsid w:val="005C0FB6"/>
    <w:rsid w:val="005C315B"/>
    <w:rsid w:val="005C57C7"/>
    <w:rsid w:val="005C6734"/>
    <w:rsid w:val="005D0C5E"/>
    <w:rsid w:val="005D2D8E"/>
    <w:rsid w:val="005D3755"/>
    <w:rsid w:val="005E3BD9"/>
    <w:rsid w:val="005E6FE3"/>
    <w:rsid w:val="005F143A"/>
    <w:rsid w:val="005F265D"/>
    <w:rsid w:val="005F5D1A"/>
    <w:rsid w:val="005F75CC"/>
    <w:rsid w:val="005F79F1"/>
    <w:rsid w:val="00600AAE"/>
    <w:rsid w:val="0060222D"/>
    <w:rsid w:val="00611625"/>
    <w:rsid w:val="00612415"/>
    <w:rsid w:val="00613C19"/>
    <w:rsid w:val="00615134"/>
    <w:rsid w:val="00615C19"/>
    <w:rsid w:val="00615DE1"/>
    <w:rsid w:val="00616E88"/>
    <w:rsid w:val="006205F6"/>
    <w:rsid w:val="00621B45"/>
    <w:rsid w:val="00624BD7"/>
    <w:rsid w:val="0062723D"/>
    <w:rsid w:val="00630A52"/>
    <w:rsid w:val="00631617"/>
    <w:rsid w:val="00632C8D"/>
    <w:rsid w:val="006372CD"/>
    <w:rsid w:val="00643A10"/>
    <w:rsid w:val="0064449E"/>
    <w:rsid w:val="006513DE"/>
    <w:rsid w:val="006558D7"/>
    <w:rsid w:val="00655DB5"/>
    <w:rsid w:val="006570D1"/>
    <w:rsid w:val="00657BAE"/>
    <w:rsid w:val="006633BC"/>
    <w:rsid w:val="006655C8"/>
    <w:rsid w:val="00667D8F"/>
    <w:rsid w:val="00672452"/>
    <w:rsid w:val="00675A87"/>
    <w:rsid w:val="00676FAF"/>
    <w:rsid w:val="006775D5"/>
    <w:rsid w:val="0068219D"/>
    <w:rsid w:val="00682262"/>
    <w:rsid w:val="0068617C"/>
    <w:rsid w:val="00687ED4"/>
    <w:rsid w:val="00687F1A"/>
    <w:rsid w:val="0069009F"/>
    <w:rsid w:val="006916B1"/>
    <w:rsid w:val="00693089"/>
    <w:rsid w:val="00695001"/>
    <w:rsid w:val="00697130"/>
    <w:rsid w:val="006A29EE"/>
    <w:rsid w:val="006A3149"/>
    <w:rsid w:val="006A392A"/>
    <w:rsid w:val="006A51A8"/>
    <w:rsid w:val="006A5EF5"/>
    <w:rsid w:val="006A7070"/>
    <w:rsid w:val="006A7921"/>
    <w:rsid w:val="006B0424"/>
    <w:rsid w:val="006B0A4F"/>
    <w:rsid w:val="006B1BE6"/>
    <w:rsid w:val="006B2FFE"/>
    <w:rsid w:val="006B3557"/>
    <w:rsid w:val="006B7975"/>
    <w:rsid w:val="006C3476"/>
    <w:rsid w:val="006C6A27"/>
    <w:rsid w:val="006C6E15"/>
    <w:rsid w:val="006D4454"/>
    <w:rsid w:val="006D6489"/>
    <w:rsid w:val="006E0C84"/>
    <w:rsid w:val="006E15F8"/>
    <w:rsid w:val="006E3927"/>
    <w:rsid w:val="006E3DC4"/>
    <w:rsid w:val="006E5796"/>
    <w:rsid w:val="006E60D0"/>
    <w:rsid w:val="006E6815"/>
    <w:rsid w:val="006E72F6"/>
    <w:rsid w:val="006F0AD2"/>
    <w:rsid w:val="006F26D5"/>
    <w:rsid w:val="006F308D"/>
    <w:rsid w:val="00700316"/>
    <w:rsid w:val="00705F6F"/>
    <w:rsid w:val="00706C14"/>
    <w:rsid w:val="00711CE6"/>
    <w:rsid w:val="007121AB"/>
    <w:rsid w:val="00712F8D"/>
    <w:rsid w:val="00714419"/>
    <w:rsid w:val="0072249D"/>
    <w:rsid w:val="007226A0"/>
    <w:rsid w:val="00723F0B"/>
    <w:rsid w:val="00724697"/>
    <w:rsid w:val="007248F2"/>
    <w:rsid w:val="00732445"/>
    <w:rsid w:val="00735540"/>
    <w:rsid w:val="00735970"/>
    <w:rsid w:val="00737097"/>
    <w:rsid w:val="00742038"/>
    <w:rsid w:val="007451FB"/>
    <w:rsid w:val="00747795"/>
    <w:rsid w:val="00751603"/>
    <w:rsid w:val="00754830"/>
    <w:rsid w:val="0076572D"/>
    <w:rsid w:val="007659EF"/>
    <w:rsid w:val="007663E8"/>
    <w:rsid w:val="00767F10"/>
    <w:rsid w:val="007759CA"/>
    <w:rsid w:val="00776B0F"/>
    <w:rsid w:val="00781BD7"/>
    <w:rsid w:val="00784182"/>
    <w:rsid w:val="007859DB"/>
    <w:rsid w:val="00787E0A"/>
    <w:rsid w:val="007A18FB"/>
    <w:rsid w:val="007A28DE"/>
    <w:rsid w:val="007A4361"/>
    <w:rsid w:val="007A5BC5"/>
    <w:rsid w:val="007A79B4"/>
    <w:rsid w:val="007B0D5E"/>
    <w:rsid w:val="007B1CFB"/>
    <w:rsid w:val="007B2973"/>
    <w:rsid w:val="007B5C99"/>
    <w:rsid w:val="007B6E35"/>
    <w:rsid w:val="007C10FA"/>
    <w:rsid w:val="007C1345"/>
    <w:rsid w:val="007C2897"/>
    <w:rsid w:val="007C3913"/>
    <w:rsid w:val="007C5EE6"/>
    <w:rsid w:val="007C762C"/>
    <w:rsid w:val="007D180B"/>
    <w:rsid w:val="007D2057"/>
    <w:rsid w:val="007D2235"/>
    <w:rsid w:val="007D597A"/>
    <w:rsid w:val="007D7EBA"/>
    <w:rsid w:val="007E2324"/>
    <w:rsid w:val="007E26D2"/>
    <w:rsid w:val="007E2BE9"/>
    <w:rsid w:val="007F3D0A"/>
    <w:rsid w:val="007F460F"/>
    <w:rsid w:val="007F7BF7"/>
    <w:rsid w:val="00800B8B"/>
    <w:rsid w:val="00801969"/>
    <w:rsid w:val="00805625"/>
    <w:rsid w:val="00812AE6"/>
    <w:rsid w:val="008151FD"/>
    <w:rsid w:val="00817F23"/>
    <w:rsid w:val="008202C2"/>
    <w:rsid w:val="008206E8"/>
    <w:rsid w:val="008215DF"/>
    <w:rsid w:val="00822A73"/>
    <w:rsid w:val="00823C5E"/>
    <w:rsid w:val="00824662"/>
    <w:rsid w:val="00826502"/>
    <w:rsid w:val="00827074"/>
    <w:rsid w:val="0082730B"/>
    <w:rsid w:val="00827A5A"/>
    <w:rsid w:val="008310AF"/>
    <w:rsid w:val="00834729"/>
    <w:rsid w:val="00841D37"/>
    <w:rsid w:val="00842392"/>
    <w:rsid w:val="00842397"/>
    <w:rsid w:val="00843A01"/>
    <w:rsid w:val="00845447"/>
    <w:rsid w:val="00845782"/>
    <w:rsid w:val="00846053"/>
    <w:rsid w:val="008558F3"/>
    <w:rsid w:val="00855A84"/>
    <w:rsid w:val="00857F42"/>
    <w:rsid w:val="008632F4"/>
    <w:rsid w:val="00863688"/>
    <w:rsid w:val="00866A12"/>
    <w:rsid w:val="00866DC7"/>
    <w:rsid w:val="00871C2F"/>
    <w:rsid w:val="00872E7D"/>
    <w:rsid w:val="00877A8F"/>
    <w:rsid w:val="008870B7"/>
    <w:rsid w:val="00891645"/>
    <w:rsid w:val="00891851"/>
    <w:rsid w:val="008945A5"/>
    <w:rsid w:val="00895CA5"/>
    <w:rsid w:val="008A1F62"/>
    <w:rsid w:val="008A3B90"/>
    <w:rsid w:val="008A67BC"/>
    <w:rsid w:val="008A78E9"/>
    <w:rsid w:val="008B07EB"/>
    <w:rsid w:val="008B1A05"/>
    <w:rsid w:val="008B26E3"/>
    <w:rsid w:val="008B4AF1"/>
    <w:rsid w:val="008B6B76"/>
    <w:rsid w:val="008B7463"/>
    <w:rsid w:val="008C4204"/>
    <w:rsid w:val="008C4344"/>
    <w:rsid w:val="008C5895"/>
    <w:rsid w:val="008C5F03"/>
    <w:rsid w:val="008D1939"/>
    <w:rsid w:val="008D39F7"/>
    <w:rsid w:val="008D5CBD"/>
    <w:rsid w:val="008D685C"/>
    <w:rsid w:val="008D71DF"/>
    <w:rsid w:val="008E11BA"/>
    <w:rsid w:val="008E22E0"/>
    <w:rsid w:val="008E39A5"/>
    <w:rsid w:val="008E652C"/>
    <w:rsid w:val="008F2665"/>
    <w:rsid w:val="008F7048"/>
    <w:rsid w:val="008F7643"/>
    <w:rsid w:val="0090032E"/>
    <w:rsid w:val="00900DA7"/>
    <w:rsid w:val="00901C12"/>
    <w:rsid w:val="00902585"/>
    <w:rsid w:val="0090569B"/>
    <w:rsid w:val="009106CC"/>
    <w:rsid w:val="00911A20"/>
    <w:rsid w:val="00914077"/>
    <w:rsid w:val="00921640"/>
    <w:rsid w:val="00921C51"/>
    <w:rsid w:val="00921ED6"/>
    <w:rsid w:val="009234A9"/>
    <w:rsid w:val="009242F3"/>
    <w:rsid w:val="009249BA"/>
    <w:rsid w:val="009264B9"/>
    <w:rsid w:val="00927F7B"/>
    <w:rsid w:val="0093482E"/>
    <w:rsid w:val="0093709B"/>
    <w:rsid w:val="00945BF4"/>
    <w:rsid w:val="00946F13"/>
    <w:rsid w:val="00947229"/>
    <w:rsid w:val="009517AE"/>
    <w:rsid w:val="00951963"/>
    <w:rsid w:val="00954550"/>
    <w:rsid w:val="00954A5C"/>
    <w:rsid w:val="0096046C"/>
    <w:rsid w:val="00966A5E"/>
    <w:rsid w:val="00967D92"/>
    <w:rsid w:val="009721D2"/>
    <w:rsid w:val="00973D74"/>
    <w:rsid w:val="009804FF"/>
    <w:rsid w:val="00983197"/>
    <w:rsid w:val="0098349A"/>
    <w:rsid w:val="0098526D"/>
    <w:rsid w:val="009855A2"/>
    <w:rsid w:val="009856A8"/>
    <w:rsid w:val="0098700F"/>
    <w:rsid w:val="00987EDC"/>
    <w:rsid w:val="00987F1A"/>
    <w:rsid w:val="0099067E"/>
    <w:rsid w:val="00990EF9"/>
    <w:rsid w:val="00991961"/>
    <w:rsid w:val="00992B88"/>
    <w:rsid w:val="009A2EF4"/>
    <w:rsid w:val="009A3669"/>
    <w:rsid w:val="009A6055"/>
    <w:rsid w:val="009B1A01"/>
    <w:rsid w:val="009B3A35"/>
    <w:rsid w:val="009B5FF1"/>
    <w:rsid w:val="009C271C"/>
    <w:rsid w:val="009C2C0D"/>
    <w:rsid w:val="009C36CA"/>
    <w:rsid w:val="009C732F"/>
    <w:rsid w:val="009D0810"/>
    <w:rsid w:val="009D1EAD"/>
    <w:rsid w:val="009D4188"/>
    <w:rsid w:val="009D603C"/>
    <w:rsid w:val="009E06EB"/>
    <w:rsid w:val="009E1ED1"/>
    <w:rsid w:val="009E2E3A"/>
    <w:rsid w:val="009E3051"/>
    <w:rsid w:val="009E5D5A"/>
    <w:rsid w:val="009F477F"/>
    <w:rsid w:val="009F7F45"/>
    <w:rsid w:val="00A04D5F"/>
    <w:rsid w:val="00A056DA"/>
    <w:rsid w:val="00A06231"/>
    <w:rsid w:val="00A064A3"/>
    <w:rsid w:val="00A13508"/>
    <w:rsid w:val="00A13984"/>
    <w:rsid w:val="00A15FEF"/>
    <w:rsid w:val="00A1684D"/>
    <w:rsid w:val="00A17CF8"/>
    <w:rsid w:val="00A20624"/>
    <w:rsid w:val="00A21355"/>
    <w:rsid w:val="00A22764"/>
    <w:rsid w:val="00A23DDE"/>
    <w:rsid w:val="00A24890"/>
    <w:rsid w:val="00A25317"/>
    <w:rsid w:val="00A27C32"/>
    <w:rsid w:val="00A31BA0"/>
    <w:rsid w:val="00A31F91"/>
    <w:rsid w:val="00A351B1"/>
    <w:rsid w:val="00A3593B"/>
    <w:rsid w:val="00A36414"/>
    <w:rsid w:val="00A41322"/>
    <w:rsid w:val="00A44026"/>
    <w:rsid w:val="00A4426F"/>
    <w:rsid w:val="00A47B34"/>
    <w:rsid w:val="00A507FB"/>
    <w:rsid w:val="00A50A3E"/>
    <w:rsid w:val="00A57390"/>
    <w:rsid w:val="00A57EF8"/>
    <w:rsid w:val="00A61BA3"/>
    <w:rsid w:val="00A61CA7"/>
    <w:rsid w:val="00A623B8"/>
    <w:rsid w:val="00A62C5F"/>
    <w:rsid w:val="00A66EC1"/>
    <w:rsid w:val="00A67069"/>
    <w:rsid w:val="00A70292"/>
    <w:rsid w:val="00A7403D"/>
    <w:rsid w:val="00A74114"/>
    <w:rsid w:val="00A75C65"/>
    <w:rsid w:val="00A8378C"/>
    <w:rsid w:val="00A87CCB"/>
    <w:rsid w:val="00A913F3"/>
    <w:rsid w:val="00A92ADF"/>
    <w:rsid w:val="00A92BEF"/>
    <w:rsid w:val="00A93530"/>
    <w:rsid w:val="00A93A0C"/>
    <w:rsid w:val="00A9551D"/>
    <w:rsid w:val="00A95EAF"/>
    <w:rsid w:val="00AA231C"/>
    <w:rsid w:val="00AA2C05"/>
    <w:rsid w:val="00AA63FB"/>
    <w:rsid w:val="00AB014E"/>
    <w:rsid w:val="00AB350E"/>
    <w:rsid w:val="00AB3B96"/>
    <w:rsid w:val="00AB4A84"/>
    <w:rsid w:val="00AB70BC"/>
    <w:rsid w:val="00AB7443"/>
    <w:rsid w:val="00AB7AA8"/>
    <w:rsid w:val="00AC1552"/>
    <w:rsid w:val="00AC2FAC"/>
    <w:rsid w:val="00AC3104"/>
    <w:rsid w:val="00AC57F2"/>
    <w:rsid w:val="00AC62EA"/>
    <w:rsid w:val="00AC6596"/>
    <w:rsid w:val="00AD3797"/>
    <w:rsid w:val="00AD444F"/>
    <w:rsid w:val="00AD7FC4"/>
    <w:rsid w:val="00AE12DF"/>
    <w:rsid w:val="00AE2041"/>
    <w:rsid w:val="00AE2D7F"/>
    <w:rsid w:val="00AF086D"/>
    <w:rsid w:val="00AF282C"/>
    <w:rsid w:val="00AF2E5F"/>
    <w:rsid w:val="00AF5D05"/>
    <w:rsid w:val="00B0001C"/>
    <w:rsid w:val="00B01860"/>
    <w:rsid w:val="00B04710"/>
    <w:rsid w:val="00B069B7"/>
    <w:rsid w:val="00B104C6"/>
    <w:rsid w:val="00B11797"/>
    <w:rsid w:val="00B13F43"/>
    <w:rsid w:val="00B17398"/>
    <w:rsid w:val="00B2029C"/>
    <w:rsid w:val="00B21C2D"/>
    <w:rsid w:val="00B22E6C"/>
    <w:rsid w:val="00B2400C"/>
    <w:rsid w:val="00B30B55"/>
    <w:rsid w:val="00B31EC2"/>
    <w:rsid w:val="00B35BC8"/>
    <w:rsid w:val="00B403D4"/>
    <w:rsid w:val="00B406CF"/>
    <w:rsid w:val="00B40921"/>
    <w:rsid w:val="00B42FB9"/>
    <w:rsid w:val="00B45C3F"/>
    <w:rsid w:val="00B468C3"/>
    <w:rsid w:val="00B46974"/>
    <w:rsid w:val="00B47790"/>
    <w:rsid w:val="00B5033F"/>
    <w:rsid w:val="00B52710"/>
    <w:rsid w:val="00B55A66"/>
    <w:rsid w:val="00B56A93"/>
    <w:rsid w:val="00B63513"/>
    <w:rsid w:val="00B641B2"/>
    <w:rsid w:val="00B6602B"/>
    <w:rsid w:val="00B67AD3"/>
    <w:rsid w:val="00B708D6"/>
    <w:rsid w:val="00B70B46"/>
    <w:rsid w:val="00B71718"/>
    <w:rsid w:val="00B73E49"/>
    <w:rsid w:val="00B77676"/>
    <w:rsid w:val="00B80507"/>
    <w:rsid w:val="00B8674F"/>
    <w:rsid w:val="00B91B5B"/>
    <w:rsid w:val="00B91C83"/>
    <w:rsid w:val="00B9419C"/>
    <w:rsid w:val="00B979B0"/>
    <w:rsid w:val="00BA0B6D"/>
    <w:rsid w:val="00BA4D73"/>
    <w:rsid w:val="00BA6BB0"/>
    <w:rsid w:val="00BA7286"/>
    <w:rsid w:val="00BB0526"/>
    <w:rsid w:val="00BB344C"/>
    <w:rsid w:val="00BB451E"/>
    <w:rsid w:val="00BC28FD"/>
    <w:rsid w:val="00BC4309"/>
    <w:rsid w:val="00BC5CAA"/>
    <w:rsid w:val="00BD1C4C"/>
    <w:rsid w:val="00BD1D2F"/>
    <w:rsid w:val="00BD1D73"/>
    <w:rsid w:val="00BD1FD1"/>
    <w:rsid w:val="00BD2890"/>
    <w:rsid w:val="00BD2E72"/>
    <w:rsid w:val="00BD50AB"/>
    <w:rsid w:val="00BD58EC"/>
    <w:rsid w:val="00BD769F"/>
    <w:rsid w:val="00BD76E8"/>
    <w:rsid w:val="00BE2E39"/>
    <w:rsid w:val="00BE3F0F"/>
    <w:rsid w:val="00BE53B1"/>
    <w:rsid w:val="00BE6737"/>
    <w:rsid w:val="00BE76EC"/>
    <w:rsid w:val="00BF0505"/>
    <w:rsid w:val="00BF1F7F"/>
    <w:rsid w:val="00BF237D"/>
    <w:rsid w:val="00BF2911"/>
    <w:rsid w:val="00BF2929"/>
    <w:rsid w:val="00BF5583"/>
    <w:rsid w:val="00C01738"/>
    <w:rsid w:val="00C11D6D"/>
    <w:rsid w:val="00C1432F"/>
    <w:rsid w:val="00C163E4"/>
    <w:rsid w:val="00C17DEC"/>
    <w:rsid w:val="00C244A3"/>
    <w:rsid w:val="00C24CFA"/>
    <w:rsid w:val="00C2707A"/>
    <w:rsid w:val="00C2709D"/>
    <w:rsid w:val="00C27824"/>
    <w:rsid w:val="00C27EEC"/>
    <w:rsid w:val="00C31CE1"/>
    <w:rsid w:val="00C32C3C"/>
    <w:rsid w:val="00C375EF"/>
    <w:rsid w:val="00C407C7"/>
    <w:rsid w:val="00C4414C"/>
    <w:rsid w:val="00C45138"/>
    <w:rsid w:val="00C45303"/>
    <w:rsid w:val="00C47656"/>
    <w:rsid w:val="00C531F9"/>
    <w:rsid w:val="00C5452B"/>
    <w:rsid w:val="00C61D62"/>
    <w:rsid w:val="00C6210D"/>
    <w:rsid w:val="00C629E3"/>
    <w:rsid w:val="00C62F87"/>
    <w:rsid w:val="00C63E7E"/>
    <w:rsid w:val="00C63FE9"/>
    <w:rsid w:val="00C7389D"/>
    <w:rsid w:val="00C76CDB"/>
    <w:rsid w:val="00C8033F"/>
    <w:rsid w:val="00C808FC"/>
    <w:rsid w:val="00C81674"/>
    <w:rsid w:val="00C816D7"/>
    <w:rsid w:val="00C820E8"/>
    <w:rsid w:val="00C83A7D"/>
    <w:rsid w:val="00C8417A"/>
    <w:rsid w:val="00C854C0"/>
    <w:rsid w:val="00C87DB1"/>
    <w:rsid w:val="00C91B1A"/>
    <w:rsid w:val="00C9563E"/>
    <w:rsid w:val="00C9663A"/>
    <w:rsid w:val="00C972B1"/>
    <w:rsid w:val="00CA309F"/>
    <w:rsid w:val="00CA5292"/>
    <w:rsid w:val="00CA52A6"/>
    <w:rsid w:val="00CB0B3C"/>
    <w:rsid w:val="00CB5AA2"/>
    <w:rsid w:val="00CB66BE"/>
    <w:rsid w:val="00CB69EB"/>
    <w:rsid w:val="00CB7205"/>
    <w:rsid w:val="00CC1FA9"/>
    <w:rsid w:val="00CC2B8B"/>
    <w:rsid w:val="00CD07E0"/>
    <w:rsid w:val="00CD257F"/>
    <w:rsid w:val="00CD2A81"/>
    <w:rsid w:val="00CD4DBF"/>
    <w:rsid w:val="00CD5F03"/>
    <w:rsid w:val="00CE42D9"/>
    <w:rsid w:val="00CF0931"/>
    <w:rsid w:val="00CF10F0"/>
    <w:rsid w:val="00CF20CE"/>
    <w:rsid w:val="00CF561A"/>
    <w:rsid w:val="00CF693C"/>
    <w:rsid w:val="00D0349F"/>
    <w:rsid w:val="00D03B26"/>
    <w:rsid w:val="00D061C0"/>
    <w:rsid w:val="00D07C06"/>
    <w:rsid w:val="00D10DC6"/>
    <w:rsid w:val="00D11487"/>
    <w:rsid w:val="00D14400"/>
    <w:rsid w:val="00D16BF0"/>
    <w:rsid w:val="00D20465"/>
    <w:rsid w:val="00D2219B"/>
    <w:rsid w:val="00D22262"/>
    <w:rsid w:val="00D22880"/>
    <w:rsid w:val="00D2639E"/>
    <w:rsid w:val="00D26855"/>
    <w:rsid w:val="00D30437"/>
    <w:rsid w:val="00D3126F"/>
    <w:rsid w:val="00D32463"/>
    <w:rsid w:val="00D3405C"/>
    <w:rsid w:val="00D3602F"/>
    <w:rsid w:val="00D47E3D"/>
    <w:rsid w:val="00D500EA"/>
    <w:rsid w:val="00D50B67"/>
    <w:rsid w:val="00D5188D"/>
    <w:rsid w:val="00D52074"/>
    <w:rsid w:val="00D52410"/>
    <w:rsid w:val="00D5601A"/>
    <w:rsid w:val="00D602ED"/>
    <w:rsid w:val="00D650DB"/>
    <w:rsid w:val="00D65285"/>
    <w:rsid w:val="00D65FCB"/>
    <w:rsid w:val="00D66016"/>
    <w:rsid w:val="00D66568"/>
    <w:rsid w:val="00D66912"/>
    <w:rsid w:val="00D670F2"/>
    <w:rsid w:val="00D67D39"/>
    <w:rsid w:val="00D71994"/>
    <w:rsid w:val="00D72929"/>
    <w:rsid w:val="00D752B5"/>
    <w:rsid w:val="00D75AE9"/>
    <w:rsid w:val="00D7668C"/>
    <w:rsid w:val="00D76A6A"/>
    <w:rsid w:val="00D773B1"/>
    <w:rsid w:val="00D800D9"/>
    <w:rsid w:val="00D8137E"/>
    <w:rsid w:val="00D83DB6"/>
    <w:rsid w:val="00D8535D"/>
    <w:rsid w:val="00D86643"/>
    <w:rsid w:val="00D87E7B"/>
    <w:rsid w:val="00D90A97"/>
    <w:rsid w:val="00D9212F"/>
    <w:rsid w:val="00D9255E"/>
    <w:rsid w:val="00D9284D"/>
    <w:rsid w:val="00D94CDB"/>
    <w:rsid w:val="00D951E4"/>
    <w:rsid w:val="00D96F1C"/>
    <w:rsid w:val="00D9791E"/>
    <w:rsid w:val="00DA15E5"/>
    <w:rsid w:val="00DA3358"/>
    <w:rsid w:val="00DA4ED5"/>
    <w:rsid w:val="00DB0608"/>
    <w:rsid w:val="00DB1453"/>
    <w:rsid w:val="00DB48D7"/>
    <w:rsid w:val="00DB5757"/>
    <w:rsid w:val="00DC04A2"/>
    <w:rsid w:val="00DC2089"/>
    <w:rsid w:val="00DC29B8"/>
    <w:rsid w:val="00DC2A4C"/>
    <w:rsid w:val="00DC3D9E"/>
    <w:rsid w:val="00DC6299"/>
    <w:rsid w:val="00DC76CE"/>
    <w:rsid w:val="00DD680A"/>
    <w:rsid w:val="00DD7487"/>
    <w:rsid w:val="00DE22AF"/>
    <w:rsid w:val="00DE4844"/>
    <w:rsid w:val="00DE49FB"/>
    <w:rsid w:val="00DE5235"/>
    <w:rsid w:val="00DE65AA"/>
    <w:rsid w:val="00DE6FA2"/>
    <w:rsid w:val="00DF2713"/>
    <w:rsid w:val="00DF3248"/>
    <w:rsid w:val="00DF46F8"/>
    <w:rsid w:val="00DF6616"/>
    <w:rsid w:val="00DF6807"/>
    <w:rsid w:val="00DF6C45"/>
    <w:rsid w:val="00DF79D8"/>
    <w:rsid w:val="00DF7CFF"/>
    <w:rsid w:val="00E032AC"/>
    <w:rsid w:val="00E03996"/>
    <w:rsid w:val="00E03ECC"/>
    <w:rsid w:val="00E05A59"/>
    <w:rsid w:val="00E07603"/>
    <w:rsid w:val="00E11532"/>
    <w:rsid w:val="00E11D41"/>
    <w:rsid w:val="00E1454B"/>
    <w:rsid w:val="00E15AE4"/>
    <w:rsid w:val="00E160E1"/>
    <w:rsid w:val="00E16D1B"/>
    <w:rsid w:val="00E177B2"/>
    <w:rsid w:val="00E259F3"/>
    <w:rsid w:val="00E344DB"/>
    <w:rsid w:val="00E40A2F"/>
    <w:rsid w:val="00E40A33"/>
    <w:rsid w:val="00E4130B"/>
    <w:rsid w:val="00E4243D"/>
    <w:rsid w:val="00E436D4"/>
    <w:rsid w:val="00E43E28"/>
    <w:rsid w:val="00E4585C"/>
    <w:rsid w:val="00E47BF3"/>
    <w:rsid w:val="00E50DEE"/>
    <w:rsid w:val="00E52FDA"/>
    <w:rsid w:val="00E60A17"/>
    <w:rsid w:val="00E6216A"/>
    <w:rsid w:val="00E641AB"/>
    <w:rsid w:val="00E71D8D"/>
    <w:rsid w:val="00E74B6A"/>
    <w:rsid w:val="00E75C75"/>
    <w:rsid w:val="00E81106"/>
    <w:rsid w:val="00E83625"/>
    <w:rsid w:val="00E870A6"/>
    <w:rsid w:val="00E87908"/>
    <w:rsid w:val="00E87BE4"/>
    <w:rsid w:val="00E9187F"/>
    <w:rsid w:val="00E92D92"/>
    <w:rsid w:val="00EA14A4"/>
    <w:rsid w:val="00EA40EB"/>
    <w:rsid w:val="00EA438A"/>
    <w:rsid w:val="00EB0A65"/>
    <w:rsid w:val="00EB18C1"/>
    <w:rsid w:val="00EB259C"/>
    <w:rsid w:val="00EB36A5"/>
    <w:rsid w:val="00EB3B57"/>
    <w:rsid w:val="00EB41B0"/>
    <w:rsid w:val="00EB7075"/>
    <w:rsid w:val="00EC08BD"/>
    <w:rsid w:val="00EC1009"/>
    <w:rsid w:val="00EC6870"/>
    <w:rsid w:val="00ED05BF"/>
    <w:rsid w:val="00ED23A2"/>
    <w:rsid w:val="00ED34AD"/>
    <w:rsid w:val="00ED3A7B"/>
    <w:rsid w:val="00ED3D68"/>
    <w:rsid w:val="00ED4B23"/>
    <w:rsid w:val="00ED59F1"/>
    <w:rsid w:val="00ED621A"/>
    <w:rsid w:val="00ED6454"/>
    <w:rsid w:val="00ED7B97"/>
    <w:rsid w:val="00ED7CA1"/>
    <w:rsid w:val="00ED7EF5"/>
    <w:rsid w:val="00EE0183"/>
    <w:rsid w:val="00EE2384"/>
    <w:rsid w:val="00EE4BC3"/>
    <w:rsid w:val="00EE5393"/>
    <w:rsid w:val="00EE71B4"/>
    <w:rsid w:val="00EF0B0E"/>
    <w:rsid w:val="00EF2E87"/>
    <w:rsid w:val="00EF3741"/>
    <w:rsid w:val="00EF40F3"/>
    <w:rsid w:val="00EF468A"/>
    <w:rsid w:val="00EF47BB"/>
    <w:rsid w:val="00EF4EAC"/>
    <w:rsid w:val="00EF4F2A"/>
    <w:rsid w:val="00F00FCA"/>
    <w:rsid w:val="00F01F26"/>
    <w:rsid w:val="00F0246D"/>
    <w:rsid w:val="00F02E4A"/>
    <w:rsid w:val="00F06855"/>
    <w:rsid w:val="00F105B5"/>
    <w:rsid w:val="00F13151"/>
    <w:rsid w:val="00F13A12"/>
    <w:rsid w:val="00F13AE0"/>
    <w:rsid w:val="00F14640"/>
    <w:rsid w:val="00F146CB"/>
    <w:rsid w:val="00F15ABE"/>
    <w:rsid w:val="00F16094"/>
    <w:rsid w:val="00F306D3"/>
    <w:rsid w:val="00F321B3"/>
    <w:rsid w:val="00F35508"/>
    <w:rsid w:val="00F3626A"/>
    <w:rsid w:val="00F36672"/>
    <w:rsid w:val="00F41873"/>
    <w:rsid w:val="00F42809"/>
    <w:rsid w:val="00F43F38"/>
    <w:rsid w:val="00F44D83"/>
    <w:rsid w:val="00F450E2"/>
    <w:rsid w:val="00F45F02"/>
    <w:rsid w:val="00F507BA"/>
    <w:rsid w:val="00F5169A"/>
    <w:rsid w:val="00F524A2"/>
    <w:rsid w:val="00F528B6"/>
    <w:rsid w:val="00F53B0D"/>
    <w:rsid w:val="00F548AD"/>
    <w:rsid w:val="00F56831"/>
    <w:rsid w:val="00F57826"/>
    <w:rsid w:val="00F604CD"/>
    <w:rsid w:val="00F60A6E"/>
    <w:rsid w:val="00F62097"/>
    <w:rsid w:val="00F643ED"/>
    <w:rsid w:val="00F6698F"/>
    <w:rsid w:val="00F67510"/>
    <w:rsid w:val="00F67C68"/>
    <w:rsid w:val="00F71BEA"/>
    <w:rsid w:val="00F71FEA"/>
    <w:rsid w:val="00F7232A"/>
    <w:rsid w:val="00F741D5"/>
    <w:rsid w:val="00F748F9"/>
    <w:rsid w:val="00F750C4"/>
    <w:rsid w:val="00F77748"/>
    <w:rsid w:val="00F80315"/>
    <w:rsid w:val="00F926E7"/>
    <w:rsid w:val="00F92E54"/>
    <w:rsid w:val="00F92FD2"/>
    <w:rsid w:val="00F9353B"/>
    <w:rsid w:val="00F939EC"/>
    <w:rsid w:val="00F94972"/>
    <w:rsid w:val="00F96C64"/>
    <w:rsid w:val="00F96F14"/>
    <w:rsid w:val="00FA06D0"/>
    <w:rsid w:val="00FA7B84"/>
    <w:rsid w:val="00FB25BA"/>
    <w:rsid w:val="00FB3805"/>
    <w:rsid w:val="00FB650C"/>
    <w:rsid w:val="00FB7C64"/>
    <w:rsid w:val="00FC7F76"/>
    <w:rsid w:val="00FD0891"/>
    <w:rsid w:val="00FD1345"/>
    <w:rsid w:val="00FD2597"/>
    <w:rsid w:val="00FD5F52"/>
    <w:rsid w:val="00FE0263"/>
    <w:rsid w:val="00FE29DA"/>
    <w:rsid w:val="00FE2FA8"/>
    <w:rsid w:val="00FE76A1"/>
    <w:rsid w:val="00FF376A"/>
    <w:rsid w:val="00FF4C74"/>
    <w:rsid w:val="00FF5161"/>
    <w:rsid w:val="00FF6649"/>
    <w:rsid w:val="00FF6931"/>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E5573"/>
  <w15:docId w15:val="{7EC61731-48D6-4D6C-90B3-78DD0CD7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D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9"/>
    <w:qFormat/>
    <w:rsid w:val="009E1ED1"/>
    <w:pPr>
      <w:keepNext/>
      <w:outlineLvl w:val="0"/>
    </w:pPr>
    <w:rPr>
      <w:color w:val="000080"/>
      <w:sz w:val="36"/>
    </w:rPr>
  </w:style>
  <w:style w:type="paragraph" w:styleId="Heading2">
    <w:name w:val="heading 2"/>
    <w:basedOn w:val="Normal"/>
    <w:next w:val="Normal"/>
    <w:link w:val="Heading2Char"/>
    <w:uiPriority w:val="99"/>
    <w:qFormat/>
    <w:rsid w:val="009E1ED1"/>
    <w:pPr>
      <w:keepNext/>
      <w:outlineLvl w:val="1"/>
    </w:pPr>
    <w:rPr>
      <w:color w:val="008000"/>
      <w:sz w:val="32"/>
    </w:rPr>
  </w:style>
  <w:style w:type="paragraph" w:styleId="Heading3">
    <w:name w:val="heading 3"/>
    <w:basedOn w:val="Normal"/>
    <w:next w:val="Normal"/>
    <w:link w:val="Heading3Char"/>
    <w:qFormat/>
    <w:rsid w:val="009E1ED1"/>
    <w:pPr>
      <w:keepNext/>
      <w:spacing w:before="240" w:after="60"/>
      <w:outlineLvl w:val="2"/>
    </w:pPr>
    <w:rPr>
      <w:color w:val="0000FF"/>
      <w:sz w:val="28"/>
      <w:szCs w:val="20"/>
    </w:rPr>
  </w:style>
  <w:style w:type="paragraph" w:styleId="Heading4">
    <w:name w:val="heading 4"/>
    <w:basedOn w:val="Normal"/>
    <w:next w:val="Normal"/>
    <w:link w:val="Heading4Char"/>
    <w:uiPriority w:val="99"/>
    <w:qFormat/>
    <w:rsid w:val="009E1ED1"/>
    <w:pPr>
      <w:keepNext/>
      <w:spacing w:before="240" w:after="60"/>
      <w:outlineLvl w:val="3"/>
    </w:pPr>
    <w:rPr>
      <w:b/>
      <w:sz w:val="24"/>
      <w:szCs w:val="20"/>
    </w:rPr>
  </w:style>
  <w:style w:type="paragraph" w:styleId="Heading5">
    <w:name w:val="heading 5"/>
    <w:basedOn w:val="Normal"/>
    <w:next w:val="Normal"/>
    <w:link w:val="Heading5Char"/>
    <w:uiPriority w:val="99"/>
    <w:qFormat/>
    <w:rsid w:val="009E1ED1"/>
    <w:pPr>
      <w:spacing w:before="240" w:after="60"/>
      <w:outlineLvl w:val="4"/>
    </w:pPr>
    <w:rPr>
      <w:b/>
      <w:szCs w:val="20"/>
    </w:rPr>
  </w:style>
  <w:style w:type="paragraph" w:styleId="Heading6">
    <w:name w:val="heading 6"/>
    <w:basedOn w:val="Normal"/>
    <w:next w:val="Normal"/>
    <w:link w:val="Heading6Char"/>
    <w:qFormat/>
    <w:rsid w:val="009E1ED1"/>
    <w:pPr>
      <w:spacing w:before="240" w:after="60"/>
      <w:outlineLvl w:val="5"/>
    </w:pPr>
    <w:rPr>
      <w:rFonts w:ascii="Times New Roman" w:hAnsi="Times New Roman"/>
      <w:i/>
      <w:szCs w:val="20"/>
    </w:rPr>
  </w:style>
  <w:style w:type="paragraph" w:styleId="Heading7">
    <w:name w:val="heading 7"/>
    <w:basedOn w:val="Normal"/>
    <w:next w:val="Normal"/>
    <w:link w:val="Heading7Char"/>
    <w:qFormat/>
    <w:rsid w:val="009E1ED1"/>
    <w:pPr>
      <w:spacing w:before="240" w:after="60"/>
      <w:outlineLvl w:val="6"/>
    </w:pPr>
    <w:rPr>
      <w:sz w:val="20"/>
      <w:szCs w:val="20"/>
    </w:rPr>
  </w:style>
  <w:style w:type="paragraph" w:styleId="Heading8">
    <w:name w:val="heading 8"/>
    <w:basedOn w:val="Normal"/>
    <w:next w:val="Normal"/>
    <w:link w:val="Heading8Char"/>
    <w:qFormat/>
    <w:rsid w:val="009E1ED1"/>
    <w:pPr>
      <w:spacing w:before="240" w:after="60"/>
      <w:outlineLvl w:val="7"/>
    </w:pPr>
    <w:rPr>
      <w:i/>
      <w:sz w:val="20"/>
      <w:szCs w:val="20"/>
    </w:rPr>
  </w:style>
  <w:style w:type="paragraph" w:styleId="Heading9">
    <w:name w:val="heading 9"/>
    <w:basedOn w:val="Normal"/>
    <w:next w:val="Normal"/>
    <w:link w:val="Heading9Char"/>
    <w:qFormat/>
    <w:rsid w:val="009E1ED1"/>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1ED1"/>
    <w:rPr>
      <w:rFonts w:ascii="Arial" w:eastAsia="Times New Roman" w:hAnsi="Arial" w:cs="Times New Roman"/>
      <w:color w:val="000080"/>
      <w:sz w:val="36"/>
      <w:szCs w:val="24"/>
    </w:rPr>
  </w:style>
  <w:style w:type="character" w:customStyle="1" w:styleId="Heading2Char">
    <w:name w:val="Heading 2 Char"/>
    <w:basedOn w:val="DefaultParagraphFont"/>
    <w:link w:val="Heading2"/>
    <w:uiPriority w:val="99"/>
    <w:rsid w:val="009E1ED1"/>
    <w:rPr>
      <w:rFonts w:ascii="Arial" w:eastAsia="Times New Roman" w:hAnsi="Arial" w:cs="Times New Roman"/>
      <w:color w:val="008000"/>
      <w:sz w:val="32"/>
      <w:szCs w:val="24"/>
    </w:rPr>
  </w:style>
  <w:style w:type="character" w:customStyle="1" w:styleId="Heading3Char">
    <w:name w:val="Heading 3 Char"/>
    <w:basedOn w:val="DefaultParagraphFont"/>
    <w:link w:val="Heading3"/>
    <w:rsid w:val="009E1ED1"/>
    <w:rPr>
      <w:rFonts w:ascii="Arial" w:eastAsia="Times New Roman" w:hAnsi="Arial" w:cs="Times New Roman"/>
      <w:color w:val="0000FF"/>
      <w:sz w:val="28"/>
      <w:szCs w:val="20"/>
    </w:rPr>
  </w:style>
  <w:style w:type="character" w:customStyle="1" w:styleId="Heading4Char">
    <w:name w:val="Heading 4 Char"/>
    <w:basedOn w:val="DefaultParagraphFont"/>
    <w:link w:val="Heading4"/>
    <w:uiPriority w:val="99"/>
    <w:rsid w:val="009E1ED1"/>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9E1ED1"/>
    <w:rPr>
      <w:rFonts w:ascii="Arial" w:eastAsia="Times New Roman" w:hAnsi="Arial" w:cs="Times New Roman"/>
      <w:b/>
      <w:szCs w:val="20"/>
    </w:rPr>
  </w:style>
  <w:style w:type="character" w:customStyle="1" w:styleId="Heading6Char">
    <w:name w:val="Heading 6 Char"/>
    <w:basedOn w:val="DefaultParagraphFont"/>
    <w:link w:val="Heading6"/>
    <w:rsid w:val="009E1ED1"/>
    <w:rPr>
      <w:rFonts w:ascii="Times New Roman" w:eastAsia="Times New Roman" w:hAnsi="Times New Roman" w:cs="Times New Roman"/>
      <w:i/>
      <w:szCs w:val="20"/>
    </w:rPr>
  </w:style>
  <w:style w:type="character" w:customStyle="1" w:styleId="Heading7Char">
    <w:name w:val="Heading 7 Char"/>
    <w:basedOn w:val="DefaultParagraphFont"/>
    <w:link w:val="Heading7"/>
    <w:rsid w:val="009E1ED1"/>
    <w:rPr>
      <w:rFonts w:ascii="Arial" w:eastAsia="Times New Roman" w:hAnsi="Arial" w:cs="Times New Roman"/>
      <w:sz w:val="20"/>
      <w:szCs w:val="20"/>
    </w:rPr>
  </w:style>
  <w:style w:type="character" w:customStyle="1" w:styleId="Heading8Char">
    <w:name w:val="Heading 8 Char"/>
    <w:basedOn w:val="DefaultParagraphFont"/>
    <w:link w:val="Heading8"/>
    <w:rsid w:val="009E1ED1"/>
    <w:rPr>
      <w:rFonts w:ascii="Arial" w:eastAsia="Times New Roman" w:hAnsi="Arial" w:cs="Times New Roman"/>
      <w:i/>
      <w:sz w:val="20"/>
      <w:szCs w:val="20"/>
    </w:rPr>
  </w:style>
  <w:style w:type="character" w:customStyle="1" w:styleId="Heading9Char">
    <w:name w:val="Heading 9 Char"/>
    <w:basedOn w:val="DefaultParagraphFont"/>
    <w:link w:val="Heading9"/>
    <w:rsid w:val="009E1ED1"/>
    <w:rPr>
      <w:rFonts w:ascii="Arial" w:eastAsia="Times New Roman" w:hAnsi="Arial" w:cs="Times New Roman"/>
      <w:b/>
      <w:i/>
      <w:sz w:val="18"/>
      <w:szCs w:val="20"/>
    </w:rPr>
  </w:style>
  <w:style w:type="paragraph" w:customStyle="1" w:styleId="SubHeading1">
    <w:name w:val="Sub Heading 1"/>
    <w:basedOn w:val="Normal"/>
    <w:next w:val="Normal"/>
    <w:rsid w:val="009E1ED1"/>
    <w:pPr>
      <w:autoSpaceDE w:val="0"/>
      <w:autoSpaceDN w:val="0"/>
      <w:adjustRightInd w:val="0"/>
    </w:pPr>
    <w:rPr>
      <w:rFonts w:cs="Arial"/>
      <w:b/>
      <w:i/>
      <w:color w:val="000000"/>
      <w:sz w:val="24"/>
    </w:rPr>
  </w:style>
  <w:style w:type="paragraph" w:styleId="BodyTextIndent3">
    <w:name w:val="Body Text Indent 3"/>
    <w:basedOn w:val="Normal"/>
    <w:link w:val="BodyTextIndent3Char"/>
    <w:rsid w:val="009E1ED1"/>
    <w:pPr>
      <w:ind w:firstLine="58"/>
    </w:pPr>
    <w:rPr>
      <w:rFonts w:ascii="Times New Roman" w:hAnsi="Times New Roman"/>
      <w:sz w:val="24"/>
      <w:szCs w:val="20"/>
    </w:rPr>
  </w:style>
  <w:style w:type="character" w:customStyle="1" w:styleId="BodyTextIndent3Char">
    <w:name w:val="Body Text Indent 3 Char"/>
    <w:basedOn w:val="DefaultParagraphFont"/>
    <w:link w:val="BodyTextIndent3"/>
    <w:rsid w:val="009E1ED1"/>
    <w:rPr>
      <w:rFonts w:ascii="Times New Roman" w:eastAsia="Times New Roman" w:hAnsi="Times New Roman" w:cs="Times New Roman"/>
      <w:sz w:val="24"/>
      <w:szCs w:val="20"/>
    </w:rPr>
  </w:style>
  <w:style w:type="paragraph" w:styleId="TOC1">
    <w:name w:val="toc 1"/>
    <w:basedOn w:val="Normal"/>
    <w:next w:val="Normal"/>
    <w:autoRedefine/>
    <w:uiPriority w:val="39"/>
    <w:rsid w:val="009E1ED1"/>
    <w:rPr>
      <w:rFonts w:cs="Arial"/>
      <w:b/>
      <w:bCs/>
      <w:szCs w:val="22"/>
    </w:rPr>
  </w:style>
  <w:style w:type="paragraph" w:styleId="TOC2">
    <w:name w:val="toc 2"/>
    <w:basedOn w:val="Normal"/>
    <w:next w:val="Normal"/>
    <w:autoRedefine/>
    <w:uiPriority w:val="39"/>
    <w:rsid w:val="009E1ED1"/>
    <w:pPr>
      <w:ind w:left="220"/>
    </w:pPr>
    <w:rPr>
      <w:rFonts w:ascii="Times New Roman" w:hAnsi="Times New Roman"/>
      <w:smallCaps/>
    </w:rPr>
  </w:style>
  <w:style w:type="paragraph" w:styleId="TOC3">
    <w:name w:val="toc 3"/>
    <w:basedOn w:val="Normal"/>
    <w:next w:val="Normal"/>
    <w:autoRedefine/>
    <w:semiHidden/>
    <w:rsid w:val="009E1ED1"/>
    <w:pPr>
      <w:ind w:left="440"/>
    </w:pPr>
    <w:rPr>
      <w:rFonts w:ascii="Times New Roman" w:hAnsi="Times New Roman"/>
      <w:i/>
      <w:iCs/>
    </w:rPr>
  </w:style>
  <w:style w:type="paragraph" w:styleId="TOC4">
    <w:name w:val="toc 4"/>
    <w:basedOn w:val="Normal"/>
    <w:next w:val="Normal"/>
    <w:autoRedefine/>
    <w:semiHidden/>
    <w:rsid w:val="009E1ED1"/>
    <w:pPr>
      <w:ind w:left="660"/>
    </w:pPr>
    <w:rPr>
      <w:rFonts w:ascii="Times New Roman" w:hAnsi="Times New Roman"/>
      <w:szCs w:val="21"/>
    </w:rPr>
  </w:style>
  <w:style w:type="paragraph" w:styleId="TOC5">
    <w:name w:val="toc 5"/>
    <w:basedOn w:val="Normal"/>
    <w:next w:val="Normal"/>
    <w:autoRedefine/>
    <w:semiHidden/>
    <w:rsid w:val="009E1ED1"/>
    <w:pPr>
      <w:ind w:left="880"/>
    </w:pPr>
    <w:rPr>
      <w:rFonts w:ascii="Times New Roman" w:hAnsi="Times New Roman"/>
      <w:szCs w:val="21"/>
    </w:rPr>
  </w:style>
  <w:style w:type="paragraph" w:styleId="TOC6">
    <w:name w:val="toc 6"/>
    <w:basedOn w:val="Normal"/>
    <w:next w:val="Normal"/>
    <w:autoRedefine/>
    <w:semiHidden/>
    <w:rsid w:val="009E1ED1"/>
    <w:pPr>
      <w:ind w:left="1100"/>
    </w:pPr>
    <w:rPr>
      <w:rFonts w:ascii="Times New Roman" w:hAnsi="Times New Roman"/>
      <w:szCs w:val="21"/>
    </w:rPr>
  </w:style>
  <w:style w:type="paragraph" w:styleId="TOC7">
    <w:name w:val="toc 7"/>
    <w:basedOn w:val="Normal"/>
    <w:next w:val="Normal"/>
    <w:autoRedefine/>
    <w:semiHidden/>
    <w:rsid w:val="009E1ED1"/>
    <w:pPr>
      <w:ind w:left="1320"/>
    </w:pPr>
    <w:rPr>
      <w:rFonts w:ascii="Times New Roman" w:hAnsi="Times New Roman"/>
      <w:szCs w:val="21"/>
    </w:rPr>
  </w:style>
  <w:style w:type="paragraph" w:styleId="TOC8">
    <w:name w:val="toc 8"/>
    <w:basedOn w:val="Normal"/>
    <w:next w:val="Normal"/>
    <w:autoRedefine/>
    <w:semiHidden/>
    <w:rsid w:val="009E1ED1"/>
    <w:pPr>
      <w:ind w:left="1540"/>
    </w:pPr>
    <w:rPr>
      <w:rFonts w:ascii="Times New Roman" w:hAnsi="Times New Roman"/>
      <w:szCs w:val="21"/>
    </w:rPr>
  </w:style>
  <w:style w:type="paragraph" w:styleId="TOC9">
    <w:name w:val="toc 9"/>
    <w:basedOn w:val="Normal"/>
    <w:next w:val="Normal"/>
    <w:autoRedefine/>
    <w:semiHidden/>
    <w:rsid w:val="009E1ED1"/>
    <w:pPr>
      <w:ind w:left="1760"/>
    </w:pPr>
    <w:rPr>
      <w:rFonts w:ascii="Times New Roman" w:hAnsi="Times New Roman"/>
      <w:szCs w:val="21"/>
    </w:rPr>
  </w:style>
  <w:style w:type="character" w:styleId="Hyperlink">
    <w:name w:val="Hyperlink"/>
    <w:basedOn w:val="DefaultParagraphFont"/>
    <w:uiPriority w:val="99"/>
    <w:rsid w:val="009E1ED1"/>
    <w:rPr>
      <w:color w:val="0000FF"/>
      <w:u w:val="single"/>
    </w:rPr>
  </w:style>
  <w:style w:type="paragraph" w:styleId="BodyTextIndent">
    <w:name w:val="Body Text Indent"/>
    <w:basedOn w:val="Normal"/>
    <w:link w:val="BodyTextIndentChar"/>
    <w:rsid w:val="009E1ED1"/>
    <w:pPr>
      <w:widowControl w:val="0"/>
      <w:tabs>
        <w:tab w:val="left" w:leader="dot" w:pos="4320"/>
      </w:tabs>
      <w:ind w:left="4320" w:hanging="4320"/>
    </w:pPr>
    <w:rPr>
      <w:bCs/>
    </w:rPr>
  </w:style>
  <w:style w:type="character" w:customStyle="1" w:styleId="BodyTextIndentChar">
    <w:name w:val="Body Text Indent Char"/>
    <w:basedOn w:val="DefaultParagraphFont"/>
    <w:link w:val="BodyTextIndent"/>
    <w:rsid w:val="009E1ED1"/>
    <w:rPr>
      <w:rFonts w:ascii="Arial" w:eastAsia="Times New Roman" w:hAnsi="Arial" w:cs="Times New Roman"/>
      <w:bCs/>
      <w:szCs w:val="24"/>
    </w:rPr>
  </w:style>
  <w:style w:type="paragraph" w:styleId="BodyTextIndent2">
    <w:name w:val="Body Text Indent 2"/>
    <w:basedOn w:val="Normal"/>
    <w:link w:val="BodyTextIndent2Char"/>
    <w:rsid w:val="009E1ED1"/>
    <w:pPr>
      <w:widowControl w:val="0"/>
      <w:tabs>
        <w:tab w:val="left" w:leader="dot" w:pos="4140"/>
      </w:tabs>
      <w:ind w:left="4680" w:hanging="4680"/>
    </w:pPr>
  </w:style>
  <w:style w:type="character" w:customStyle="1" w:styleId="BodyTextIndent2Char">
    <w:name w:val="Body Text Indent 2 Char"/>
    <w:basedOn w:val="DefaultParagraphFont"/>
    <w:link w:val="BodyTextIndent2"/>
    <w:rsid w:val="009E1ED1"/>
    <w:rPr>
      <w:rFonts w:ascii="Arial" w:eastAsia="Times New Roman" w:hAnsi="Arial" w:cs="Times New Roman"/>
      <w:szCs w:val="24"/>
    </w:rPr>
  </w:style>
  <w:style w:type="paragraph" w:styleId="BodyText3">
    <w:name w:val="Body Text 3"/>
    <w:basedOn w:val="Normal"/>
    <w:link w:val="BodyText3Char"/>
    <w:rsid w:val="009E1ED1"/>
    <w:pPr>
      <w:spacing w:line="-288" w:lineRule="auto"/>
    </w:pPr>
    <w:rPr>
      <w:rFonts w:ascii="Times New Roman" w:hAnsi="Times New Roman"/>
      <w:sz w:val="20"/>
    </w:rPr>
  </w:style>
  <w:style w:type="character" w:customStyle="1" w:styleId="BodyText3Char">
    <w:name w:val="Body Text 3 Char"/>
    <w:basedOn w:val="DefaultParagraphFont"/>
    <w:link w:val="BodyText3"/>
    <w:rsid w:val="009E1ED1"/>
    <w:rPr>
      <w:rFonts w:ascii="Times New Roman" w:eastAsia="Times New Roman" w:hAnsi="Times New Roman" w:cs="Times New Roman"/>
      <w:sz w:val="20"/>
      <w:szCs w:val="24"/>
    </w:rPr>
  </w:style>
  <w:style w:type="paragraph" w:styleId="Footer">
    <w:name w:val="footer"/>
    <w:basedOn w:val="Normal"/>
    <w:link w:val="FooterChar"/>
    <w:uiPriority w:val="99"/>
    <w:rsid w:val="009E1ED1"/>
    <w:pPr>
      <w:tabs>
        <w:tab w:val="center" w:pos="4320"/>
        <w:tab w:val="right" w:pos="8640"/>
      </w:tabs>
    </w:pPr>
    <w:rPr>
      <w:rFonts w:ascii="Book Antiqua" w:hAnsi="Book Antiqua"/>
      <w:sz w:val="24"/>
      <w:szCs w:val="20"/>
    </w:rPr>
  </w:style>
  <w:style w:type="character" w:customStyle="1" w:styleId="FooterChar">
    <w:name w:val="Footer Char"/>
    <w:basedOn w:val="DefaultParagraphFont"/>
    <w:link w:val="Footer"/>
    <w:uiPriority w:val="99"/>
    <w:rsid w:val="009E1ED1"/>
    <w:rPr>
      <w:rFonts w:ascii="Book Antiqua" w:eastAsia="Times New Roman" w:hAnsi="Book Antiqua" w:cs="Times New Roman"/>
      <w:sz w:val="24"/>
      <w:szCs w:val="20"/>
    </w:rPr>
  </w:style>
  <w:style w:type="paragraph" w:styleId="BodyText2">
    <w:name w:val="Body Text 2"/>
    <w:basedOn w:val="Normal"/>
    <w:link w:val="BodyText2Char"/>
    <w:uiPriority w:val="99"/>
    <w:rsid w:val="009E1ED1"/>
    <w:pPr>
      <w:ind w:right="720"/>
    </w:pPr>
    <w:rPr>
      <w:rFonts w:ascii="Book Antiqua" w:hAnsi="Book Antiqua"/>
      <w:sz w:val="20"/>
      <w:szCs w:val="20"/>
    </w:rPr>
  </w:style>
  <w:style w:type="character" w:customStyle="1" w:styleId="BodyText2Char">
    <w:name w:val="Body Text 2 Char"/>
    <w:basedOn w:val="DefaultParagraphFont"/>
    <w:link w:val="BodyText2"/>
    <w:uiPriority w:val="99"/>
    <w:rsid w:val="009E1ED1"/>
    <w:rPr>
      <w:rFonts w:ascii="Book Antiqua" w:eastAsia="Times New Roman" w:hAnsi="Book Antiqua" w:cs="Times New Roman"/>
      <w:sz w:val="20"/>
      <w:szCs w:val="20"/>
    </w:rPr>
  </w:style>
  <w:style w:type="character" w:styleId="FollowedHyperlink">
    <w:name w:val="FollowedHyperlink"/>
    <w:basedOn w:val="DefaultParagraphFont"/>
    <w:rsid w:val="009E1ED1"/>
    <w:rPr>
      <w:color w:val="800080"/>
      <w:u w:val="single"/>
    </w:rPr>
  </w:style>
  <w:style w:type="paragraph" w:styleId="BodyText">
    <w:name w:val="Body Text"/>
    <w:basedOn w:val="Normal"/>
    <w:link w:val="BodyTextChar"/>
    <w:uiPriority w:val="99"/>
    <w:rsid w:val="009E1ED1"/>
    <w:rPr>
      <w:rFonts w:ascii="Times New Roman" w:hAnsi="Times New Roman"/>
      <w:sz w:val="32"/>
      <w:szCs w:val="20"/>
    </w:rPr>
  </w:style>
  <w:style w:type="character" w:customStyle="1" w:styleId="BodyTextChar">
    <w:name w:val="Body Text Char"/>
    <w:basedOn w:val="DefaultParagraphFont"/>
    <w:link w:val="BodyText"/>
    <w:uiPriority w:val="99"/>
    <w:rsid w:val="009E1ED1"/>
    <w:rPr>
      <w:rFonts w:ascii="Times New Roman" w:eastAsia="Times New Roman" w:hAnsi="Times New Roman" w:cs="Times New Roman"/>
      <w:sz w:val="32"/>
      <w:szCs w:val="20"/>
    </w:rPr>
  </w:style>
  <w:style w:type="paragraph" w:styleId="Header">
    <w:name w:val="header"/>
    <w:basedOn w:val="Normal"/>
    <w:link w:val="HeaderChar"/>
    <w:rsid w:val="009E1ED1"/>
    <w:pPr>
      <w:tabs>
        <w:tab w:val="center" w:pos="4320"/>
        <w:tab w:val="right" w:pos="8640"/>
      </w:tabs>
    </w:pPr>
  </w:style>
  <w:style w:type="character" w:customStyle="1" w:styleId="HeaderChar">
    <w:name w:val="Header Char"/>
    <w:basedOn w:val="DefaultParagraphFont"/>
    <w:link w:val="Header"/>
    <w:rsid w:val="009E1ED1"/>
    <w:rPr>
      <w:rFonts w:ascii="Arial" w:eastAsia="Times New Roman" w:hAnsi="Arial" w:cs="Times New Roman"/>
      <w:szCs w:val="24"/>
    </w:rPr>
  </w:style>
  <w:style w:type="paragraph" w:styleId="Title">
    <w:name w:val="Title"/>
    <w:basedOn w:val="Normal"/>
    <w:link w:val="TitleChar"/>
    <w:qFormat/>
    <w:rsid w:val="009E1ED1"/>
    <w:pPr>
      <w:jc w:val="center"/>
    </w:pPr>
    <w:rPr>
      <w:rFonts w:cs="Arial"/>
      <w:b/>
      <w:bCs/>
      <w:sz w:val="36"/>
    </w:rPr>
  </w:style>
  <w:style w:type="character" w:customStyle="1" w:styleId="TitleChar">
    <w:name w:val="Title Char"/>
    <w:basedOn w:val="DefaultParagraphFont"/>
    <w:link w:val="Title"/>
    <w:rsid w:val="009E1ED1"/>
    <w:rPr>
      <w:rFonts w:ascii="Arial" w:eastAsia="Times New Roman" w:hAnsi="Arial" w:cs="Arial"/>
      <w:b/>
      <w:bCs/>
      <w:sz w:val="36"/>
      <w:szCs w:val="24"/>
    </w:rPr>
  </w:style>
  <w:style w:type="paragraph" w:customStyle="1" w:styleId="GLORIA2">
    <w:name w:val="GLORIA 2"/>
    <w:basedOn w:val="Normal"/>
    <w:rsid w:val="009E1ED1"/>
    <w:pPr>
      <w:numPr>
        <w:numId w:val="1"/>
      </w:numPr>
      <w:jc w:val="both"/>
    </w:pPr>
    <w:rPr>
      <w:rFonts w:ascii="Times New Roman" w:hAnsi="Times New Roman"/>
      <w:b/>
      <w:sz w:val="24"/>
      <w:szCs w:val="20"/>
    </w:rPr>
  </w:style>
  <w:style w:type="paragraph" w:customStyle="1" w:styleId="GLORIA5">
    <w:name w:val="GLORIA 5"/>
    <w:basedOn w:val="Normal"/>
    <w:rsid w:val="009E1ED1"/>
    <w:pPr>
      <w:jc w:val="center"/>
    </w:pPr>
    <w:rPr>
      <w:rFonts w:ascii="Times New Roman" w:hAnsi="Times New Roman"/>
      <w:b/>
      <w:sz w:val="24"/>
      <w:szCs w:val="20"/>
    </w:rPr>
  </w:style>
  <w:style w:type="table" w:styleId="TableGrid">
    <w:name w:val="Table Grid"/>
    <w:basedOn w:val="TableNormal"/>
    <w:uiPriority w:val="39"/>
    <w:rsid w:val="009E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ED1"/>
    <w:rPr>
      <w:rFonts w:ascii="Tahoma" w:hAnsi="Tahoma" w:cs="Tahoma"/>
      <w:sz w:val="16"/>
      <w:szCs w:val="16"/>
    </w:rPr>
  </w:style>
  <w:style w:type="character" w:customStyle="1" w:styleId="BalloonTextChar">
    <w:name w:val="Balloon Text Char"/>
    <w:basedOn w:val="DefaultParagraphFont"/>
    <w:link w:val="BalloonText"/>
    <w:uiPriority w:val="99"/>
    <w:semiHidden/>
    <w:rsid w:val="009E1ED1"/>
    <w:rPr>
      <w:rFonts w:ascii="Tahoma" w:eastAsia="Times New Roman" w:hAnsi="Tahoma" w:cs="Tahoma"/>
      <w:sz w:val="16"/>
      <w:szCs w:val="16"/>
    </w:rPr>
  </w:style>
  <w:style w:type="paragraph" w:styleId="ListParagraph">
    <w:name w:val="List Paragraph"/>
    <w:basedOn w:val="Normal"/>
    <w:uiPriority w:val="99"/>
    <w:qFormat/>
    <w:rsid w:val="00E71D8D"/>
    <w:pPr>
      <w:ind w:left="720"/>
      <w:contextualSpacing/>
    </w:pPr>
  </w:style>
  <w:style w:type="numbering" w:customStyle="1" w:styleId="NoList1">
    <w:name w:val="No List1"/>
    <w:next w:val="NoList"/>
    <w:uiPriority w:val="99"/>
    <w:semiHidden/>
    <w:unhideWhenUsed/>
    <w:rsid w:val="004569D0"/>
  </w:style>
  <w:style w:type="character" w:styleId="PageNumber">
    <w:name w:val="page number"/>
    <w:basedOn w:val="DefaultParagraphFont"/>
    <w:rsid w:val="004569D0"/>
  </w:style>
  <w:style w:type="paragraph" w:styleId="Caption">
    <w:name w:val="caption"/>
    <w:basedOn w:val="Normal"/>
    <w:next w:val="Normal"/>
    <w:qFormat/>
    <w:rsid w:val="004569D0"/>
    <w:pPr>
      <w:jc w:val="center"/>
    </w:pPr>
    <w:rPr>
      <w:rFonts w:ascii="Abadi MT Condensed Light" w:hAnsi="Abadi MT Condensed Light"/>
      <w:b/>
      <w:sz w:val="36"/>
      <w:szCs w:val="20"/>
    </w:rPr>
  </w:style>
  <w:style w:type="paragraph" w:styleId="Subtitle">
    <w:name w:val="Subtitle"/>
    <w:basedOn w:val="Normal"/>
    <w:link w:val="SubtitleChar"/>
    <w:qFormat/>
    <w:rsid w:val="004569D0"/>
    <w:pPr>
      <w:jc w:val="center"/>
    </w:pPr>
    <w:rPr>
      <w:rFonts w:ascii="Times New Roman" w:hAnsi="Times New Roman"/>
      <w:b/>
      <w:bCs/>
      <w:sz w:val="28"/>
    </w:rPr>
  </w:style>
  <w:style w:type="character" w:customStyle="1" w:styleId="SubtitleChar">
    <w:name w:val="Subtitle Char"/>
    <w:basedOn w:val="DefaultParagraphFont"/>
    <w:link w:val="Subtitle"/>
    <w:rsid w:val="004569D0"/>
    <w:rPr>
      <w:rFonts w:ascii="Times New Roman" w:eastAsia="Times New Roman" w:hAnsi="Times New Roman" w:cs="Times New Roman"/>
      <w:b/>
      <w:bCs/>
      <w:sz w:val="28"/>
      <w:szCs w:val="24"/>
    </w:rPr>
  </w:style>
  <w:style w:type="character" w:styleId="Strong">
    <w:name w:val="Strong"/>
    <w:basedOn w:val="DefaultParagraphFont"/>
    <w:qFormat/>
    <w:rsid w:val="004569D0"/>
    <w:rPr>
      <w:b/>
      <w:bCs/>
    </w:rPr>
  </w:style>
  <w:style w:type="paragraph" w:styleId="NormalWeb">
    <w:name w:val="Normal (Web)"/>
    <w:basedOn w:val="Normal"/>
    <w:uiPriority w:val="99"/>
    <w:rsid w:val="004569D0"/>
    <w:pPr>
      <w:spacing w:before="100" w:beforeAutospacing="1" w:after="100" w:afterAutospacing="1"/>
    </w:pPr>
    <w:rPr>
      <w:rFonts w:ascii="Times New Roman" w:hAnsi="Times New Roman"/>
      <w:sz w:val="24"/>
    </w:rPr>
  </w:style>
  <w:style w:type="table" w:customStyle="1" w:styleId="TableGrid1">
    <w:name w:val="Table Grid1"/>
    <w:basedOn w:val="TableNormal"/>
    <w:next w:val="TableGrid"/>
    <w:uiPriority w:val="59"/>
    <w:rsid w:val="00456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5">
    <w:name w:val="style35"/>
    <w:basedOn w:val="DefaultParagraphFont"/>
    <w:rsid w:val="004569D0"/>
  </w:style>
  <w:style w:type="character" w:customStyle="1" w:styleId="style36">
    <w:name w:val="style36"/>
    <w:basedOn w:val="DefaultParagraphFont"/>
    <w:rsid w:val="004569D0"/>
  </w:style>
  <w:style w:type="paragraph" w:customStyle="1" w:styleId="style33">
    <w:name w:val="style33"/>
    <w:basedOn w:val="Normal"/>
    <w:rsid w:val="004569D0"/>
    <w:pPr>
      <w:spacing w:before="100" w:beforeAutospacing="1" w:after="100" w:afterAutospacing="1"/>
    </w:pPr>
    <w:rPr>
      <w:rFonts w:ascii="Times New Roman" w:eastAsia="SimSun" w:hAnsi="Times New Roman"/>
      <w:sz w:val="24"/>
      <w:lang w:eastAsia="zh-CN"/>
    </w:rPr>
  </w:style>
  <w:style w:type="character" w:styleId="Emphasis">
    <w:name w:val="Emphasis"/>
    <w:basedOn w:val="DefaultParagraphFont"/>
    <w:uiPriority w:val="99"/>
    <w:qFormat/>
    <w:rsid w:val="004569D0"/>
    <w:rPr>
      <w:i/>
      <w:iCs/>
    </w:rPr>
  </w:style>
  <w:style w:type="paragraph" w:customStyle="1" w:styleId="Body">
    <w:name w:val="Body"/>
    <w:rsid w:val="004569D0"/>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4569D0"/>
    <w:pPr>
      <w:numPr>
        <w:numId w:val="3"/>
      </w:numPr>
    </w:pPr>
  </w:style>
  <w:style w:type="numbering" w:customStyle="1" w:styleId="NormalList">
    <w:name w:val="Normal List"/>
    <w:rsid w:val="004569D0"/>
    <w:pPr>
      <w:numPr>
        <w:numId w:val="4"/>
      </w:numPr>
    </w:pPr>
  </w:style>
  <w:style w:type="paragraph" w:styleId="TOCHeading">
    <w:name w:val="TOC Heading"/>
    <w:basedOn w:val="Heading1"/>
    <w:next w:val="Normal"/>
    <w:uiPriority w:val="39"/>
    <w:semiHidden/>
    <w:unhideWhenUsed/>
    <w:qFormat/>
    <w:rsid w:val="004569D0"/>
    <w:pPr>
      <w:keepLines/>
      <w:spacing w:before="480" w:line="276" w:lineRule="auto"/>
      <w:outlineLvl w:val="9"/>
    </w:pPr>
    <w:rPr>
      <w:rFonts w:ascii="Cambria" w:hAnsi="Cambria"/>
      <w:b/>
      <w:bCs/>
      <w:color w:val="365F91"/>
      <w:sz w:val="28"/>
      <w:szCs w:val="28"/>
    </w:rPr>
  </w:style>
  <w:style w:type="paragraph" w:customStyle="1" w:styleId="Style2">
    <w:name w:val="Style2"/>
    <w:basedOn w:val="Heading2"/>
    <w:link w:val="Style2Char"/>
    <w:qFormat/>
    <w:rsid w:val="004569D0"/>
    <w:rPr>
      <w:rFonts w:ascii="Cambria" w:hAnsi="Cambria" w:cs="Arial"/>
      <w:b/>
      <w:bCs/>
      <w:i/>
      <w:iCs/>
      <w:sz w:val="36"/>
      <w:szCs w:val="36"/>
    </w:rPr>
  </w:style>
  <w:style w:type="paragraph" w:customStyle="1" w:styleId="Style1">
    <w:name w:val="Style1"/>
    <w:basedOn w:val="Heading1"/>
    <w:link w:val="Style1Char"/>
    <w:autoRedefine/>
    <w:qFormat/>
    <w:rsid w:val="004569D0"/>
    <w:pPr>
      <w:jc w:val="center"/>
    </w:pPr>
    <w:rPr>
      <w:rFonts w:cstheme="minorHAnsi"/>
      <w:b/>
      <w:bCs/>
      <w:iCs/>
      <w:sz w:val="48"/>
      <w:szCs w:val="48"/>
    </w:rPr>
  </w:style>
  <w:style w:type="character" w:customStyle="1" w:styleId="Style2Char">
    <w:name w:val="Style2 Char"/>
    <w:basedOn w:val="Heading2Char"/>
    <w:link w:val="Style2"/>
    <w:rsid w:val="004569D0"/>
    <w:rPr>
      <w:rFonts w:ascii="Cambria" w:eastAsia="Times New Roman" w:hAnsi="Cambria" w:cs="Arial"/>
      <w:b/>
      <w:bCs/>
      <w:i/>
      <w:iCs/>
      <w:color w:val="008000"/>
      <w:sz w:val="36"/>
      <w:szCs w:val="36"/>
    </w:rPr>
  </w:style>
  <w:style w:type="character" w:customStyle="1" w:styleId="Style1Char">
    <w:name w:val="Style1 Char"/>
    <w:basedOn w:val="Heading1Char"/>
    <w:link w:val="Style1"/>
    <w:rsid w:val="004569D0"/>
    <w:rPr>
      <w:rFonts w:ascii="Arial" w:eastAsia="Times New Roman" w:hAnsi="Arial" w:cstheme="minorHAnsi"/>
      <w:b/>
      <w:bCs/>
      <w:iCs/>
      <w:color w:val="000080"/>
      <w:sz w:val="48"/>
      <w:szCs w:val="48"/>
    </w:rPr>
  </w:style>
  <w:style w:type="character" w:customStyle="1" w:styleId="hyg">
    <w:name w:val="hyg"/>
    <w:basedOn w:val="DefaultParagraphFont"/>
    <w:uiPriority w:val="99"/>
    <w:rsid w:val="004569D0"/>
    <w:rPr>
      <w:rFonts w:cs="Times New Roman"/>
    </w:rPr>
  </w:style>
  <w:style w:type="paragraph" w:customStyle="1" w:styleId="Style3">
    <w:name w:val="Style3"/>
    <w:basedOn w:val="Heading1"/>
    <w:next w:val="Style1"/>
    <w:link w:val="Style3Char"/>
    <w:qFormat/>
    <w:rsid w:val="004569D0"/>
    <w:pPr>
      <w:jc w:val="center"/>
    </w:pPr>
    <w:rPr>
      <w:rFonts w:ascii="Calibri" w:hAnsi="Calibri"/>
      <w:sz w:val="32"/>
      <w:szCs w:val="20"/>
    </w:rPr>
  </w:style>
  <w:style w:type="paragraph" w:customStyle="1" w:styleId="Style4">
    <w:name w:val="Style4"/>
    <w:basedOn w:val="Heading9"/>
    <w:link w:val="Style4Char"/>
    <w:qFormat/>
    <w:rsid w:val="004569D0"/>
    <w:pPr>
      <w:keepNext/>
      <w:spacing w:before="0" w:after="0"/>
    </w:pPr>
    <w:rPr>
      <w:rFonts w:cstheme="minorHAnsi"/>
      <w:b w:val="0"/>
      <w:sz w:val="28"/>
      <w:szCs w:val="28"/>
      <w:u w:val="single"/>
    </w:rPr>
  </w:style>
  <w:style w:type="character" w:customStyle="1" w:styleId="Style3Char">
    <w:name w:val="Style3 Char"/>
    <w:basedOn w:val="Heading1Char"/>
    <w:link w:val="Style3"/>
    <w:rsid w:val="004569D0"/>
    <w:rPr>
      <w:rFonts w:ascii="Calibri" w:eastAsia="Times New Roman" w:hAnsi="Calibri" w:cs="Times New Roman"/>
      <w:color w:val="000080"/>
      <w:sz w:val="32"/>
      <w:szCs w:val="20"/>
    </w:rPr>
  </w:style>
  <w:style w:type="character" w:customStyle="1" w:styleId="Style4Char">
    <w:name w:val="Style4 Char"/>
    <w:basedOn w:val="Heading9Char"/>
    <w:link w:val="Style4"/>
    <w:rsid w:val="004569D0"/>
    <w:rPr>
      <w:rFonts w:ascii="Arial" w:eastAsia="Times New Roman" w:hAnsi="Arial" w:cstheme="minorHAnsi"/>
      <w:b w:val="0"/>
      <w:i/>
      <w:sz w:val="28"/>
      <w:szCs w:val="28"/>
      <w:u w:val="single"/>
    </w:rPr>
  </w:style>
  <w:style w:type="character" w:customStyle="1" w:styleId="a1">
    <w:name w:val="a1"/>
    <w:basedOn w:val="DefaultParagraphFont"/>
    <w:rsid w:val="004569D0"/>
    <w:rPr>
      <w:bdr w:val="none" w:sz="0" w:space="0" w:color="auto" w:frame="1"/>
    </w:rPr>
  </w:style>
  <w:style w:type="paragraph" w:styleId="NoSpacing">
    <w:name w:val="No Spacing"/>
    <w:uiPriority w:val="99"/>
    <w:qFormat/>
    <w:rsid w:val="004569D0"/>
    <w:pPr>
      <w:spacing w:after="0" w:line="240" w:lineRule="auto"/>
    </w:pPr>
    <w:rPr>
      <w:rFonts w:ascii="Calibri" w:eastAsia="Calibri" w:hAnsi="Calibri" w:cs="Arial"/>
    </w:rPr>
  </w:style>
  <w:style w:type="character" w:customStyle="1" w:styleId="il">
    <w:name w:val="il"/>
    <w:basedOn w:val="DefaultParagraphFont"/>
    <w:rsid w:val="004569D0"/>
  </w:style>
  <w:style w:type="paragraph" w:customStyle="1" w:styleId="Default">
    <w:name w:val="Default"/>
    <w:rsid w:val="004569D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4569D0"/>
  </w:style>
  <w:style w:type="character" w:styleId="CommentReference">
    <w:name w:val="annotation reference"/>
    <w:basedOn w:val="DefaultParagraphFont"/>
    <w:uiPriority w:val="99"/>
    <w:semiHidden/>
    <w:unhideWhenUsed/>
    <w:rsid w:val="00044774"/>
    <w:rPr>
      <w:sz w:val="16"/>
      <w:szCs w:val="16"/>
    </w:rPr>
  </w:style>
  <w:style w:type="paragraph" w:styleId="CommentText">
    <w:name w:val="annotation text"/>
    <w:basedOn w:val="Normal"/>
    <w:link w:val="CommentTextChar"/>
    <w:uiPriority w:val="99"/>
    <w:semiHidden/>
    <w:unhideWhenUsed/>
    <w:rsid w:val="00044774"/>
    <w:rPr>
      <w:sz w:val="20"/>
      <w:szCs w:val="20"/>
    </w:rPr>
  </w:style>
  <w:style w:type="character" w:customStyle="1" w:styleId="CommentTextChar">
    <w:name w:val="Comment Text Char"/>
    <w:basedOn w:val="DefaultParagraphFont"/>
    <w:link w:val="CommentText"/>
    <w:uiPriority w:val="99"/>
    <w:semiHidden/>
    <w:rsid w:val="000447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44774"/>
    <w:rPr>
      <w:b/>
      <w:bCs/>
    </w:rPr>
  </w:style>
  <w:style w:type="character" w:customStyle="1" w:styleId="CommentSubjectChar">
    <w:name w:val="Comment Subject Char"/>
    <w:basedOn w:val="CommentTextChar"/>
    <w:link w:val="CommentSubject"/>
    <w:uiPriority w:val="99"/>
    <w:semiHidden/>
    <w:rsid w:val="00044774"/>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C2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419">
      <w:bodyDiv w:val="1"/>
      <w:marLeft w:val="0"/>
      <w:marRight w:val="0"/>
      <w:marTop w:val="0"/>
      <w:marBottom w:val="0"/>
      <w:divBdr>
        <w:top w:val="none" w:sz="0" w:space="0" w:color="auto"/>
        <w:left w:val="none" w:sz="0" w:space="0" w:color="auto"/>
        <w:bottom w:val="none" w:sz="0" w:space="0" w:color="auto"/>
        <w:right w:val="none" w:sz="0" w:space="0" w:color="auto"/>
      </w:divBdr>
    </w:div>
    <w:div w:id="1064253584">
      <w:bodyDiv w:val="1"/>
      <w:marLeft w:val="0"/>
      <w:marRight w:val="0"/>
      <w:marTop w:val="0"/>
      <w:marBottom w:val="0"/>
      <w:divBdr>
        <w:top w:val="none" w:sz="0" w:space="0" w:color="auto"/>
        <w:left w:val="none" w:sz="0" w:space="0" w:color="auto"/>
        <w:bottom w:val="none" w:sz="0" w:space="0" w:color="auto"/>
        <w:right w:val="none" w:sz="0" w:space="0" w:color="auto"/>
      </w:divBdr>
    </w:div>
    <w:div w:id="1505436778">
      <w:bodyDiv w:val="1"/>
      <w:marLeft w:val="0"/>
      <w:marRight w:val="0"/>
      <w:marTop w:val="0"/>
      <w:marBottom w:val="0"/>
      <w:divBdr>
        <w:top w:val="none" w:sz="0" w:space="0" w:color="auto"/>
        <w:left w:val="none" w:sz="0" w:space="0" w:color="auto"/>
        <w:bottom w:val="none" w:sz="0" w:space="0" w:color="auto"/>
        <w:right w:val="none" w:sz="0" w:space="0" w:color="auto"/>
      </w:divBdr>
    </w:div>
    <w:div w:id="200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mailto:office@theiscm.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dinaAcademy.org" TargetMode="External"/><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tel:314-921-9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3.png"/><Relationship Id="rId10" Type="http://schemas.openxmlformats.org/officeDocument/2006/relationships/hyperlink" Target="mailto:office@theiscm.net" TargetMode="External"/><Relationship Id="rId19" Type="http://schemas.openxmlformats.org/officeDocument/2006/relationships/hyperlink" Target="mailto:office@theiscm.net" TargetMode="External"/><Relationship Id="rId4" Type="http://schemas.openxmlformats.org/officeDocument/2006/relationships/settings" Target="settings.xml"/><Relationship Id="rId9" Type="http://schemas.openxmlformats.org/officeDocument/2006/relationships/hyperlink" Target="mailto:office@theiscm.net" TargetMode="External"/><Relationship Id="rId14" Type="http://schemas.openxmlformats.org/officeDocument/2006/relationships/diagramLayout" Target="diagrams/layout1.xml"/><Relationship Id="rId22" Type="http://schemas.openxmlformats.org/officeDocument/2006/relationships/footer" Target="foot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8181BB-22CD-4C75-83A2-169C6E85B6C9}"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en-US"/>
        </a:p>
      </dgm:t>
    </dgm:pt>
    <dgm:pt modelId="{866047C3-B5EE-454F-B1B9-918377AADA14}">
      <dgm:prSet phldrT="[Text]"/>
      <dgm:spPr>
        <a:xfrm>
          <a:off x="1487852" y="0"/>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b="1" dirty="0">
              <a:solidFill>
                <a:srgbClr val="FF0000"/>
              </a:solidFill>
              <a:latin typeface="Calibri"/>
              <a:ea typeface="+mn-ea"/>
              <a:cs typeface="+mn-cs"/>
            </a:rPr>
            <a:t>Education </a:t>
          </a:r>
          <a:r>
            <a:rPr lang="en-US" dirty="0">
              <a:solidFill>
                <a:sysClr val="windowText" lastClr="000000">
                  <a:hueOff val="0"/>
                  <a:satOff val="0"/>
                  <a:lumOff val="0"/>
                  <a:alphaOff val="0"/>
                </a:sysClr>
              </a:solidFill>
              <a:latin typeface="Calibri"/>
              <a:ea typeface="+mn-ea"/>
              <a:cs typeface="+mn-cs"/>
            </a:rPr>
            <a:t>Board</a:t>
          </a:r>
        </a:p>
      </dgm:t>
    </dgm:pt>
    <dgm:pt modelId="{2E792400-A719-4F4F-880F-EEAF01576615}" type="parTrans" cxnId="{AE5EF06A-057E-4300-BF84-48311259EB80}">
      <dgm:prSet/>
      <dgm:spPr/>
      <dgm:t>
        <a:bodyPr/>
        <a:lstStyle/>
        <a:p>
          <a:pPr algn="ctr"/>
          <a:endParaRPr lang="en-US"/>
        </a:p>
      </dgm:t>
    </dgm:pt>
    <dgm:pt modelId="{59F992DD-4D50-4E57-9B13-581990C39C44}" type="sibTrans" cxnId="{AE5EF06A-057E-4300-BF84-48311259EB80}">
      <dgm:prSet/>
      <dgm:spPr/>
      <dgm:t>
        <a:bodyPr/>
        <a:lstStyle/>
        <a:p>
          <a:pPr algn="ctr"/>
          <a:endParaRPr lang="en-US"/>
        </a:p>
      </dgm:t>
    </dgm:pt>
    <dgm:pt modelId="{3AD11E23-AE02-4FBB-B050-CE2D961B61C7}">
      <dgm:prSet phldrT="[Text]"/>
      <dgm:spPr>
        <a:xfrm>
          <a:off x="1378786" y="507281"/>
          <a:ext cx="926264"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b="1" dirty="0">
              <a:solidFill>
                <a:srgbClr val="FF0000"/>
              </a:solidFill>
              <a:latin typeface="Calibri"/>
              <a:ea typeface="+mn-ea"/>
              <a:cs typeface="+mn-cs"/>
            </a:rPr>
            <a:t>School Admin</a:t>
          </a:r>
        </a:p>
        <a:p>
          <a:pPr algn="ctr"/>
          <a:r>
            <a:rPr lang="en-US" b="1" dirty="0">
              <a:solidFill>
                <a:srgbClr val="FF0000"/>
              </a:solidFill>
              <a:latin typeface="Calibri"/>
              <a:ea typeface="+mn-ea"/>
              <a:cs typeface="+mn-cs"/>
            </a:rPr>
            <a:t>Principal</a:t>
          </a:r>
        </a:p>
      </dgm:t>
    </dgm:pt>
    <dgm:pt modelId="{0882B1B3-24FA-46D4-A090-6F12A747ECEC}" type="parTrans" cxnId="{FC1C3918-EBEB-4AAE-A17C-AA3603F1852B}">
      <dgm:prSet/>
      <dgm:spPr>
        <a:xfrm>
          <a:off x="1791089" y="348956"/>
          <a:ext cx="91440" cy="158324"/>
        </a:xfrm>
        <a:noFill/>
        <a:ln w="25400" cap="flat" cmpd="sng" algn="ctr">
          <a:solidFill>
            <a:srgbClr val="F79646">
              <a:shade val="60000"/>
              <a:hueOff val="0"/>
              <a:satOff val="0"/>
              <a:lumOff val="0"/>
              <a:alphaOff val="0"/>
            </a:srgbClr>
          </a:solidFill>
          <a:prstDash val="solid"/>
        </a:ln>
        <a:effectLst/>
      </dgm:spPr>
      <dgm:t>
        <a:bodyPr/>
        <a:lstStyle/>
        <a:p>
          <a:pPr algn="ctr"/>
          <a:endParaRPr lang="en-US"/>
        </a:p>
      </dgm:t>
    </dgm:pt>
    <dgm:pt modelId="{3C677B71-B4DE-448D-9DE7-73DA5D60FBB7}" type="sibTrans" cxnId="{FC1C3918-EBEB-4AAE-A17C-AA3603F1852B}">
      <dgm:prSet/>
      <dgm:spPr/>
      <dgm:t>
        <a:bodyPr/>
        <a:lstStyle/>
        <a:p>
          <a:pPr algn="ctr"/>
          <a:endParaRPr lang="en-US"/>
        </a:p>
      </dgm:t>
    </dgm:pt>
    <dgm:pt modelId="{72FE9F6A-A765-4BA1-A6FA-080E4C13DDEE}">
      <dgm:prSet phldrT="[Text]"/>
      <dgm:spPr>
        <a:xfrm>
          <a:off x="314328" y="1497160"/>
          <a:ext cx="740144"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Early Childhood Center</a:t>
          </a:r>
        </a:p>
      </dgm:t>
    </dgm:pt>
    <dgm:pt modelId="{E77E6FDE-D2CC-4F34-A3FB-6A03BFE54E93}" type="parTrans" cxnId="{C7AA55D4-6FCB-42B0-9230-C02496CDB316}">
      <dgm:prSet/>
      <dgm:spPr>
        <a:xfrm>
          <a:off x="684400" y="856238"/>
          <a:ext cx="1157517" cy="640922"/>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47328333-93F7-4D2C-B436-120E38846B65}" type="sibTrans" cxnId="{C7AA55D4-6FCB-42B0-9230-C02496CDB316}">
      <dgm:prSet/>
      <dgm:spPr/>
      <dgm:t>
        <a:bodyPr/>
        <a:lstStyle/>
        <a:p>
          <a:pPr algn="ctr"/>
          <a:endParaRPr lang="en-US"/>
        </a:p>
      </dgm:t>
    </dgm:pt>
    <dgm:pt modelId="{CC663C4B-2EE5-461C-8790-AAAC15728D74}">
      <dgm:prSet phldrT="[Text]"/>
      <dgm:spPr>
        <a:xfrm>
          <a:off x="1486760" y="151620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Elementary School</a:t>
          </a:r>
        </a:p>
      </dgm:t>
    </dgm:pt>
    <dgm:pt modelId="{FEC0BDE1-8B35-4393-8585-8D9D42C18B6E}" type="parTrans" cxnId="{7A08A905-0679-40E9-98C4-E03C955FC32A}">
      <dgm:prSet/>
      <dgm:spPr>
        <a:xfrm>
          <a:off x="1789997" y="856238"/>
          <a:ext cx="91440" cy="659964"/>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510CB73A-7A87-474C-8218-2B0087B43286}" type="sibTrans" cxnId="{7A08A905-0679-40E9-98C4-E03C955FC32A}">
      <dgm:prSet/>
      <dgm:spPr/>
      <dgm:t>
        <a:bodyPr/>
        <a:lstStyle/>
        <a:p>
          <a:pPr algn="ctr"/>
          <a:endParaRPr lang="en-US"/>
        </a:p>
      </dgm:t>
    </dgm:pt>
    <dgm:pt modelId="{445BED00-8E3A-4A9E-B441-2B6D0912CDF4}">
      <dgm:prSet phldrT="[Text]"/>
      <dgm:spPr>
        <a:xfrm>
          <a:off x="628638" y="1916484"/>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Infant Care</a:t>
          </a:r>
        </a:p>
      </dgm:t>
    </dgm:pt>
    <dgm:pt modelId="{17B44551-3F76-4328-A3F1-45DC8F612413}" type="parTrans" cxnId="{9F63E2D1-3CB4-47E5-9D05-4F450CCF53AD}">
      <dgm:prSet/>
      <dgm:spPr>
        <a:xfrm>
          <a:off x="388342" y="1846117"/>
          <a:ext cx="240296" cy="244845"/>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5FEE9BF8-1253-4795-8A56-7BB24E339CDE}" type="sibTrans" cxnId="{9F63E2D1-3CB4-47E5-9D05-4F450CCF53AD}">
      <dgm:prSet/>
      <dgm:spPr/>
      <dgm:t>
        <a:bodyPr/>
        <a:lstStyle/>
        <a:p>
          <a:pPr algn="ctr"/>
          <a:endParaRPr lang="en-US"/>
        </a:p>
      </dgm:t>
    </dgm:pt>
    <dgm:pt modelId="{048987D5-F2BB-446E-9C29-3D4BFDF57A3E}" type="asst">
      <dgm:prSet/>
      <dgm:spPr>
        <a:xfrm>
          <a:off x="1001036" y="98143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Secretary</a:t>
          </a:r>
        </a:p>
      </dgm:t>
    </dgm:pt>
    <dgm:pt modelId="{5BAB19DF-CD3F-48DE-ADEB-34A467D64B24}" type="parTrans" cxnId="{CE738584-F90F-4077-9BFC-3C627AC9B442}">
      <dgm:prSet/>
      <dgm:spPr>
        <a:xfrm>
          <a:off x="1698950" y="856238"/>
          <a:ext cx="142967" cy="299673"/>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A1511365-F4B7-4589-926B-934280B77AAB}" type="sibTrans" cxnId="{CE738584-F90F-4077-9BFC-3C627AC9B442}">
      <dgm:prSet/>
      <dgm:spPr/>
      <dgm:t>
        <a:bodyPr/>
        <a:lstStyle/>
        <a:p>
          <a:pPr algn="ctr"/>
          <a:endParaRPr lang="en-US"/>
        </a:p>
      </dgm:t>
    </dgm:pt>
    <dgm:pt modelId="{F41AF0E8-1C83-4BF3-9724-6C1F5D8B47B6}">
      <dgm:prSet/>
      <dgm:spPr>
        <a:xfrm>
          <a:off x="1727931" y="209745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b="1" dirty="0">
              <a:solidFill>
                <a:srgbClr val="FF0000"/>
              </a:solidFill>
              <a:latin typeface="Calibri"/>
              <a:ea typeface="+mn-ea"/>
              <a:cs typeface="+mn-cs"/>
            </a:rPr>
            <a:t>K-6 Grade</a:t>
          </a:r>
          <a:br>
            <a:rPr lang="en-US" b="1" dirty="0">
              <a:solidFill>
                <a:srgbClr val="FF0000"/>
              </a:solidFill>
              <a:latin typeface="Calibri"/>
              <a:ea typeface="+mn-ea"/>
              <a:cs typeface="+mn-cs"/>
            </a:rPr>
          </a:br>
          <a:r>
            <a:rPr lang="en-US" b="1" strike="sngStrike" dirty="0">
              <a:solidFill>
                <a:srgbClr val="FF0000"/>
              </a:solidFill>
              <a:latin typeface="Calibri"/>
              <a:ea typeface="+mn-ea"/>
              <a:cs typeface="+mn-cs"/>
            </a:rPr>
            <a:t>Teachers</a:t>
          </a:r>
        </a:p>
      </dgm:t>
    </dgm:pt>
    <dgm:pt modelId="{A55AB1E6-9060-4E07-8136-B4C4DB0174C5}" type="parTrans" cxnId="{5E14CBD7-1124-4393-9F96-9C259F20A916}">
      <dgm:prSet/>
      <dgm:spPr>
        <a:xfrm>
          <a:off x="1556551" y="1865160"/>
          <a:ext cx="171379" cy="406772"/>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7FE912AD-AC19-4F0D-879C-C5363AAD9C7D}" type="sibTrans" cxnId="{5E14CBD7-1124-4393-9F96-9C259F20A916}">
      <dgm:prSet/>
      <dgm:spPr/>
      <dgm:t>
        <a:bodyPr/>
        <a:lstStyle/>
        <a:p>
          <a:pPr algn="ctr"/>
          <a:endParaRPr lang="en-US"/>
        </a:p>
      </dgm:t>
    </dgm:pt>
    <dgm:pt modelId="{9C1EC5C5-C085-4BF3-AF62-BC65F788483B}">
      <dgm:prSet/>
      <dgm:spPr>
        <a:xfrm>
          <a:off x="3696997" y="1482654"/>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b="1" strike="sngStrike" dirty="0">
              <a:solidFill>
                <a:srgbClr val="FF0000"/>
              </a:solidFill>
              <a:latin typeface="Calibri"/>
              <a:ea typeface="+mn-ea"/>
              <a:cs typeface="+mn-cs"/>
            </a:rPr>
            <a:t>Religious Studies</a:t>
          </a:r>
        </a:p>
      </dgm:t>
    </dgm:pt>
    <dgm:pt modelId="{C08CB0BF-EF11-452C-852E-F9327B36912C}" type="parTrans" cxnId="{C0AF5008-7465-45E2-A4CE-1AF892E5D2EA}">
      <dgm:prSet/>
      <dgm:spPr>
        <a:xfrm>
          <a:off x="1841918" y="856238"/>
          <a:ext cx="2204036" cy="626416"/>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E7B09279-E54F-4CD6-9918-4C3AC2D4C492}" type="sibTrans" cxnId="{C0AF5008-7465-45E2-A4CE-1AF892E5D2EA}">
      <dgm:prSet/>
      <dgm:spPr/>
      <dgm:t>
        <a:bodyPr/>
        <a:lstStyle/>
        <a:p>
          <a:pPr algn="ctr"/>
          <a:endParaRPr lang="en-US"/>
        </a:p>
      </dgm:t>
    </dgm:pt>
    <dgm:pt modelId="{24B394E5-6FD6-4B1A-ADDC-66A0DE555557}">
      <dgm:prSet/>
      <dgm:spPr>
        <a:xfrm>
          <a:off x="3874086" y="1983152"/>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b="1" strike="sngStrike" dirty="0">
              <a:solidFill>
                <a:srgbClr val="FF0000"/>
              </a:solidFill>
              <a:latin typeface="Calibri"/>
              <a:ea typeface="+mn-ea"/>
              <a:cs typeface="+mn-cs"/>
            </a:rPr>
            <a:t>Quran</a:t>
          </a:r>
        </a:p>
      </dgm:t>
    </dgm:pt>
    <dgm:pt modelId="{EF59E2A3-4D2E-4092-8ABC-3B59BADB1EE2}" type="parTrans" cxnId="{BFAA831F-9604-4D97-B33B-97D9144F9BD8}">
      <dgm:prSet/>
      <dgm:spPr>
        <a:xfrm>
          <a:off x="3766788" y="1831611"/>
          <a:ext cx="107297" cy="326019"/>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AA7D6BFA-AD68-4B38-BB8E-E34229358D25}" type="sibTrans" cxnId="{BFAA831F-9604-4D97-B33B-97D9144F9BD8}">
      <dgm:prSet/>
      <dgm:spPr/>
      <dgm:t>
        <a:bodyPr/>
        <a:lstStyle/>
        <a:p>
          <a:pPr algn="ctr"/>
          <a:endParaRPr lang="en-US"/>
        </a:p>
      </dgm:t>
    </dgm:pt>
    <dgm:pt modelId="{868D6FB7-5536-4692-9925-A15A6666F76A}">
      <dgm:prSet/>
      <dgm:spPr>
        <a:xfrm>
          <a:off x="3874086" y="2478671"/>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b="1" strike="sngStrike" dirty="0">
              <a:solidFill>
                <a:srgbClr val="FF0000"/>
              </a:solidFill>
              <a:latin typeface="Calibri"/>
              <a:ea typeface="+mn-ea"/>
              <a:cs typeface="+mn-cs"/>
            </a:rPr>
            <a:t>Arabic</a:t>
          </a:r>
        </a:p>
      </dgm:t>
    </dgm:pt>
    <dgm:pt modelId="{B31E4073-D65E-466B-A345-5177BCBE5874}" type="parTrans" cxnId="{A89671D0-AFE0-42B2-83A9-6C4AB4DD87E1}">
      <dgm:prSet/>
      <dgm:spPr>
        <a:xfrm>
          <a:off x="3766788" y="1831611"/>
          <a:ext cx="107297" cy="821538"/>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F5BD2EB8-F08E-4D5F-B5CC-19360F7565B2}" type="sibTrans" cxnId="{A89671D0-AFE0-42B2-83A9-6C4AB4DD87E1}">
      <dgm:prSet/>
      <dgm:spPr/>
      <dgm:t>
        <a:bodyPr/>
        <a:lstStyle/>
        <a:p>
          <a:pPr algn="ctr"/>
          <a:endParaRPr lang="en-US"/>
        </a:p>
      </dgm:t>
    </dgm:pt>
    <dgm:pt modelId="{58228DDC-5506-49BD-B11B-AD4F8DBC3942}">
      <dgm:prSet/>
      <dgm:spPr>
        <a:xfrm>
          <a:off x="3874086" y="2974190"/>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b="1" strike="sngStrike" dirty="0">
              <a:solidFill>
                <a:srgbClr val="FF0000"/>
              </a:solidFill>
              <a:latin typeface="Calibri"/>
              <a:ea typeface="+mn-ea"/>
              <a:cs typeface="+mn-cs"/>
            </a:rPr>
            <a:t>Islamic</a:t>
          </a:r>
          <a:r>
            <a:rPr lang="en-US" dirty="0">
              <a:solidFill>
                <a:sysClr val="windowText" lastClr="000000">
                  <a:hueOff val="0"/>
                  <a:satOff val="0"/>
                  <a:lumOff val="0"/>
                  <a:alphaOff val="0"/>
                </a:sysClr>
              </a:solidFill>
              <a:latin typeface="Calibri"/>
              <a:ea typeface="+mn-ea"/>
              <a:cs typeface="+mn-cs"/>
            </a:rPr>
            <a:t> </a:t>
          </a:r>
          <a:br>
            <a:rPr lang="en-US" dirty="0">
              <a:solidFill>
                <a:sysClr val="windowText" lastClr="000000">
                  <a:hueOff val="0"/>
                  <a:satOff val="0"/>
                  <a:lumOff val="0"/>
                  <a:alphaOff val="0"/>
                </a:sysClr>
              </a:solidFill>
              <a:latin typeface="Calibri"/>
              <a:ea typeface="+mn-ea"/>
              <a:cs typeface="+mn-cs"/>
            </a:rPr>
          </a:br>
          <a:r>
            <a:rPr lang="en-US" b="1" strike="sngStrike" dirty="0">
              <a:solidFill>
                <a:srgbClr val="FF0000"/>
              </a:solidFill>
              <a:latin typeface="Calibri"/>
              <a:ea typeface="+mn-ea"/>
              <a:cs typeface="+mn-cs"/>
            </a:rPr>
            <a:t>Studies</a:t>
          </a:r>
        </a:p>
      </dgm:t>
    </dgm:pt>
    <dgm:pt modelId="{023CBA5B-3106-411D-A5DD-028F59FF2E4B}" type="parTrans" cxnId="{6515FE7E-D713-4D1E-8DFE-9F12F7C5D467}">
      <dgm:prSet/>
      <dgm:spPr>
        <a:xfrm>
          <a:off x="3766788" y="1831611"/>
          <a:ext cx="107297" cy="1317057"/>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A31572EE-1953-4BBB-BCE5-0B38BFFB533B}" type="sibTrans" cxnId="{6515FE7E-D713-4D1E-8DFE-9F12F7C5D467}">
      <dgm:prSet/>
      <dgm:spPr/>
      <dgm:t>
        <a:bodyPr/>
        <a:lstStyle/>
        <a:p>
          <a:pPr algn="ctr"/>
          <a:endParaRPr lang="en-US"/>
        </a:p>
      </dgm:t>
    </dgm:pt>
    <dgm:pt modelId="{3633979C-592B-42B5-B8A5-261B230D89E6}" type="asst">
      <dgm:prSet/>
      <dgm:spPr>
        <a:xfrm>
          <a:off x="2045744" y="980271"/>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Admin Assistant</a:t>
          </a:r>
        </a:p>
      </dgm:t>
    </dgm:pt>
    <dgm:pt modelId="{55F31888-9685-46D8-83BF-5E1955518827}" type="parTrans" cxnId="{53266832-9B45-4B66-A963-FF09D8523DF9}">
      <dgm:prSet/>
      <dgm:spPr>
        <a:xfrm>
          <a:off x="1841918" y="856238"/>
          <a:ext cx="203825" cy="298511"/>
        </a:xfrm>
        <a:noFill/>
        <a:ln w="25400" cap="flat" cmpd="sng" algn="ctr">
          <a:solidFill>
            <a:srgbClr val="F79646">
              <a:shade val="80000"/>
              <a:hueOff val="0"/>
              <a:satOff val="0"/>
              <a:lumOff val="0"/>
              <a:alphaOff val="0"/>
            </a:srgbClr>
          </a:solidFill>
          <a:prstDash val="solid"/>
        </a:ln>
        <a:effectLst/>
      </dgm:spPr>
      <dgm:t>
        <a:bodyPr/>
        <a:lstStyle/>
        <a:p>
          <a:pPr algn="ctr"/>
          <a:endParaRPr lang="en-US"/>
        </a:p>
      </dgm:t>
    </dgm:pt>
    <dgm:pt modelId="{F8ADC0D0-656D-41C1-9447-DB3736BA241E}" type="sibTrans" cxnId="{53266832-9B45-4B66-A963-FF09D8523DF9}">
      <dgm:prSet/>
      <dgm:spPr/>
      <dgm:t>
        <a:bodyPr/>
        <a:lstStyle/>
        <a:p>
          <a:pPr algn="ctr"/>
          <a:endParaRPr lang="en-US"/>
        </a:p>
      </dgm:t>
    </dgm:pt>
    <dgm:pt modelId="{1A751269-4EE4-4AC7-BF5D-5C0ECAF0639C}">
      <dgm:prSet phldrT="[Text]"/>
      <dgm:spPr>
        <a:xfrm>
          <a:off x="632707" y="2793214"/>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Preschool </a:t>
          </a:r>
        </a:p>
      </dgm:t>
    </dgm:pt>
    <dgm:pt modelId="{A4E7C079-C9B9-4762-B906-A0B19DE28B54}" type="parTrans" cxnId="{28C75E52-AB5F-49ED-A639-0977AE15DE7C}">
      <dgm:prSet/>
      <dgm:spPr>
        <a:xfrm>
          <a:off x="388342" y="1846117"/>
          <a:ext cx="244365" cy="1121575"/>
        </a:xfrm>
        <a:noFill/>
        <a:ln w="25400" cap="flat" cmpd="sng" algn="ctr">
          <a:solidFill>
            <a:srgbClr val="F79646">
              <a:shade val="80000"/>
              <a:hueOff val="0"/>
              <a:satOff val="0"/>
              <a:lumOff val="0"/>
              <a:alphaOff val="0"/>
            </a:srgbClr>
          </a:solidFill>
          <a:prstDash val="solid"/>
        </a:ln>
        <a:effectLst/>
      </dgm:spPr>
      <dgm:t>
        <a:bodyPr/>
        <a:lstStyle/>
        <a:p>
          <a:endParaRPr lang="en-US"/>
        </a:p>
      </dgm:t>
    </dgm:pt>
    <dgm:pt modelId="{1605FA29-AF4F-40AE-9A2B-FF8574E07957}" type="sibTrans" cxnId="{28C75E52-AB5F-49ED-A639-0977AE15DE7C}">
      <dgm:prSet/>
      <dgm:spPr/>
      <dgm:t>
        <a:bodyPr/>
        <a:lstStyle/>
        <a:p>
          <a:endParaRPr lang="en-US"/>
        </a:p>
      </dgm:t>
    </dgm:pt>
    <dgm:pt modelId="{E73E0E94-1C1D-475C-9493-382F4C9B5374}">
      <dgm:prSet phldrT="[Text]"/>
      <dgm:spPr>
        <a:xfrm>
          <a:off x="632965" y="2345513"/>
          <a:ext cx="697913" cy="348956"/>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Toddler Care</a:t>
          </a:r>
        </a:p>
      </dgm:t>
    </dgm:pt>
    <dgm:pt modelId="{3244F7B6-6507-4A16-A1E2-D14FB524F59C}" type="parTrans" cxnId="{C6670278-B52E-4058-A026-9716D4085B08}">
      <dgm:prSet/>
      <dgm:spPr>
        <a:xfrm>
          <a:off x="388342" y="1846117"/>
          <a:ext cx="244623" cy="673874"/>
        </a:xfrm>
        <a:noFill/>
        <a:ln w="25400" cap="flat" cmpd="sng" algn="ctr">
          <a:solidFill>
            <a:srgbClr val="F79646">
              <a:shade val="80000"/>
              <a:hueOff val="0"/>
              <a:satOff val="0"/>
              <a:lumOff val="0"/>
              <a:alphaOff val="0"/>
            </a:srgbClr>
          </a:solidFill>
          <a:prstDash val="solid"/>
        </a:ln>
        <a:effectLst/>
      </dgm:spPr>
      <dgm:t>
        <a:bodyPr/>
        <a:lstStyle/>
        <a:p>
          <a:endParaRPr lang="en-US"/>
        </a:p>
      </dgm:t>
    </dgm:pt>
    <dgm:pt modelId="{5024E47B-ACE5-4A68-AC84-A6777BE41F41}" type="sibTrans" cxnId="{C6670278-B52E-4058-A026-9716D4085B08}">
      <dgm:prSet/>
      <dgm:spPr/>
      <dgm:t>
        <a:bodyPr/>
        <a:lstStyle/>
        <a:p>
          <a:endParaRPr lang="en-US"/>
        </a:p>
      </dgm:t>
    </dgm:pt>
    <dgm:pt modelId="{4EC2916D-015E-4907-9500-3DCBF35B47A2}" type="pres">
      <dgm:prSet presAssocID="{0D8181BB-22CD-4C75-83A2-169C6E85B6C9}" presName="hierChild1" presStyleCnt="0">
        <dgm:presLayoutVars>
          <dgm:orgChart val="1"/>
          <dgm:chPref val="1"/>
          <dgm:dir/>
          <dgm:animOne val="branch"/>
          <dgm:animLvl val="lvl"/>
          <dgm:resizeHandles/>
        </dgm:presLayoutVars>
      </dgm:prSet>
      <dgm:spPr/>
    </dgm:pt>
    <dgm:pt modelId="{180BF32E-B4AE-4BA2-B116-6FAD875ED9E0}" type="pres">
      <dgm:prSet presAssocID="{866047C3-B5EE-454F-B1B9-918377AADA14}" presName="hierRoot1" presStyleCnt="0">
        <dgm:presLayoutVars>
          <dgm:hierBranch val="init"/>
        </dgm:presLayoutVars>
      </dgm:prSet>
      <dgm:spPr/>
    </dgm:pt>
    <dgm:pt modelId="{52DD6C2A-A1FE-4FC9-92E3-9E8F8390126E}" type="pres">
      <dgm:prSet presAssocID="{866047C3-B5EE-454F-B1B9-918377AADA14}" presName="rootComposite1" presStyleCnt="0"/>
      <dgm:spPr/>
    </dgm:pt>
    <dgm:pt modelId="{FA034B08-7355-4CEF-95B1-5ACF7179B0B4}" type="pres">
      <dgm:prSet presAssocID="{866047C3-B5EE-454F-B1B9-918377AADA14}" presName="rootText1" presStyleLbl="node0" presStyleIdx="0" presStyleCnt="1" custScaleX="137384" custLinFactX="-32384" custLinFactNeighborX="-100000" custLinFactNeighborY="-309">
        <dgm:presLayoutVars>
          <dgm:chPref val="3"/>
        </dgm:presLayoutVars>
      </dgm:prSet>
      <dgm:spPr>
        <a:prstGeom prst="rect">
          <a:avLst/>
        </a:prstGeom>
      </dgm:spPr>
    </dgm:pt>
    <dgm:pt modelId="{DB1F5DAA-9921-4E35-95F3-B9B449551009}" type="pres">
      <dgm:prSet presAssocID="{866047C3-B5EE-454F-B1B9-918377AADA14}" presName="rootConnector1" presStyleLbl="node1" presStyleIdx="0" presStyleCnt="0"/>
      <dgm:spPr/>
    </dgm:pt>
    <dgm:pt modelId="{B5F6315F-9BE5-40E7-9590-D69958F90EA9}" type="pres">
      <dgm:prSet presAssocID="{866047C3-B5EE-454F-B1B9-918377AADA14}" presName="hierChild2" presStyleCnt="0"/>
      <dgm:spPr/>
    </dgm:pt>
    <dgm:pt modelId="{E682CFCC-2C0D-4B34-98B0-13728FA998D9}" type="pres">
      <dgm:prSet presAssocID="{0882B1B3-24FA-46D4-A090-6F12A747ECEC}" presName="Name37" presStyleLbl="parChTrans1D2" presStyleIdx="0" presStyleCnt="1"/>
      <dgm:spPr>
        <a:custGeom>
          <a:avLst/>
          <a:gdLst/>
          <a:ahLst/>
          <a:cxnLst/>
          <a:rect l="0" t="0" r="0" b="0"/>
          <a:pathLst>
            <a:path>
              <a:moveTo>
                <a:pt x="45720" y="0"/>
              </a:moveTo>
              <a:lnTo>
                <a:pt x="45720" y="85043"/>
              </a:lnTo>
              <a:lnTo>
                <a:pt x="50828" y="85043"/>
              </a:lnTo>
              <a:lnTo>
                <a:pt x="50828" y="158324"/>
              </a:lnTo>
            </a:path>
          </a:pathLst>
        </a:custGeom>
      </dgm:spPr>
    </dgm:pt>
    <dgm:pt modelId="{77C4FFED-F31F-4019-85BB-166CEDDA19B8}" type="pres">
      <dgm:prSet presAssocID="{3AD11E23-AE02-4FBB-B050-CE2D961B61C7}" presName="hierRoot2" presStyleCnt="0">
        <dgm:presLayoutVars>
          <dgm:hierBranch val="init"/>
        </dgm:presLayoutVars>
      </dgm:prSet>
      <dgm:spPr/>
    </dgm:pt>
    <dgm:pt modelId="{300ACFC7-6E0E-49BF-A5D9-A64617332848}" type="pres">
      <dgm:prSet presAssocID="{3AD11E23-AE02-4FBB-B050-CE2D961B61C7}" presName="rootComposite" presStyleCnt="0"/>
      <dgm:spPr/>
    </dgm:pt>
    <dgm:pt modelId="{572775C5-EE5F-4409-8F06-4917D648D037}" type="pres">
      <dgm:prSet presAssocID="{3AD11E23-AE02-4FBB-B050-CE2D961B61C7}" presName="rootText" presStyleLbl="node2" presStyleIdx="0" presStyleCnt="1" custScaleX="132719" custLinFactX="-31652" custLinFactNeighborX="-100000" custLinFactNeighborY="3062">
        <dgm:presLayoutVars>
          <dgm:chPref val="3"/>
        </dgm:presLayoutVars>
      </dgm:prSet>
      <dgm:spPr>
        <a:prstGeom prst="rect">
          <a:avLst/>
        </a:prstGeom>
      </dgm:spPr>
    </dgm:pt>
    <dgm:pt modelId="{3693598C-9AAC-4C5F-8F07-EDA8F0923958}" type="pres">
      <dgm:prSet presAssocID="{3AD11E23-AE02-4FBB-B050-CE2D961B61C7}" presName="rootConnector" presStyleLbl="node2" presStyleIdx="0" presStyleCnt="1"/>
      <dgm:spPr/>
    </dgm:pt>
    <dgm:pt modelId="{2756942E-A08A-4278-B14C-E34101002D55}" type="pres">
      <dgm:prSet presAssocID="{3AD11E23-AE02-4FBB-B050-CE2D961B61C7}" presName="hierChild4" presStyleCnt="0"/>
      <dgm:spPr/>
    </dgm:pt>
    <dgm:pt modelId="{E9D287E7-D781-45BF-B0D0-EEAB4BD8E57E}" type="pres">
      <dgm:prSet presAssocID="{E77E6FDE-D2CC-4F34-A3FB-6A03BFE54E93}" presName="Name37" presStyleLbl="parChTrans1D3" presStyleIdx="0" presStyleCnt="5"/>
      <dgm:spPr>
        <a:custGeom>
          <a:avLst/>
          <a:gdLst/>
          <a:ahLst/>
          <a:cxnLst/>
          <a:rect l="0" t="0" r="0" b="0"/>
          <a:pathLst>
            <a:path>
              <a:moveTo>
                <a:pt x="1157517" y="0"/>
              </a:moveTo>
              <a:lnTo>
                <a:pt x="1157517" y="567641"/>
              </a:lnTo>
              <a:lnTo>
                <a:pt x="0" y="567641"/>
              </a:lnTo>
              <a:lnTo>
                <a:pt x="0" y="640922"/>
              </a:lnTo>
            </a:path>
          </a:pathLst>
        </a:custGeom>
      </dgm:spPr>
    </dgm:pt>
    <dgm:pt modelId="{790892F9-363E-4BC5-88D7-93559A05F905}" type="pres">
      <dgm:prSet presAssocID="{72FE9F6A-A765-4BA1-A6FA-080E4C13DDEE}" presName="hierRoot2" presStyleCnt="0">
        <dgm:presLayoutVars>
          <dgm:hierBranch val="init"/>
        </dgm:presLayoutVars>
      </dgm:prSet>
      <dgm:spPr/>
    </dgm:pt>
    <dgm:pt modelId="{079131E9-D1DD-4763-8707-6D97BA7B15D2}" type="pres">
      <dgm:prSet presAssocID="{72FE9F6A-A765-4BA1-A6FA-080E4C13DDEE}" presName="rootComposite" presStyleCnt="0"/>
      <dgm:spPr/>
    </dgm:pt>
    <dgm:pt modelId="{A0A6D429-997A-4169-98FA-F4EA974830FF}" type="pres">
      <dgm:prSet presAssocID="{72FE9F6A-A765-4BA1-A6FA-080E4C13DDEE}" presName="rootText" presStyleLbl="node3" presStyleIdx="0" presStyleCnt="3" custScaleX="106051" custLinFactX="-16006" custLinFactNeighborX="-100000" custLinFactNeighborY="2730">
        <dgm:presLayoutVars>
          <dgm:chPref val="3"/>
        </dgm:presLayoutVars>
      </dgm:prSet>
      <dgm:spPr>
        <a:prstGeom prst="rect">
          <a:avLst/>
        </a:prstGeom>
      </dgm:spPr>
    </dgm:pt>
    <dgm:pt modelId="{9338C336-CE3E-4C81-A5EB-FA2ED9F5130A}" type="pres">
      <dgm:prSet presAssocID="{72FE9F6A-A765-4BA1-A6FA-080E4C13DDEE}" presName="rootConnector" presStyleLbl="node3" presStyleIdx="0" presStyleCnt="3"/>
      <dgm:spPr/>
    </dgm:pt>
    <dgm:pt modelId="{7FB439EE-6AAE-4444-91D8-14B7D95D179E}" type="pres">
      <dgm:prSet presAssocID="{72FE9F6A-A765-4BA1-A6FA-080E4C13DDEE}" presName="hierChild4" presStyleCnt="0"/>
      <dgm:spPr/>
    </dgm:pt>
    <dgm:pt modelId="{119E123C-CB46-4EE6-B45C-0A9B05E87261}" type="pres">
      <dgm:prSet presAssocID="{17B44551-3F76-4328-A3F1-45DC8F612413}" presName="Name37" presStyleLbl="parChTrans1D4" presStyleIdx="0" presStyleCnt="7"/>
      <dgm:spPr>
        <a:custGeom>
          <a:avLst/>
          <a:gdLst/>
          <a:ahLst/>
          <a:cxnLst/>
          <a:rect l="0" t="0" r="0" b="0"/>
          <a:pathLst>
            <a:path>
              <a:moveTo>
                <a:pt x="0" y="0"/>
              </a:moveTo>
              <a:lnTo>
                <a:pt x="0" y="244845"/>
              </a:lnTo>
              <a:lnTo>
                <a:pt x="240296" y="244845"/>
              </a:lnTo>
            </a:path>
          </a:pathLst>
        </a:custGeom>
      </dgm:spPr>
    </dgm:pt>
    <dgm:pt modelId="{CFFFBC09-D385-474A-AC7F-611369D9BA1F}" type="pres">
      <dgm:prSet presAssocID="{445BED00-8E3A-4A9E-B441-2B6D0912CDF4}" presName="hierRoot2" presStyleCnt="0">
        <dgm:presLayoutVars>
          <dgm:hierBranch val="init"/>
        </dgm:presLayoutVars>
      </dgm:prSet>
      <dgm:spPr/>
    </dgm:pt>
    <dgm:pt modelId="{1E1CE626-4590-453D-AAE9-AF031034699A}" type="pres">
      <dgm:prSet presAssocID="{445BED00-8E3A-4A9E-B441-2B6D0912CDF4}" presName="rootComposite" presStyleCnt="0"/>
      <dgm:spPr/>
    </dgm:pt>
    <dgm:pt modelId="{F490579D-349A-4ACA-BA90-25EB6169F34F}" type="pres">
      <dgm:prSet presAssocID="{445BED00-8E3A-4A9E-B441-2B6D0912CDF4}" presName="rootText" presStyleLbl="node4" presStyleIdx="0" presStyleCnt="7" custLinFactNeighborX="-97483" custLinFactNeighborY="-19105">
        <dgm:presLayoutVars>
          <dgm:chPref val="3"/>
        </dgm:presLayoutVars>
      </dgm:prSet>
      <dgm:spPr>
        <a:prstGeom prst="rect">
          <a:avLst/>
        </a:prstGeom>
      </dgm:spPr>
    </dgm:pt>
    <dgm:pt modelId="{3E5F6C72-B965-4959-817E-01A5E39958F1}" type="pres">
      <dgm:prSet presAssocID="{445BED00-8E3A-4A9E-B441-2B6D0912CDF4}" presName="rootConnector" presStyleLbl="node4" presStyleIdx="0" presStyleCnt="7"/>
      <dgm:spPr/>
    </dgm:pt>
    <dgm:pt modelId="{9B1D51C5-4151-46F1-98AD-5854296334DA}" type="pres">
      <dgm:prSet presAssocID="{445BED00-8E3A-4A9E-B441-2B6D0912CDF4}" presName="hierChild4" presStyleCnt="0"/>
      <dgm:spPr/>
    </dgm:pt>
    <dgm:pt modelId="{A4350BAE-5085-459F-824F-2B59985A94EB}" type="pres">
      <dgm:prSet presAssocID="{445BED00-8E3A-4A9E-B441-2B6D0912CDF4}" presName="hierChild5" presStyleCnt="0"/>
      <dgm:spPr/>
    </dgm:pt>
    <dgm:pt modelId="{9FDD5EE3-7FE4-4DCC-96B6-E99BB741CB24}" type="pres">
      <dgm:prSet presAssocID="{3244F7B6-6507-4A16-A1E2-D14FB524F59C}" presName="Name37" presStyleLbl="parChTrans1D4" presStyleIdx="1" presStyleCnt="7"/>
      <dgm:spPr>
        <a:custGeom>
          <a:avLst/>
          <a:gdLst/>
          <a:ahLst/>
          <a:cxnLst/>
          <a:rect l="0" t="0" r="0" b="0"/>
          <a:pathLst>
            <a:path>
              <a:moveTo>
                <a:pt x="0" y="0"/>
              </a:moveTo>
              <a:lnTo>
                <a:pt x="0" y="673874"/>
              </a:lnTo>
              <a:lnTo>
                <a:pt x="244623" y="673874"/>
              </a:lnTo>
            </a:path>
          </a:pathLst>
        </a:custGeom>
      </dgm:spPr>
    </dgm:pt>
    <dgm:pt modelId="{3AA3ED81-24A6-49CC-926A-97ED5EECDEFA}" type="pres">
      <dgm:prSet presAssocID="{E73E0E94-1C1D-475C-9493-382F4C9B5374}" presName="hierRoot2" presStyleCnt="0">
        <dgm:presLayoutVars>
          <dgm:hierBranch val="init"/>
        </dgm:presLayoutVars>
      </dgm:prSet>
      <dgm:spPr/>
    </dgm:pt>
    <dgm:pt modelId="{FE4A3467-D307-41DB-9A22-0156F8211B61}" type="pres">
      <dgm:prSet presAssocID="{E73E0E94-1C1D-475C-9493-382F4C9B5374}" presName="rootComposite" presStyleCnt="0"/>
      <dgm:spPr/>
    </dgm:pt>
    <dgm:pt modelId="{2E4893A0-2D4E-4863-9BC6-E1812558B0FC}" type="pres">
      <dgm:prSet presAssocID="{E73E0E94-1C1D-475C-9493-382F4C9B5374}" presName="rootText" presStyleLbl="node4" presStyleIdx="1" presStyleCnt="7" custLinFactNeighborX="-98070" custLinFactNeighborY="-40572">
        <dgm:presLayoutVars>
          <dgm:chPref val="3"/>
        </dgm:presLayoutVars>
      </dgm:prSet>
      <dgm:spPr>
        <a:prstGeom prst="rect">
          <a:avLst/>
        </a:prstGeom>
      </dgm:spPr>
    </dgm:pt>
    <dgm:pt modelId="{85090EA7-755B-4EAA-BF8C-BE6FC2096E6A}" type="pres">
      <dgm:prSet presAssocID="{E73E0E94-1C1D-475C-9493-382F4C9B5374}" presName="rootConnector" presStyleLbl="node4" presStyleIdx="1" presStyleCnt="7"/>
      <dgm:spPr/>
    </dgm:pt>
    <dgm:pt modelId="{0C2A7E28-6DD8-49D0-A95C-6CBB26165DDB}" type="pres">
      <dgm:prSet presAssocID="{E73E0E94-1C1D-475C-9493-382F4C9B5374}" presName="hierChild4" presStyleCnt="0"/>
      <dgm:spPr/>
    </dgm:pt>
    <dgm:pt modelId="{8A32231F-ED33-48E8-840A-17E60B2427C4}" type="pres">
      <dgm:prSet presAssocID="{E73E0E94-1C1D-475C-9493-382F4C9B5374}" presName="hierChild5" presStyleCnt="0"/>
      <dgm:spPr/>
    </dgm:pt>
    <dgm:pt modelId="{95BFD3B2-EBC6-4BFF-B896-A1EAAC2D5746}" type="pres">
      <dgm:prSet presAssocID="{A4E7C079-C9B9-4762-B906-A0B19DE28B54}" presName="Name37" presStyleLbl="parChTrans1D4" presStyleIdx="2" presStyleCnt="7"/>
      <dgm:spPr>
        <a:custGeom>
          <a:avLst/>
          <a:gdLst/>
          <a:ahLst/>
          <a:cxnLst/>
          <a:rect l="0" t="0" r="0" b="0"/>
          <a:pathLst>
            <a:path>
              <a:moveTo>
                <a:pt x="0" y="0"/>
              </a:moveTo>
              <a:lnTo>
                <a:pt x="0" y="1121575"/>
              </a:lnTo>
              <a:lnTo>
                <a:pt x="244365" y="1121575"/>
              </a:lnTo>
            </a:path>
          </a:pathLst>
        </a:custGeom>
      </dgm:spPr>
    </dgm:pt>
    <dgm:pt modelId="{FA26E793-2F22-4DDC-8CC7-23E69E35157A}" type="pres">
      <dgm:prSet presAssocID="{1A751269-4EE4-4AC7-BF5D-5C0ECAF0639C}" presName="hierRoot2" presStyleCnt="0">
        <dgm:presLayoutVars>
          <dgm:hierBranch val="init"/>
        </dgm:presLayoutVars>
      </dgm:prSet>
      <dgm:spPr/>
    </dgm:pt>
    <dgm:pt modelId="{DF60A632-88C4-4F49-B966-C4F7D20C166E}" type="pres">
      <dgm:prSet presAssocID="{1A751269-4EE4-4AC7-BF5D-5C0ECAF0639C}" presName="rootComposite" presStyleCnt="0"/>
      <dgm:spPr/>
    </dgm:pt>
    <dgm:pt modelId="{FA422D1D-7206-4291-907B-4133A82F91AD}" type="pres">
      <dgm:prSet presAssocID="{1A751269-4EE4-4AC7-BF5D-5C0ECAF0639C}" presName="rootText" presStyleLbl="node4" presStyleIdx="2" presStyleCnt="7" custLinFactNeighborX="-96900" custLinFactNeighborY="-51862">
        <dgm:presLayoutVars>
          <dgm:chPref val="3"/>
        </dgm:presLayoutVars>
      </dgm:prSet>
      <dgm:spPr>
        <a:prstGeom prst="rect">
          <a:avLst/>
        </a:prstGeom>
      </dgm:spPr>
    </dgm:pt>
    <dgm:pt modelId="{4FFE914A-F957-4D26-9C61-86B40B423630}" type="pres">
      <dgm:prSet presAssocID="{1A751269-4EE4-4AC7-BF5D-5C0ECAF0639C}" presName="rootConnector" presStyleLbl="node4" presStyleIdx="2" presStyleCnt="7"/>
      <dgm:spPr/>
    </dgm:pt>
    <dgm:pt modelId="{83BC8E5A-6ACA-4157-A58F-133A1C6C52B3}" type="pres">
      <dgm:prSet presAssocID="{1A751269-4EE4-4AC7-BF5D-5C0ECAF0639C}" presName="hierChild4" presStyleCnt="0"/>
      <dgm:spPr/>
    </dgm:pt>
    <dgm:pt modelId="{3F15B197-D695-4A1D-89FF-8C5E10807D3E}" type="pres">
      <dgm:prSet presAssocID="{1A751269-4EE4-4AC7-BF5D-5C0ECAF0639C}" presName="hierChild5" presStyleCnt="0"/>
      <dgm:spPr/>
    </dgm:pt>
    <dgm:pt modelId="{5B303A13-6261-4144-8A0A-8A87146AC1BE}" type="pres">
      <dgm:prSet presAssocID="{72FE9F6A-A765-4BA1-A6FA-080E4C13DDEE}" presName="hierChild5" presStyleCnt="0"/>
      <dgm:spPr/>
    </dgm:pt>
    <dgm:pt modelId="{20AC06D1-E2B9-48F9-81D7-D0A5C7CEA800}" type="pres">
      <dgm:prSet presAssocID="{FEC0BDE1-8B35-4393-8585-8D9D42C18B6E}" presName="Name37" presStyleLbl="parChTrans1D3" presStyleIdx="1" presStyleCnt="5"/>
      <dgm:spPr>
        <a:custGeom>
          <a:avLst/>
          <a:gdLst/>
          <a:ahLst/>
          <a:cxnLst/>
          <a:rect l="0" t="0" r="0" b="0"/>
          <a:pathLst>
            <a:path>
              <a:moveTo>
                <a:pt x="51920" y="0"/>
              </a:moveTo>
              <a:lnTo>
                <a:pt x="51920" y="586683"/>
              </a:lnTo>
              <a:lnTo>
                <a:pt x="45720" y="586683"/>
              </a:lnTo>
              <a:lnTo>
                <a:pt x="45720" y="659964"/>
              </a:lnTo>
            </a:path>
          </a:pathLst>
        </a:custGeom>
      </dgm:spPr>
    </dgm:pt>
    <dgm:pt modelId="{3C223BCB-0966-475C-9428-7CA4461DB571}" type="pres">
      <dgm:prSet presAssocID="{CC663C4B-2EE5-461C-8790-AAAC15728D74}" presName="hierRoot2" presStyleCnt="0">
        <dgm:presLayoutVars>
          <dgm:hierBranch val="init"/>
        </dgm:presLayoutVars>
      </dgm:prSet>
      <dgm:spPr/>
    </dgm:pt>
    <dgm:pt modelId="{3A383DE6-4301-4729-8F5E-8CB4C8AD9A82}" type="pres">
      <dgm:prSet presAssocID="{CC663C4B-2EE5-461C-8790-AAAC15728D74}" presName="rootComposite" presStyleCnt="0"/>
      <dgm:spPr/>
    </dgm:pt>
    <dgm:pt modelId="{CB9F0824-CD6E-43A9-A4F4-D80673F33B3E}" type="pres">
      <dgm:prSet presAssocID="{CC663C4B-2EE5-461C-8790-AAAC15728D74}" presName="rootText" presStyleLbl="node3" presStyleIdx="1" presStyleCnt="3" custLinFactNeighborX="-75066" custLinFactNeighborY="8187">
        <dgm:presLayoutVars>
          <dgm:chPref val="3"/>
        </dgm:presLayoutVars>
      </dgm:prSet>
      <dgm:spPr>
        <a:prstGeom prst="rect">
          <a:avLst/>
        </a:prstGeom>
      </dgm:spPr>
    </dgm:pt>
    <dgm:pt modelId="{4D4F625A-74E7-4794-BDAF-FFCBE6548232}" type="pres">
      <dgm:prSet presAssocID="{CC663C4B-2EE5-461C-8790-AAAC15728D74}" presName="rootConnector" presStyleLbl="node3" presStyleIdx="1" presStyleCnt="3"/>
      <dgm:spPr/>
    </dgm:pt>
    <dgm:pt modelId="{FE4B7BAB-2923-4AB4-8BA1-EAFE4C70799D}" type="pres">
      <dgm:prSet presAssocID="{CC663C4B-2EE5-461C-8790-AAAC15728D74}" presName="hierChild4" presStyleCnt="0"/>
      <dgm:spPr/>
    </dgm:pt>
    <dgm:pt modelId="{28B141AE-4E84-498E-B8DC-7C7B2AC109ED}" type="pres">
      <dgm:prSet presAssocID="{A55AB1E6-9060-4E07-8136-B4C4DB0174C5}" presName="Name37" presStyleLbl="parChTrans1D4" presStyleIdx="3" presStyleCnt="7"/>
      <dgm:spPr>
        <a:custGeom>
          <a:avLst/>
          <a:gdLst/>
          <a:ahLst/>
          <a:cxnLst/>
          <a:rect l="0" t="0" r="0" b="0"/>
          <a:pathLst>
            <a:path>
              <a:moveTo>
                <a:pt x="0" y="0"/>
              </a:moveTo>
              <a:lnTo>
                <a:pt x="0" y="406772"/>
              </a:lnTo>
              <a:lnTo>
                <a:pt x="171379" y="406772"/>
              </a:lnTo>
            </a:path>
          </a:pathLst>
        </a:custGeom>
      </dgm:spPr>
    </dgm:pt>
    <dgm:pt modelId="{1D18EAE9-2838-46DA-94E4-3045BD50B39C}" type="pres">
      <dgm:prSet presAssocID="{F41AF0E8-1C83-4BF3-9724-6C1F5D8B47B6}" presName="hierRoot2" presStyleCnt="0">
        <dgm:presLayoutVars>
          <dgm:hierBranch val="init"/>
        </dgm:presLayoutVars>
      </dgm:prSet>
      <dgm:spPr/>
    </dgm:pt>
    <dgm:pt modelId="{8FBD76D4-887B-40CE-9B61-34FFBE8C743C}" type="pres">
      <dgm:prSet presAssocID="{F41AF0E8-1C83-4BF3-9724-6C1F5D8B47B6}" presName="rootComposite" presStyleCnt="0"/>
      <dgm:spPr/>
    </dgm:pt>
    <dgm:pt modelId="{036EE109-E868-4BE8-8523-5626A772EC2A}" type="pres">
      <dgm:prSet presAssocID="{F41AF0E8-1C83-4BF3-9724-6C1F5D8B47B6}" presName="rootText" presStyleLbl="node4" presStyleIdx="3" presStyleCnt="7" custLinFactNeighborX="-65510" custLinFactNeighborY="32755">
        <dgm:presLayoutVars>
          <dgm:chPref val="3"/>
        </dgm:presLayoutVars>
      </dgm:prSet>
      <dgm:spPr>
        <a:prstGeom prst="rect">
          <a:avLst/>
        </a:prstGeom>
      </dgm:spPr>
    </dgm:pt>
    <dgm:pt modelId="{38D33677-F807-45A2-BB89-6E795A6FB073}" type="pres">
      <dgm:prSet presAssocID="{F41AF0E8-1C83-4BF3-9724-6C1F5D8B47B6}" presName="rootConnector" presStyleLbl="node4" presStyleIdx="3" presStyleCnt="7"/>
      <dgm:spPr/>
    </dgm:pt>
    <dgm:pt modelId="{4F9C322C-1501-42DA-9E8B-1EB5A0666245}" type="pres">
      <dgm:prSet presAssocID="{F41AF0E8-1C83-4BF3-9724-6C1F5D8B47B6}" presName="hierChild4" presStyleCnt="0"/>
      <dgm:spPr/>
    </dgm:pt>
    <dgm:pt modelId="{E331C7CC-8EA9-4F77-A5AF-98AD5DD01F8F}" type="pres">
      <dgm:prSet presAssocID="{F41AF0E8-1C83-4BF3-9724-6C1F5D8B47B6}" presName="hierChild5" presStyleCnt="0"/>
      <dgm:spPr/>
    </dgm:pt>
    <dgm:pt modelId="{CE1036A2-3505-4C47-99E3-DB38B81FBD48}" type="pres">
      <dgm:prSet presAssocID="{CC663C4B-2EE5-461C-8790-AAAC15728D74}" presName="hierChild5" presStyleCnt="0"/>
      <dgm:spPr/>
    </dgm:pt>
    <dgm:pt modelId="{445E8261-CE32-48B5-A029-14E8CBFCB46D}" type="pres">
      <dgm:prSet presAssocID="{C08CB0BF-EF11-452C-852E-F9327B36912C}" presName="Name37" presStyleLbl="parChTrans1D3" presStyleIdx="2" presStyleCnt="5"/>
      <dgm:spPr>
        <a:custGeom>
          <a:avLst/>
          <a:gdLst/>
          <a:ahLst/>
          <a:cxnLst/>
          <a:rect l="0" t="0" r="0" b="0"/>
          <a:pathLst>
            <a:path>
              <a:moveTo>
                <a:pt x="0" y="0"/>
              </a:moveTo>
              <a:lnTo>
                <a:pt x="0" y="553135"/>
              </a:lnTo>
              <a:lnTo>
                <a:pt x="2204036" y="553135"/>
              </a:lnTo>
              <a:lnTo>
                <a:pt x="2204036" y="626416"/>
              </a:lnTo>
            </a:path>
          </a:pathLst>
        </a:custGeom>
      </dgm:spPr>
    </dgm:pt>
    <dgm:pt modelId="{75732720-F324-423B-BE75-70652DFBE038}" type="pres">
      <dgm:prSet presAssocID="{9C1EC5C5-C085-4BF3-AF62-BC65F788483B}" presName="hierRoot2" presStyleCnt="0">
        <dgm:presLayoutVars>
          <dgm:hierBranch val="init"/>
        </dgm:presLayoutVars>
      </dgm:prSet>
      <dgm:spPr/>
    </dgm:pt>
    <dgm:pt modelId="{BA802C03-5D2C-48A4-8250-1DDD9F2BA947}" type="pres">
      <dgm:prSet presAssocID="{9C1EC5C5-C085-4BF3-AF62-BC65F788483B}" presName="rootComposite" presStyleCnt="0"/>
      <dgm:spPr/>
    </dgm:pt>
    <dgm:pt modelId="{4FED866E-DE35-4775-BD3A-9F03EC1576EA}" type="pres">
      <dgm:prSet presAssocID="{9C1EC5C5-C085-4BF3-AF62-BC65F788483B}" presName="rootText" presStyleLbl="node3" presStyleIdx="2" presStyleCnt="3" custLinFactNeighborX="-374" custLinFactNeighborY="-1427">
        <dgm:presLayoutVars>
          <dgm:chPref val="3"/>
        </dgm:presLayoutVars>
      </dgm:prSet>
      <dgm:spPr>
        <a:prstGeom prst="rect">
          <a:avLst/>
        </a:prstGeom>
      </dgm:spPr>
    </dgm:pt>
    <dgm:pt modelId="{4D8CCC91-ECDB-4393-BE89-1D9D2081EE1A}" type="pres">
      <dgm:prSet presAssocID="{9C1EC5C5-C085-4BF3-AF62-BC65F788483B}" presName="rootConnector" presStyleLbl="node3" presStyleIdx="2" presStyleCnt="3"/>
      <dgm:spPr/>
    </dgm:pt>
    <dgm:pt modelId="{37F628CC-E61F-4337-86DB-3C27D9521763}" type="pres">
      <dgm:prSet presAssocID="{9C1EC5C5-C085-4BF3-AF62-BC65F788483B}" presName="hierChild4" presStyleCnt="0"/>
      <dgm:spPr/>
    </dgm:pt>
    <dgm:pt modelId="{33351482-E4D1-47E7-A8E5-49F625DACDAD}" type="pres">
      <dgm:prSet presAssocID="{EF59E2A3-4D2E-4092-8ABC-3B59BADB1EE2}" presName="Name37" presStyleLbl="parChTrans1D4" presStyleIdx="4" presStyleCnt="7"/>
      <dgm:spPr>
        <a:custGeom>
          <a:avLst/>
          <a:gdLst/>
          <a:ahLst/>
          <a:cxnLst/>
          <a:rect l="0" t="0" r="0" b="0"/>
          <a:pathLst>
            <a:path>
              <a:moveTo>
                <a:pt x="0" y="0"/>
              </a:moveTo>
              <a:lnTo>
                <a:pt x="0" y="326019"/>
              </a:lnTo>
              <a:lnTo>
                <a:pt x="107297" y="326019"/>
              </a:lnTo>
            </a:path>
          </a:pathLst>
        </a:custGeom>
      </dgm:spPr>
    </dgm:pt>
    <dgm:pt modelId="{FFDE4E70-1E43-4EC5-93E3-BE038DFF462E}" type="pres">
      <dgm:prSet presAssocID="{24B394E5-6FD6-4B1A-ADDC-66A0DE555557}" presName="hierRoot2" presStyleCnt="0">
        <dgm:presLayoutVars>
          <dgm:hierBranch val="init"/>
        </dgm:presLayoutVars>
      </dgm:prSet>
      <dgm:spPr/>
    </dgm:pt>
    <dgm:pt modelId="{B3C85C5A-13DE-4357-99FC-58CF71F15593}" type="pres">
      <dgm:prSet presAssocID="{24B394E5-6FD6-4B1A-ADDC-66A0DE555557}" presName="rootComposite" presStyleCnt="0"/>
      <dgm:spPr/>
    </dgm:pt>
    <dgm:pt modelId="{70C3E6CD-9E57-4F52-B835-7E59EFDE2F87}" type="pres">
      <dgm:prSet presAssocID="{24B394E5-6FD6-4B1A-ADDC-66A0DE555557}" presName="rootText" presStyleLbl="node4" presStyleIdx="4" presStyleCnt="7">
        <dgm:presLayoutVars>
          <dgm:chPref val="3"/>
        </dgm:presLayoutVars>
      </dgm:prSet>
      <dgm:spPr>
        <a:prstGeom prst="rect">
          <a:avLst/>
        </a:prstGeom>
      </dgm:spPr>
    </dgm:pt>
    <dgm:pt modelId="{B4EE5423-803F-4B66-930B-0C268696E860}" type="pres">
      <dgm:prSet presAssocID="{24B394E5-6FD6-4B1A-ADDC-66A0DE555557}" presName="rootConnector" presStyleLbl="node4" presStyleIdx="4" presStyleCnt="7"/>
      <dgm:spPr/>
    </dgm:pt>
    <dgm:pt modelId="{A2A41BC4-796D-4DD7-AFC3-1D424338EA6A}" type="pres">
      <dgm:prSet presAssocID="{24B394E5-6FD6-4B1A-ADDC-66A0DE555557}" presName="hierChild4" presStyleCnt="0"/>
      <dgm:spPr/>
    </dgm:pt>
    <dgm:pt modelId="{1FF5BB6E-458B-4C20-B1FA-95C5ADFE5CBD}" type="pres">
      <dgm:prSet presAssocID="{24B394E5-6FD6-4B1A-ADDC-66A0DE555557}" presName="hierChild5" presStyleCnt="0"/>
      <dgm:spPr/>
    </dgm:pt>
    <dgm:pt modelId="{8D7052FD-ADCA-49AE-B5BA-DCABBCC04F76}" type="pres">
      <dgm:prSet presAssocID="{B31E4073-D65E-466B-A345-5177BCBE5874}" presName="Name37" presStyleLbl="parChTrans1D4" presStyleIdx="5" presStyleCnt="7"/>
      <dgm:spPr>
        <a:custGeom>
          <a:avLst/>
          <a:gdLst/>
          <a:ahLst/>
          <a:cxnLst/>
          <a:rect l="0" t="0" r="0" b="0"/>
          <a:pathLst>
            <a:path>
              <a:moveTo>
                <a:pt x="0" y="0"/>
              </a:moveTo>
              <a:lnTo>
                <a:pt x="0" y="821538"/>
              </a:lnTo>
              <a:lnTo>
                <a:pt x="107297" y="821538"/>
              </a:lnTo>
            </a:path>
          </a:pathLst>
        </a:custGeom>
      </dgm:spPr>
    </dgm:pt>
    <dgm:pt modelId="{348725C2-04DE-43CE-8506-398BD02AF133}" type="pres">
      <dgm:prSet presAssocID="{868D6FB7-5536-4692-9925-A15A6666F76A}" presName="hierRoot2" presStyleCnt="0">
        <dgm:presLayoutVars>
          <dgm:hierBranch val="init"/>
        </dgm:presLayoutVars>
      </dgm:prSet>
      <dgm:spPr/>
    </dgm:pt>
    <dgm:pt modelId="{378F428F-27B8-456B-B6B2-B9DC998F70BD}" type="pres">
      <dgm:prSet presAssocID="{868D6FB7-5536-4692-9925-A15A6666F76A}" presName="rootComposite" presStyleCnt="0"/>
      <dgm:spPr/>
    </dgm:pt>
    <dgm:pt modelId="{35071221-E408-442D-9940-C6683EDBB56A}" type="pres">
      <dgm:prSet presAssocID="{868D6FB7-5536-4692-9925-A15A6666F76A}" presName="rootText" presStyleLbl="node4" presStyleIdx="5" presStyleCnt="7">
        <dgm:presLayoutVars>
          <dgm:chPref val="3"/>
        </dgm:presLayoutVars>
      </dgm:prSet>
      <dgm:spPr>
        <a:prstGeom prst="rect">
          <a:avLst/>
        </a:prstGeom>
      </dgm:spPr>
    </dgm:pt>
    <dgm:pt modelId="{E0315ECA-9822-4576-BE8D-0388E8283EE1}" type="pres">
      <dgm:prSet presAssocID="{868D6FB7-5536-4692-9925-A15A6666F76A}" presName="rootConnector" presStyleLbl="node4" presStyleIdx="5" presStyleCnt="7"/>
      <dgm:spPr/>
    </dgm:pt>
    <dgm:pt modelId="{9627F768-7726-4E67-97EB-165FD0C10324}" type="pres">
      <dgm:prSet presAssocID="{868D6FB7-5536-4692-9925-A15A6666F76A}" presName="hierChild4" presStyleCnt="0"/>
      <dgm:spPr/>
    </dgm:pt>
    <dgm:pt modelId="{3C7254A0-450B-49CB-ACAC-467EBFA7E12D}" type="pres">
      <dgm:prSet presAssocID="{868D6FB7-5536-4692-9925-A15A6666F76A}" presName="hierChild5" presStyleCnt="0"/>
      <dgm:spPr/>
    </dgm:pt>
    <dgm:pt modelId="{97EC3C3B-91E2-4BCB-A2E3-26F3494BD10E}" type="pres">
      <dgm:prSet presAssocID="{023CBA5B-3106-411D-A5DD-028F59FF2E4B}" presName="Name37" presStyleLbl="parChTrans1D4" presStyleIdx="6" presStyleCnt="7"/>
      <dgm:spPr>
        <a:custGeom>
          <a:avLst/>
          <a:gdLst/>
          <a:ahLst/>
          <a:cxnLst/>
          <a:rect l="0" t="0" r="0" b="0"/>
          <a:pathLst>
            <a:path>
              <a:moveTo>
                <a:pt x="0" y="0"/>
              </a:moveTo>
              <a:lnTo>
                <a:pt x="0" y="1317057"/>
              </a:lnTo>
              <a:lnTo>
                <a:pt x="107297" y="1317057"/>
              </a:lnTo>
            </a:path>
          </a:pathLst>
        </a:custGeom>
      </dgm:spPr>
    </dgm:pt>
    <dgm:pt modelId="{BED4E472-885B-4C59-9059-29563D4C84ED}" type="pres">
      <dgm:prSet presAssocID="{58228DDC-5506-49BD-B11B-AD4F8DBC3942}" presName="hierRoot2" presStyleCnt="0">
        <dgm:presLayoutVars>
          <dgm:hierBranch val="init"/>
        </dgm:presLayoutVars>
      </dgm:prSet>
      <dgm:spPr/>
    </dgm:pt>
    <dgm:pt modelId="{23BF8BB2-27E1-45FA-80FD-0D8E44529E3C}" type="pres">
      <dgm:prSet presAssocID="{58228DDC-5506-49BD-B11B-AD4F8DBC3942}" presName="rootComposite" presStyleCnt="0"/>
      <dgm:spPr/>
    </dgm:pt>
    <dgm:pt modelId="{8F6F4FD6-4772-461F-81CD-5A6187606DB1}" type="pres">
      <dgm:prSet presAssocID="{58228DDC-5506-49BD-B11B-AD4F8DBC3942}" presName="rootText" presStyleLbl="node4" presStyleIdx="6" presStyleCnt="7">
        <dgm:presLayoutVars>
          <dgm:chPref val="3"/>
        </dgm:presLayoutVars>
      </dgm:prSet>
      <dgm:spPr>
        <a:prstGeom prst="rect">
          <a:avLst/>
        </a:prstGeom>
      </dgm:spPr>
    </dgm:pt>
    <dgm:pt modelId="{FE77F100-8E75-46AD-8984-1133DAC8120A}" type="pres">
      <dgm:prSet presAssocID="{58228DDC-5506-49BD-B11B-AD4F8DBC3942}" presName="rootConnector" presStyleLbl="node4" presStyleIdx="6" presStyleCnt="7"/>
      <dgm:spPr/>
    </dgm:pt>
    <dgm:pt modelId="{AA324C33-F71C-40EF-9BF0-C84A7A0DEB0D}" type="pres">
      <dgm:prSet presAssocID="{58228DDC-5506-49BD-B11B-AD4F8DBC3942}" presName="hierChild4" presStyleCnt="0"/>
      <dgm:spPr/>
    </dgm:pt>
    <dgm:pt modelId="{733DF259-AA2F-4F54-BBD5-6B8A4138BF86}" type="pres">
      <dgm:prSet presAssocID="{58228DDC-5506-49BD-B11B-AD4F8DBC3942}" presName="hierChild5" presStyleCnt="0"/>
      <dgm:spPr/>
    </dgm:pt>
    <dgm:pt modelId="{8B30ADB9-679A-45EF-8150-6F011F217FD2}" type="pres">
      <dgm:prSet presAssocID="{9C1EC5C5-C085-4BF3-AF62-BC65F788483B}" presName="hierChild5" presStyleCnt="0"/>
      <dgm:spPr/>
    </dgm:pt>
    <dgm:pt modelId="{65C113BC-44D3-4E51-AFBA-1912E6FBC173}" type="pres">
      <dgm:prSet presAssocID="{3AD11E23-AE02-4FBB-B050-CE2D961B61C7}" presName="hierChild5" presStyleCnt="0"/>
      <dgm:spPr/>
    </dgm:pt>
    <dgm:pt modelId="{287E86AB-EF0B-4F03-9F5D-CA9E920900E9}" type="pres">
      <dgm:prSet presAssocID="{5BAB19DF-CD3F-48DE-ADEB-34A467D64B24}" presName="Name111" presStyleLbl="parChTrans1D3" presStyleIdx="3" presStyleCnt="5"/>
      <dgm:spPr>
        <a:custGeom>
          <a:avLst/>
          <a:gdLst/>
          <a:ahLst/>
          <a:cxnLst/>
          <a:rect l="0" t="0" r="0" b="0"/>
          <a:pathLst>
            <a:path>
              <a:moveTo>
                <a:pt x="142967" y="0"/>
              </a:moveTo>
              <a:lnTo>
                <a:pt x="142967" y="299673"/>
              </a:lnTo>
              <a:lnTo>
                <a:pt x="0" y="299673"/>
              </a:lnTo>
            </a:path>
          </a:pathLst>
        </a:custGeom>
      </dgm:spPr>
    </dgm:pt>
    <dgm:pt modelId="{BAC89994-DBEB-4552-923A-9B85DD3EAE86}" type="pres">
      <dgm:prSet presAssocID="{048987D5-F2BB-446E-9C29-3D4BFDF57A3E}" presName="hierRoot3" presStyleCnt="0">
        <dgm:presLayoutVars>
          <dgm:hierBranch val="init"/>
        </dgm:presLayoutVars>
      </dgm:prSet>
      <dgm:spPr/>
    </dgm:pt>
    <dgm:pt modelId="{83D7E090-B53B-45B1-9206-A0EF6B3F032D}" type="pres">
      <dgm:prSet presAssocID="{048987D5-F2BB-446E-9C29-3D4BFDF57A3E}" presName="rootComposite3" presStyleCnt="0"/>
      <dgm:spPr/>
    </dgm:pt>
    <dgm:pt modelId="{3799EB30-E277-437E-94D3-4C9F54B4727C}" type="pres">
      <dgm:prSet presAssocID="{048987D5-F2BB-446E-9C29-3D4BFDF57A3E}" presName="rootText3" presStyleLbl="asst2" presStyleIdx="0" presStyleCnt="2" custLinFactX="-41637" custLinFactNeighborX="-100000" custLinFactNeighborY="-3061">
        <dgm:presLayoutVars>
          <dgm:chPref val="3"/>
        </dgm:presLayoutVars>
      </dgm:prSet>
      <dgm:spPr>
        <a:prstGeom prst="rect">
          <a:avLst/>
        </a:prstGeom>
      </dgm:spPr>
    </dgm:pt>
    <dgm:pt modelId="{E1A02815-FBB1-4CD5-87CA-61A465F57882}" type="pres">
      <dgm:prSet presAssocID="{048987D5-F2BB-446E-9C29-3D4BFDF57A3E}" presName="rootConnector3" presStyleLbl="asst2" presStyleIdx="0" presStyleCnt="2"/>
      <dgm:spPr/>
    </dgm:pt>
    <dgm:pt modelId="{051081F0-084B-43FA-A1D4-002E1F6FD79A}" type="pres">
      <dgm:prSet presAssocID="{048987D5-F2BB-446E-9C29-3D4BFDF57A3E}" presName="hierChild6" presStyleCnt="0"/>
      <dgm:spPr/>
    </dgm:pt>
    <dgm:pt modelId="{B2A26955-5398-4878-B4E7-2D1E34337589}" type="pres">
      <dgm:prSet presAssocID="{048987D5-F2BB-446E-9C29-3D4BFDF57A3E}" presName="hierChild7" presStyleCnt="0"/>
      <dgm:spPr/>
    </dgm:pt>
    <dgm:pt modelId="{410708C8-C456-4C80-8EEA-301D76FDD1C1}" type="pres">
      <dgm:prSet presAssocID="{55F31888-9685-46D8-83BF-5E1955518827}" presName="Name111" presStyleLbl="parChTrans1D3" presStyleIdx="4" presStyleCnt="5"/>
      <dgm:spPr>
        <a:custGeom>
          <a:avLst/>
          <a:gdLst/>
          <a:ahLst/>
          <a:cxnLst/>
          <a:rect l="0" t="0" r="0" b="0"/>
          <a:pathLst>
            <a:path>
              <a:moveTo>
                <a:pt x="0" y="0"/>
              </a:moveTo>
              <a:lnTo>
                <a:pt x="0" y="298511"/>
              </a:lnTo>
              <a:lnTo>
                <a:pt x="203825" y="298511"/>
              </a:lnTo>
            </a:path>
          </a:pathLst>
        </a:custGeom>
      </dgm:spPr>
    </dgm:pt>
    <dgm:pt modelId="{BF365D78-EF7F-47F1-80F1-BE533FD2B8FA}" type="pres">
      <dgm:prSet presAssocID="{3633979C-592B-42B5-B8A5-261B230D89E6}" presName="hierRoot3" presStyleCnt="0">
        <dgm:presLayoutVars>
          <dgm:hierBranch val="init"/>
        </dgm:presLayoutVars>
      </dgm:prSet>
      <dgm:spPr/>
    </dgm:pt>
    <dgm:pt modelId="{52683DDF-AC40-4791-AB3E-624977974D36}" type="pres">
      <dgm:prSet presAssocID="{3633979C-592B-42B5-B8A5-261B230D89E6}" presName="rootComposite3" presStyleCnt="0"/>
      <dgm:spPr/>
    </dgm:pt>
    <dgm:pt modelId="{BF52D999-AECF-453A-9EE4-9B4C8056007F}" type="pres">
      <dgm:prSet presAssocID="{3633979C-592B-42B5-B8A5-261B230D89E6}" presName="rootText3" presStyleLbl="asst2" presStyleIdx="1" presStyleCnt="2" custLinFactX="-12947" custLinFactNeighborX="-100000" custLinFactNeighborY="-3394">
        <dgm:presLayoutVars>
          <dgm:chPref val="3"/>
        </dgm:presLayoutVars>
      </dgm:prSet>
      <dgm:spPr>
        <a:prstGeom prst="rect">
          <a:avLst/>
        </a:prstGeom>
      </dgm:spPr>
    </dgm:pt>
    <dgm:pt modelId="{47A95BA4-1508-41D1-8430-EEC1D0280935}" type="pres">
      <dgm:prSet presAssocID="{3633979C-592B-42B5-B8A5-261B230D89E6}" presName="rootConnector3" presStyleLbl="asst2" presStyleIdx="1" presStyleCnt="2"/>
      <dgm:spPr/>
    </dgm:pt>
    <dgm:pt modelId="{20E5BFB0-4F89-44CB-88A2-4D5386198631}" type="pres">
      <dgm:prSet presAssocID="{3633979C-592B-42B5-B8A5-261B230D89E6}" presName="hierChild6" presStyleCnt="0"/>
      <dgm:spPr/>
    </dgm:pt>
    <dgm:pt modelId="{0E78FF22-B6BB-45A8-90E8-A3F98006A637}" type="pres">
      <dgm:prSet presAssocID="{3633979C-592B-42B5-B8A5-261B230D89E6}" presName="hierChild7" presStyleCnt="0"/>
      <dgm:spPr/>
    </dgm:pt>
    <dgm:pt modelId="{23217107-91A9-4DCF-8E10-CB061E3D2E58}" type="pres">
      <dgm:prSet presAssocID="{866047C3-B5EE-454F-B1B9-918377AADA14}" presName="hierChild3" presStyleCnt="0"/>
      <dgm:spPr/>
    </dgm:pt>
  </dgm:ptLst>
  <dgm:cxnLst>
    <dgm:cxn modelId="{8DCE4603-D619-42B8-99D5-3917419DC490}" type="presOf" srcId="{A4E7C079-C9B9-4762-B906-A0B19DE28B54}" destId="{95BFD3B2-EBC6-4BFF-B896-A1EAAC2D5746}" srcOrd="0" destOrd="0" presId="urn:microsoft.com/office/officeart/2005/8/layout/orgChart1"/>
    <dgm:cxn modelId="{7A08A905-0679-40E9-98C4-E03C955FC32A}" srcId="{3AD11E23-AE02-4FBB-B050-CE2D961B61C7}" destId="{CC663C4B-2EE5-461C-8790-AAAC15728D74}" srcOrd="1" destOrd="0" parTransId="{FEC0BDE1-8B35-4393-8585-8D9D42C18B6E}" sibTransId="{510CB73A-7A87-474C-8218-2B0087B43286}"/>
    <dgm:cxn modelId="{C0AF5008-7465-45E2-A4CE-1AF892E5D2EA}" srcId="{3AD11E23-AE02-4FBB-B050-CE2D961B61C7}" destId="{9C1EC5C5-C085-4BF3-AF62-BC65F788483B}" srcOrd="2" destOrd="0" parTransId="{C08CB0BF-EF11-452C-852E-F9327B36912C}" sibTransId="{E7B09279-E54F-4CD6-9918-4C3AC2D4C492}"/>
    <dgm:cxn modelId="{0972860A-9D65-49AD-A2EB-E7D345CDD525}" type="presOf" srcId="{C08CB0BF-EF11-452C-852E-F9327B36912C}" destId="{445E8261-CE32-48B5-A029-14E8CBFCB46D}" srcOrd="0" destOrd="0" presId="urn:microsoft.com/office/officeart/2005/8/layout/orgChart1"/>
    <dgm:cxn modelId="{3CF6170C-B8BD-4D63-B810-A8286E953D9E}" type="presOf" srcId="{868D6FB7-5536-4692-9925-A15A6666F76A}" destId="{35071221-E408-442D-9940-C6683EDBB56A}" srcOrd="0" destOrd="0" presId="urn:microsoft.com/office/officeart/2005/8/layout/orgChart1"/>
    <dgm:cxn modelId="{34ADE415-8F8D-4879-9B80-5C263A092C17}" type="presOf" srcId="{9C1EC5C5-C085-4BF3-AF62-BC65F788483B}" destId="{4D8CCC91-ECDB-4393-BE89-1D9D2081EE1A}" srcOrd="1" destOrd="0" presId="urn:microsoft.com/office/officeart/2005/8/layout/orgChart1"/>
    <dgm:cxn modelId="{FC1C3918-EBEB-4AAE-A17C-AA3603F1852B}" srcId="{866047C3-B5EE-454F-B1B9-918377AADA14}" destId="{3AD11E23-AE02-4FBB-B050-CE2D961B61C7}" srcOrd="0" destOrd="0" parTransId="{0882B1B3-24FA-46D4-A090-6F12A747ECEC}" sibTransId="{3C677B71-B4DE-448D-9DE7-73DA5D60FBB7}"/>
    <dgm:cxn modelId="{BFAA831F-9604-4D97-B33B-97D9144F9BD8}" srcId="{9C1EC5C5-C085-4BF3-AF62-BC65F788483B}" destId="{24B394E5-6FD6-4B1A-ADDC-66A0DE555557}" srcOrd="0" destOrd="0" parTransId="{EF59E2A3-4D2E-4092-8ABC-3B59BADB1EE2}" sibTransId="{AA7D6BFA-AD68-4B38-BB8E-E34229358D25}"/>
    <dgm:cxn modelId="{E6FF1528-9AE1-47A7-873D-07EE9353665B}" type="presOf" srcId="{3633979C-592B-42B5-B8A5-261B230D89E6}" destId="{47A95BA4-1508-41D1-8430-EEC1D0280935}" srcOrd="1" destOrd="0" presId="urn:microsoft.com/office/officeart/2005/8/layout/orgChart1"/>
    <dgm:cxn modelId="{3E6D4131-F438-42BD-9375-573E89D53744}" type="presOf" srcId="{B31E4073-D65E-466B-A345-5177BCBE5874}" destId="{8D7052FD-ADCA-49AE-B5BA-DCABBCC04F76}" srcOrd="0" destOrd="0" presId="urn:microsoft.com/office/officeart/2005/8/layout/orgChart1"/>
    <dgm:cxn modelId="{53266832-9B45-4B66-A963-FF09D8523DF9}" srcId="{3AD11E23-AE02-4FBB-B050-CE2D961B61C7}" destId="{3633979C-592B-42B5-B8A5-261B230D89E6}" srcOrd="4" destOrd="0" parTransId="{55F31888-9685-46D8-83BF-5E1955518827}" sibTransId="{F8ADC0D0-656D-41C1-9447-DB3736BA241E}"/>
    <dgm:cxn modelId="{CEF2EA34-30AE-4843-8343-4FD98D37B9B1}" type="presOf" srcId="{445BED00-8E3A-4A9E-B441-2B6D0912CDF4}" destId="{3E5F6C72-B965-4959-817E-01A5E39958F1}" srcOrd="1" destOrd="0" presId="urn:microsoft.com/office/officeart/2005/8/layout/orgChart1"/>
    <dgm:cxn modelId="{C483E035-0E1C-4075-95F4-F39518652BE7}" type="presOf" srcId="{1A751269-4EE4-4AC7-BF5D-5C0ECAF0639C}" destId="{FA422D1D-7206-4291-907B-4133A82F91AD}" srcOrd="0" destOrd="0" presId="urn:microsoft.com/office/officeart/2005/8/layout/orgChart1"/>
    <dgm:cxn modelId="{8ECCD260-E139-41AA-AF24-D0722406641F}" type="presOf" srcId="{1A751269-4EE4-4AC7-BF5D-5C0ECAF0639C}" destId="{4FFE914A-F957-4D26-9C61-86B40B423630}" srcOrd="1" destOrd="0" presId="urn:microsoft.com/office/officeart/2005/8/layout/orgChart1"/>
    <dgm:cxn modelId="{5DA17162-1CCD-4131-9852-152C860776EF}" type="presOf" srcId="{866047C3-B5EE-454F-B1B9-918377AADA14}" destId="{FA034B08-7355-4CEF-95B1-5ACF7179B0B4}" srcOrd="0" destOrd="0" presId="urn:microsoft.com/office/officeart/2005/8/layout/orgChart1"/>
    <dgm:cxn modelId="{9C59F543-536E-42F5-B509-C43DC1641741}" type="presOf" srcId="{023CBA5B-3106-411D-A5DD-028F59FF2E4B}" destId="{97EC3C3B-91E2-4BCB-A2E3-26F3494BD10E}" srcOrd="0" destOrd="0" presId="urn:microsoft.com/office/officeart/2005/8/layout/orgChart1"/>
    <dgm:cxn modelId="{B4F28546-0C0B-49FC-A794-E1715D7A1EE1}" type="presOf" srcId="{5BAB19DF-CD3F-48DE-ADEB-34A467D64B24}" destId="{287E86AB-EF0B-4F03-9F5D-CA9E920900E9}" srcOrd="0" destOrd="0" presId="urn:microsoft.com/office/officeart/2005/8/layout/orgChart1"/>
    <dgm:cxn modelId="{AE5EF06A-057E-4300-BF84-48311259EB80}" srcId="{0D8181BB-22CD-4C75-83A2-169C6E85B6C9}" destId="{866047C3-B5EE-454F-B1B9-918377AADA14}" srcOrd="0" destOrd="0" parTransId="{2E792400-A719-4F4F-880F-EEAF01576615}" sibTransId="{59F992DD-4D50-4E57-9B13-581990C39C44}"/>
    <dgm:cxn modelId="{1A691D4F-FFAC-45D7-AF7E-260AF056C338}" type="presOf" srcId="{E73E0E94-1C1D-475C-9493-382F4C9B5374}" destId="{2E4893A0-2D4E-4863-9BC6-E1812558B0FC}" srcOrd="0" destOrd="0" presId="urn:microsoft.com/office/officeart/2005/8/layout/orgChart1"/>
    <dgm:cxn modelId="{28C75E52-AB5F-49ED-A639-0977AE15DE7C}" srcId="{72FE9F6A-A765-4BA1-A6FA-080E4C13DDEE}" destId="{1A751269-4EE4-4AC7-BF5D-5C0ECAF0639C}" srcOrd="2" destOrd="0" parTransId="{A4E7C079-C9B9-4762-B906-A0B19DE28B54}" sibTransId="{1605FA29-AF4F-40AE-9A2B-FF8574E07957}"/>
    <dgm:cxn modelId="{0BD4F173-B5C1-4422-A9FA-66C34B72618C}" type="presOf" srcId="{F41AF0E8-1C83-4BF3-9724-6C1F5D8B47B6}" destId="{38D33677-F807-45A2-BB89-6E795A6FB073}" srcOrd="1" destOrd="0" presId="urn:microsoft.com/office/officeart/2005/8/layout/orgChart1"/>
    <dgm:cxn modelId="{BAAC7874-3BFC-43F0-A065-AF5A297D7C4A}" type="presOf" srcId="{3AD11E23-AE02-4FBB-B050-CE2D961B61C7}" destId="{572775C5-EE5F-4409-8F06-4917D648D037}" srcOrd="0" destOrd="0" presId="urn:microsoft.com/office/officeart/2005/8/layout/orgChart1"/>
    <dgm:cxn modelId="{E7D49155-2FA1-4D12-92DC-C3A67628D45D}" type="presOf" srcId="{0D8181BB-22CD-4C75-83A2-169C6E85B6C9}" destId="{4EC2916D-015E-4907-9500-3DCBF35B47A2}" srcOrd="0" destOrd="0" presId="urn:microsoft.com/office/officeart/2005/8/layout/orgChart1"/>
    <dgm:cxn modelId="{C6670278-B52E-4058-A026-9716D4085B08}" srcId="{72FE9F6A-A765-4BA1-A6FA-080E4C13DDEE}" destId="{E73E0E94-1C1D-475C-9493-382F4C9B5374}" srcOrd="1" destOrd="0" parTransId="{3244F7B6-6507-4A16-A1E2-D14FB524F59C}" sibTransId="{5024E47B-ACE5-4A68-AC84-A6777BE41F41}"/>
    <dgm:cxn modelId="{59872F78-3581-4B13-974D-7F67DF747FD0}" type="presOf" srcId="{EF59E2A3-4D2E-4092-8ABC-3B59BADB1EE2}" destId="{33351482-E4D1-47E7-A8E5-49F625DACDAD}" srcOrd="0" destOrd="0" presId="urn:microsoft.com/office/officeart/2005/8/layout/orgChart1"/>
    <dgm:cxn modelId="{666B257B-4ADC-4FAA-A5F7-A0A47ADDAD25}" type="presOf" srcId="{866047C3-B5EE-454F-B1B9-918377AADA14}" destId="{DB1F5DAA-9921-4E35-95F3-B9B449551009}" srcOrd="1" destOrd="0" presId="urn:microsoft.com/office/officeart/2005/8/layout/orgChart1"/>
    <dgm:cxn modelId="{6515FE7E-D713-4D1E-8DFE-9F12F7C5D467}" srcId="{9C1EC5C5-C085-4BF3-AF62-BC65F788483B}" destId="{58228DDC-5506-49BD-B11B-AD4F8DBC3942}" srcOrd="2" destOrd="0" parTransId="{023CBA5B-3106-411D-A5DD-028F59FF2E4B}" sibTransId="{A31572EE-1953-4BBB-BCE5-0B38BFFB533B}"/>
    <dgm:cxn modelId="{E1F0D27F-0830-4093-B977-9FF5C039DC2D}" type="presOf" srcId="{72FE9F6A-A765-4BA1-A6FA-080E4C13DDEE}" destId="{A0A6D429-997A-4169-98FA-F4EA974830FF}" srcOrd="0" destOrd="0" presId="urn:microsoft.com/office/officeart/2005/8/layout/orgChart1"/>
    <dgm:cxn modelId="{CE738584-F90F-4077-9BFC-3C627AC9B442}" srcId="{3AD11E23-AE02-4FBB-B050-CE2D961B61C7}" destId="{048987D5-F2BB-446E-9C29-3D4BFDF57A3E}" srcOrd="3" destOrd="0" parTransId="{5BAB19DF-CD3F-48DE-ADEB-34A467D64B24}" sibTransId="{A1511365-F4B7-4589-926B-934280B77AAB}"/>
    <dgm:cxn modelId="{B1CA1A88-F354-4475-85BA-C22468C19874}" type="presOf" srcId="{3633979C-592B-42B5-B8A5-261B230D89E6}" destId="{BF52D999-AECF-453A-9EE4-9B4C8056007F}" srcOrd="0" destOrd="0" presId="urn:microsoft.com/office/officeart/2005/8/layout/orgChart1"/>
    <dgm:cxn modelId="{1615028A-6DB8-40B8-906F-B8D16E5540D7}" type="presOf" srcId="{0882B1B3-24FA-46D4-A090-6F12A747ECEC}" destId="{E682CFCC-2C0D-4B34-98B0-13728FA998D9}" srcOrd="0" destOrd="0" presId="urn:microsoft.com/office/officeart/2005/8/layout/orgChart1"/>
    <dgm:cxn modelId="{B08A788B-46AA-4496-AC0F-C83DA6386EDD}" type="presOf" srcId="{868D6FB7-5536-4692-9925-A15A6666F76A}" destId="{E0315ECA-9822-4576-BE8D-0388E8283EE1}" srcOrd="1" destOrd="0" presId="urn:microsoft.com/office/officeart/2005/8/layout/orgChart1"/>
    <dgm:cxn modelId="{622B229B-B0A6-4344-BF0B-7AA3D87480AE}" type="presOf" srcId="{17B44551-3F76-4328-A3F1-45DC8F612413}" destId="{119E123C-CB46-4EE6-B45C-0A9B05E87261}" srcOrd="0" destOrd="0" presId="urn:microsoft.com/office/officeart/2005/8/layout/orgChart1"/>
    <dgm:cxn modelId="{7BD2819C-0648-4642-9431-B8D7DAEC504B}" type="presOf" srcId="{048987D5-F2BB-446E-9C29-3D4BFDF57A3E}" destId="{3799EB30-E277-437E-94D3-4C9F54B4727C}" srcOrd="0" destOrd="0" presId="urn:microsoft.com/office/officeart/2005/8/layout/orgChart1"/>
    <dgm:cxn modelId="{0E90C8A2-8EEE-4B67-BE2F-C09454E762C3}" type="presOf" srcId="{58228DDC-5506-49BD-B11B-AD4F8DBC3942}" destId="{8F6F4FD6-4772-461F-81CD-5A6187606DB1}" srcOrd="0" destOrd="0" presId="urn:microsoft.com/office/officeart/2005/8/layout/orgChart1"/>
    <dgm:cxn modelId="{574BB7AA-1FFF-445D-A151-FBF90D945D4C}" type="presOf" srcId="{A55AB1E6-9060-4E07-8136-B4C4DB0174C5}" destId="{28B141AE-4E84-498E-B8DC-7C7B2AC109ED}" srcOrd="0" destOrd="0" presId="urn:microsoft.com/office/officeart/2005/8/layout/orgChart1"/>
    <dgm:cxn modelId="{A0BC18AD-C6DA-4729-837D-BB80D766F66D}" type="presOf" srcId="{55F31888-9685-46D8-83BF-5E1955518827}" destId="{410708C8-C456-4C80-8EEA-301D76FDD1C1}" srcOrd="0" destOrd="0" presId="urn:microsoft.com/office/officeart/2005/8/layout/orgChart1"/>
    <dgm:cxn modelId="{8A0A1CB3-2CDD-4761-8C22-8397586B10B1}" type="presOf" srcId="{445BED00-8E3A-4A9E-B441-2B6D0912CDF4}" destId="{F490579D-349A-4ACA-BA90-25EB6169F34F}" srcOrd="0" destOrd="0" presId="urn:microsoft.com/office/officeart/2005/8/layout/orgChart1"/>
    <dgm:cxn modelId="{4D42DFB9-1643-48C3-8106-787B09E9799F}" type="presOf" srcId="{F41AF0E8-1C83-4BF3-9724-6C1F5D8B47B6}" destId="{036EE109-E868-4BE8-8523-5626A772EC2A}" srcOrd="0" destOrd="0" presId="urn:microsoft.com/office/officeart/2005/8/layout/orgChart1"/>
    <dgm:cxn modelId="{A03953BD-34F9-43B4-ABFF-B3E09E4C5F3E}" type="presOf" srcId="{9C1EC5C5-C085-4BF3-AF62-BC65F788483B}" destId="{4FED866E-DE35-4775-BD3A-9F03EC1576EA}" srcOrd="0" destOrd="0" presId="urn:microsoft.com/office/officeart/2005/8/layout/orgChart1"/>
    <dgm:cxn modelId="{160BD2C6-5644-47B1-8359-AD01A71BC2BE}" type="presOf" srcId="{E77E6FDE-D2CC-4F34-A3FB-6A03BFE54E93}" destId="{E9D287E7-D781-45BF-B0D0-EEAB4BD8E57E}" srcOrd="0" destOrd="0" presId="urn:microsoft.com/office/officeart/2005/8/layout/orgChart1"/>
    <dgm:cxn modelId="{9D24F0CA-0AFD-497F-9D31-F32CE1F23984}" type="presOf" srcId="{CC663C4B-2EE5-461C-8790-AAAC15728D74}" destId="{4D4F625A-74E7-4794-BDAF-FFCBE6548232}" srcOrd="1" destOrd="0" presId="urn:microsoft.com/office/officeart/2005/8/layout/orgChart1"/>
    <dgm:cxn modelId="{A89671D0-AFE0-42B2-83A9-6C4AB4DD87E1}" srcId="{9C1EC5C5-C085-4BF3-AF62-BC65F788483B}" destId="{868D6FB7-5536-4692-9925-A15A6666F76A}" srcOrd="1" destOrd="0" parTransId="{B31E4073-D65E-466B-A345-5177BCBE5874}" sibTransId="{F5BD2EB8-F08E-4D5F-B5CC-19360F7565B2}"/>
    <dgm:cxn modelId="{C910CDD0-A1F9-4593-A5FF-776B5B3CE50E}" type="presOf" srcId="{3AD11E23-AE02-4FBB-B050-CE2D961B61C7}" destId="{3693598C-9AAC-4C5F-8F07-EDA8F0923958}" srcOrd="1" destOrd="0" presId="urn:microsoft.com/office/officeart/2005/8/layout/orgChart1"/>
    <dgm:cxn modelId="{9F63E2D1-3CB4-47E5-9D05-4F450CCF53AD}" srcId="{72FE9F6A-A765-4BA1-A6FA-080E4C13DDEE}" destId="{445BED00-8E3A-4A9E-B441-2B6D0912CDF4}" srcOrd="0" destOrd="0" parTransId="{17B44551-3F76-4328-A3F1-45DC8F612413}" sibTransId="{5FEE9BF8-1253-4795-8A56-7BB24E339CDE}"/>
    <dgm:cxn modelId="{3542F3D3-B051-42FB-BB73-8FD82409B7C4}" type="presOf" srcId="{048987D5-F2BB-446E-9C29-3D4BFDF57A3E}" destId="{E1A02815-FBB1-4CD5-87CA-61A465F57882}" srcOrd="1" destOrd="0" presId="urn:microsoft.com/office/officeart/2005/8/layout/orgChart1"/>
    <dgm:cxn modelId="{C7AA55D4-6FCB-42B0-9230-C02496CDB316}" srcId="{3AD11E23-AE02-4FBB-B050-CE2D961B61C7}" destId="{72FE9F6A-A765-4BA1-A6FA-080E4C13DDEE}" srcOrd="0" destOrd="0" parTransId="{E77E6FDE-D2CC-4F34-A3FB-6A03BFE54E93}" sibTransId="{47328333-93F7-4D2C-B436-120E38846B65}"/>
    <dgm:cxn modelId="{5E14CBD7-1124-4393-9F96-9C259F20A916}" srcId="{CC663C4B-2EE5-461C-8790-AAAC15728D74}" destId="{F41AF0E8-1C83-4BF3-9724-6C1F5D8B47B6}" srcOrd="0" destOrd="0" parTransId="{A55AB1E6-9060-4E07-8136-B4C4DB0174C5}" sibTransId="{7FE912AD-AC19-4F0D-879C-C5363AAD9C7D}"/>
    <dgm:cxn modelId="{AE60D3DA-CE23-4FDB-92AA-1566A7888266}" type="presOf" srcId="{72FE9F6A-A765-4BA1-A6FA-080E4C13DDEE}" destId="{9338C336-CE3E-4C81-A5EB-FA2ED9F5130A}" srcOrd="1" destOrd="0" presId="urn:microsoft.com/office/officeart/2005/8/layout/orgChart1"/>
    <dgm:cxn modelId="{2EDFEFDA-0820-4EDE-8D03-E535C3D01414}" type="presOf" srcId="{58228DDC-5506-49BD-B11B-AD4F8DBC3942}" destId="{FE77F100-8E75-46AD-8984-1133DAC8120A}" srcOrd="1" destOrd="0" presId="urn:microsoft.com/office/officeart/2005/8/layout/orgChart1"/>
    <dgm:cxn modelId="{6D4CEAE5-35E8-466B-A5F0-482DEB80DACC}" type="presOf" srcId="{3244F7B6-6507-4A16-A1E2-D14FB524F59C}" destId="{9FDD5EE3-7FE4-4DCC-96B6-E99BB741CB24}" srcOrd="0" destOrd="0" presId="urn:microsoft.com/office/officeart/2005/8/layout/orgChart1"/>
    <dgm:cxn modelId="{A154A5EE-5E44-4F82-8787-95521F14B1CF}" type="presOf" srcId="{E73E0E94-1C1D-475C-9493-382F4C9B5374}" destId="{85090EA7-755B-4EAA-BF8C-BE6FC2096E6A}" srcOrd="1" destOrd="0" presId="urn:microsoft.com/office/officeart/2005/8/layout/orgChart1"/>
    <dgm:cxn modelId="{A9B3FCF1-D18D-4207-9C9E-2F12337A746D}" type="presOf" srcId="{24B394E5-6FD6-4B1A-ADDC-66A0DE555557}" destId="{B4EE5423-803F-4B66-930B-0C268696E860}" srcOrd="1" destOrd="0" presId="urn:microsoft.com/office/officeart/2005/8/layout/orgChart1"/>
    <dgm:cxn modelId="{11DD63F3-F76E-492A-85F8-D580F3893A98}" type="presOf" srcId="{24B394E5-6FD6-4B1A-ADDC-66A0DE555557}" destId="{70C3E6CD-9E57-4F52-B835-7E59EFDE2F87}" srcOrd="0" destOrd="0" presId="urn:microsoft.com/office/officeart/2005/8/layout/orgChart1"/>
    <dgm:cxn modelId="{12DD71FA-4A0A-40E3-948A-728F592E90A3}" type="presOf" srcId="{CC663C4B-2EE5-461C-8790-AAAC15728D74}" destId="{CB9F0824-CD6E-43A9-A4F4-D80673F33B3E}" srcOrd="0" destOrd="0" presId="urn:microsoft.com/office/officeart/2005/8/layout/orgChart1"/>
    <dgm:cxn modelId="{AFB373FD-7AF9-4FF4-858D-A9A42F3EF313}" type="presOf" srcId="{FEC0BDE1-8B35-4393-8585-8D9D42C18B6E}" destId="{20AC06D1-E2B9-48F9-81D7-D0A5C7CEA800}" srcOrd="0" destOrd="0" presId="urn:microsoft.com/office/officeart/2005/8/layout/orgChart1"/>
    <dgm:cxn modelId="{10BC6D1C-F498-4D8D-ACF3-DF2B7957C0A9}" type="presParOf" srcId="{4EC2916D-015E-4907-9500-3DCBF35B47A2}" destId="{180BF32E-B4AE-4BA2-B116-6FAD875ED9E0}" srcOrd="0" destOrd="0" presId="urn:microsoft.com/office/officeart/2005/8/layout/orgChart1"/>
    <dgm:cxn modelId="{60F40C79-101F-4897-9F76-EC6023F8B09C}" type="presParOf" srcId="{180BF32E-B4AE-4BA2-B116-6FAD875ED9E0}" destId="{52DD6C2A-A1FE-4FC9-92E3-9E8F8390126E}" srcOrd="0" destOrd="0" presId="urn:microsoft.com/office/officeart/2005/8/layout/orgChart1"/>
    <dgm:cxn modelId="{483948E7-1FD1-4CA9-916F-C48213270721}" type="presParOf" srcId="{52DD6C2A-A1FE-4FC9-92E3-9E8F8390126E}" destId="{FA034B08-7355-4CEF-95B1-5ACF7179B0B4}" srcOrd="0" destOrd="0" presId="urn:microsoft.com/office/officeart/2005/8/layout/orgChart1"/>
    <dgm:cxn modelId="{44538A09-3DC6-4574-86A1-928349C7D19C}" type="presParOf" srcId="{52DD6C2A-A1FE-4FC9-92E3-9E8F8390126E}" destId="{DB1F5DAA-9921-4E35-95F3-B9B449551009}" srcOrd="1" destOrd="0" presId="urn:microsoft.com/office/officeart/2005/8/layout/orgChart1"/>
    <dgm:cxn modelId="{55F12872-DF59-4B7F-8884-A589ACFAC8AA}" type="presParOf" srcId="{180BF32E-B4AE-4BA2-B116-6FAD875ED9E0}" destId="{B5F6315F-9BE5-40E7-9590-D69958F90EA9}" srcOrd="1" destOrd="0" presId="urn:microsoft.com/office/officeart/2005/8/layout/orgChart1"/>
    <dgm:cxn modelId="{EF7AA886-6C91-48A0-A0E6-23861A4A5ECD}" type="presParOf" srcId="{B5F6315F-9BE5-40E7-9590-D69958F90EA9}" destId="{E682CFCC-2C0D-4B34-98B0-13728FA998D9}" srcOrd="0" destOrd="0" presId="urn:microsoft.com/office/officeart/2005/8/layout/orgChart1"/>
    <dgm:cxn modelId="{763C335E-BAF0-42C0-9609-76463B4D6F63}" type="presParOf" srcId="{B5F6315F-9BE5-40E7-9590-D69958F90EA9}" destId="{77C4FFED-F31F-4019-85BB-166CEDDA19B8}" srcOrd="1" destOrd="0" presId="urn:microsoft.com/office/officeart/2005/8/layout/orgChart1"/>
    <dgm:cxn modelId="{F013E7F4-5196-4E77-BC35-D135B18D02F4}" type="presParOf" srcId="{77C4FFED-F31F-4019-85BB-166CEDDA19B8}" destId="{300ACFC7-6E0E-49BF-A5D9-A64617332848}" srcOrd="0" destOrd="0" presId="urn:microsoft.com/office/officeart/2005/8/layout/orgChart1"/>
    <dgm:cxn modelId="{FD916DF0-9CDD-46E4-84C4-AC948C60B882}" type="presParOf" srcId="{300ACFC7-6E0E-49BF-A5D9-A64617332848}" destId="{572775C5-EE5F-4409-8F06-4917D648D037}" srcOrd="0" destOrd="0" presId="urn:microsoft.com/office/officeart/2005/8/layout/orgChart1"/>
    <dgm:cxn modelId="{DE570E37-3C71-47B1-B301-1B290CB75948}" type="presParOf" srcId="{300ACFC7-6E0E-49BF-A5D9-A64617332848}" destId="{3693598C-9AAC-4C5F-8F07-EDA8F0923958}" srcOrd="1" destOrd="0" presId="urn:microsoft.com/office/officeart/2005/8/layout/orgChart1"/>
    <dgm:cxn modelId="{8CCB3765-2232-4E21-A2B7-7A56D53BD534}" type="presParOf" srcId="{77C4FFED-F31F-4019-85BB-166CEDDA19B8}" destId="{2756942E-A08A-4278-B14C-E34101002D55}" srcOrd="1" destOrd="0" presId="urn:microsoft.com/office/officeart/2005/8/layout/orgChart1"/>
    <dgm:cxn modelId="{946A0BB5-04F7-4690-B40E-2BB1B938600C}" type="presParOf" srcId="{2756942E-A08A-4278-B14C-E34101002D55}" destId="{E9D287E7-D781-45BF-B0D0-EEAB4BD8E57E}" srcOrd="0" destOrd="0" presId="urn:microsoft.com/office/officeart/2005/8/layout/orgChart1"/>
    <dgm:cxn modelId="{F784DF8A-B81F-46AC-8FE5-3107F2DA55B7}" type="presParOf" srcId="{2756942E-A08A-4278-B14C-E34101002D55}" destId="{790892F9-363E-4BC5-88D7-93559A05F905}" srcOrd="1" destOrd="0" presId="urn:microsoft.com/office/officeart/2005/8/layout/orgChart1"/>
    <dgm:cxn modelId="{8C907A5E-327F-41F8-9F54-F97146629185}" type="presParOf" srcId="{790892F9-363E-4BC5-88D7-93559A05F905}" destId="{079131E9-D1DD-4763-8707-6D97BA7B15D2}" srcOrd="0" destOrd="0" presId="urn:microsoft.com/office/officeart/2005/8/layout/orgChart1"/>
    <dgm:cxn modelId="{7F11088D-4310-4303-BF9A-A5543952D2E5}" type="presParOf" srcId="{079131E9-D1DD-4763-8707-6D97BA7B15D2}" destId="{A0A6D429-997A-4169-98FA-F4EA974830FF}" srcOrd="0" destOrd="0" presId="urn:microsoft.com/office/officeart/2005/8/layout/orgChart1"/>
    <dgm:cxn modelId="{41ED77B6-D067-4A96-9B55-A9E5F78A9FE5}" type="presParOf" srcId="{079131E9-D1DD-4763-8707-6D97BA7B15D2}" destId="{9338C336-CE3E-4C81-A5EB-FA2ED9F5130A}" srcOrd="1" destOrd="0" presId="urn:microsoft.com/office/officeart/2005/8/layout/orgChart1"/>
    <dgm:cxn modelId="{301207A3-D1FB-4958-B84F-529A4DEF35C1}" type="presParOf" srcId="{790892F9-363E-4BC5-88D7-93559A05F905}" destId="{7FB439EE-6AAE-4444-91D8-14B7D95D179E}" srcOrd="1" destOrd="0" presId="urn:microsoft.com/office/officeart/2005/8/layout/orgChart1"/>
    <dgm:cxn modelId="{7406026F-8658-400E-9B5D-3D717AFF177B}" type="presParOf" srcId="{7FB439EE-6AAE-4444-91D8-14B7D95D179E}" destId="{119E123C-CB46-4EE6-B45C-0A9B05E87261}" srcOrd="0" destOrd="0" presId="urn:microsoft.com/office/officeart/2005/8/layout/orgChart1"/>
    <dgm:cxn modelId="{E74DC82C-43FA-40FE-A717-9B20E8C0896E}" type="presParOf" srcId="{7FB439EE-6AAE-4444-91D8-14B7D95D179E}" destId="{CFFFBC09-D385-474A-AC7F-611369D9BA1F}" srcOrd="1" destOrd="0" presId="urn:microsoft.com/office/officeart/2005/8/layout/orgChart1"/>
    <dgm:cxn modelId="{A000C70E-F486-4D18-BF68-D53550A791BB}" type="presParOf" srcId="{CFFFBC09-D385-474A-AC7F-611369D9BA1F}" destId="{1E1CE626-4590-453D-AAE9-AF031034699A}" srcOrd="0" destOrd="0" presId="urn:microsoft.com/office/officeart/2005/8/layout/orgChart1"/>
    <dgm:cxn modelId="{DDE1414C-8E0C-449C-BFC3-92862B075F03}" type="presParOf" srcId="{1E1CE626-4590-453D-AAE9-AF031034699A}" destId="{F490579D-349A-4ACA-BA90-25EB6169F34F}" srcOrd="0" destOrd="0" presId="urn:microsoft.com/office/officeart/2005/8/layout/orgChart1"/>
    <dgm:cxn modelId="{30DD92FD-5AC4-458F-9934-9F3561A43C99}" type="presParOf" srcId="{1E1CE626-4590-453D-AAE9-AF031034699A}" destId="{3E5F6C72-B965-4959-817E-01A5E39958F1}" srcOrd="1" destOrd="0" presId="urn:microsoft.com/office/officeart/2005/8/layout/orgChart1"/>
    <dgm:cxn modelId="{84271438-0042-4A1E-8733-A0F23C502060}" type="presParOf" srcId="{CFFFBC09-D385-474A-AC7F-611369D9BA1F}" destId="{9B1D51C5-4151-46F1-98AD-5854296334DA}" srcOrd="1" destOrd="0" presId="urn:microsoft.com/office/officeart/2005/8/layout/orgChart1"/>
    <dgm:cxn modelId="{6FE3CA61-BE93-4CE2-B3D5-FCA4CC05555D}" type="presParOf" srcId="{CFFFBC09-D385-474A-AC7F-611369D9BA1F}" destId="{A4350BAE-5085-459F-824F-2B59985A94EB}" srcOrd="2" destOrd="0" presId="urn:microsoft.com/office/officeart/2005/8/layout/orgChart1"/>
    <dgm:cxn modelId="{D73199C8-8B15-4C83-863C-2F45F4CD9358}" type="presParOf" srcId="{7FB439EE-6AAE-4444-91D8-14B7D95D179E}" destId="{9FDD5EE3-7FE4-4DCC-96B6-E99BB741CB24}" srcOrd="2" destOrd="0" presId="urn:microsoft.com/office/officeart/2005/8/layout/orgChart1"/>
    <dgm:cxn modelId="{8F547F5C-1AA2-4398-A0E9-D473BA7C282E}" type="presParOf" srcId="{7FB439EE-6AAE-4444-91D8-14B7D95D179E}" destId="{3AA3ED81-24A6-49CC-926A-97ED5EECDEFA}" srcOrd="3" destOrd="0" presId="urn:microsoft.com/office/officeart/2005/8/layout/orgChart1"/>
    <dgm:cxn modelId="{D9FCF2A9-844C-4AB1-AA34-4A7E1A1BA6A5}" type="presParOf" srcId="{3AA3ED81-24A6-49CC-926A-97ED5EECDEFA}" destId="{FE4A3467-D307-41DB-9A22-0156F8211B61}" srcOrd="0" destOrd="0" presId="urn:microsoft.com/office/officeart/2005/8/layout/orgChart1"/>
    <dgm:cxn modelId="{1AA17742-53D1-4F0C-8104-B1F5F424BC28}" type="presParOf" srcId="{FE4A3467-D307-41DB-9A22-0156F8211B61}" destId="{2E4893A0-2D4E-4863-9BC6-E1812558B0FC}" srcOrd="0" destOrd="0" presId="urn:microsoft.com/office/officeart/2005/8/layout/orgChart1"/>
    <dgm:cxn modelId="{167CAD54-FC3B-4AA2-9610-083438D5EC43}" type="presParOf" srcId="{FE4A3467-D307-41DB-9A22-0156F8211B61}" destId="{85090EA7-755B-4EAA-BF8C-BE6FC2096E6A}" srcOrd="1" destOrd="0" presId="urn:microsoft.com/office/officeart/2005/8/layout/orgChart1"/>
    <dgm:cxn modelId="{870C6BA7-96BE-4DFA-814E-5348A001E83C}" type="presParOf" srcId="{3AA3ED81-24A6-49CC-926A-97ED5EECDEFA}" destId="{0C2A7E28-6DD8-49D0-A95C-6CBB26165DDB}" srcOrd="1" destOrd="0" presId="urn:microsoft.com/office/officeart/2005/8/layout/orgChart1"/>
    <dgm:cxn modelId="{D2566CA8-B731-44EF-80FB-5FAAD14FB58A}" type="presParOf" srcId="{3AA3ED81-24A6-49CC-926A-97ED5EECDEFA}" destId="{8A32231F-ED33-48E8-840A-17E60B2427C4}" srcOrd="2" destOrd="0" presId="urn:microsoft.com/office/officeart/2005/8/layout/orgChart1"/>
    <dgm:cxn modelId="{839420BD-9D8F-461D-9A9A-3E5D81E1DB08}" type="presParOf" srcId="{7FB439EE-6AAE-4444-91D8-14B7D95D179E}" destId="{95BFD3B2-EBC6-4BFF-B896-A1EAAC2D5746}" srcOrd="4" destOrd="0" presId="urn:microsoft.com/office/officeart/2005/8/layout/orgChart1"/>
    <dgm:cxn modelId="{84D57189-26A4-4A96-9DEB-62AAEB87BD60}" type="presParOf" srcId="{7FB439EE-6AAE-4444-91D8-14B7D95D179E}" destId="{FA26E793-2F22-4DDC-8CC7-23E69E35157A}" srcOrd="5" destOrd="0" presId="urn:microsoft.com/office/officeart/2005/8/layout/orgChart1"/>
    <dgm:cxn modelId="{D99F1A4C-2713-4734-A9EB-E7CA5A9ED987}" type="presParOf" srcId="{FA26E793-2F22-4DDC-8CC7-23E69E35157A}" destId="{DF60A632-88C4-4F49-B966-C4F7D20C166E}" srcOrd="0" destOrd="0" presId="urn:microsoft.com/office/officeart/2005/8/layout/orgChart1"/>
    <dgm:cxn modelId="{18EB13A5-3CDF-4838-A741-10522E3215BD}" type="presParOf" srcId="{DF60A632-88C4-4F49-B966-C4F7D20C166E}" destId="{FA422D1D-7206-4291-907B-4133A82F91AD}" srcOrd="0" destOrd="0" presId="urn:microsoft.com/office/officeart/2005/8/layout/orgChart1"/>
    <dgm:cxn modelId="{632CE86C-08AC-401B-B744-5B7A9605991D}" type="presParOf" srcId="{DF60A632-88C4-4F49-B966-C4F7D20C166E}" destId="{4FFE914A-F957-4D26-9C61-86B40B423630}" srcOrd="1" destOrd="0" presId="urn:microsoft.com/office/officeart/2005/8/layout/orgChart1"/>
    <dgm:cxn modelId="{4DC9A243-CAA3-4A66-BCDE-C04A7BFD98BD}" type="presParOf" srcId="{FA26E793-2F22-4DDC-8CC7-23E69E35157A}" destId="{83BC8E5A-6ACA-4157-A58F-133A1C6C52B3}" srcOrd="1" destOrd="0" presId="urn:microsoft.com/office/officeart/2005/8/layout/orgChart1"/>
    <dgm:cxn modelId="{37792F18-1307-4942-8743-2D9169320A54}" type="presParOf" srcId="{FA26E793-2F22-4DDC-8CC7-23E69E35157A}" destId="{3F15B197-D695-4A1D-89FF-8C5E10807D3E}" srcOrd="2" destOrd="0" presId="urn:microsoft.com/office/officeart/2005/8/layout/orgChart1"/>
    <dgm:cxn modelId="{3585C42D-5DBE-46C0-8308-CF8464C300A4}" type="presParOf" srcId="{790892F9-363E-4BC5-88D7-93559A05F905}" destId="{5B303A13-6261-4144-8A0A-8A87146AC1BE}" srcOrd="2" destOrd="0" presId="urn:microsoft.com/office/officeart/2005/8/layout/orgChart1"/>
    <dgm:cxn modelId="{282BD8FD-D509-4E3D-AA11-472D7D4FAB2C}" type="presParOf" srcId="{2756942E-A08A-4278-B14C-E34101002D55}" destId="{20AC06D1-E2B9-48F9-81D7-D0A5C7CEA800}" srcOrd="2" destOrd="0" presId="urn:microsoft.com/office/officeart/2005/8/layout/orgChart1"/>
    <dgm:cxn modelId="{44C485BB-04DC-4A3B-9BB9-497C4E265272}" type="presParOf" srcId="{2756942E-A08A-4278-B14C-E34101002D55}" destId="{3C223BCB-0966-475C-9428-7CA4461DB571}" srcOrd="3" destOrd="0" presId="urn:microsoft.com/office/officeart/2005/8/layout/orgChart1"/>
    <dgm:cxn modelId="{2E1134B9-0FDF-41EC-AA2F-2CAE4B34759D}" type="presParOf" srcId="{3C223BCB-0966-475C-9428-7CA4461DB571}" destId="{3A383DE6-4301-4729-8F5E-8CB4C8AD9A82}" srcOrd="0" destOrd="0" presId="urn:microsoft.com/office/officeart/2005/8/layout/orgChart1"/>
    <dgm:cxn modelId="{F5DA5A3B-F7D1-401D-8FEC-B7ECDC242964}" type="presParOf" srcId="{3A383DE6-4301-4729-8F5E-8CB4C8AD9A82}" destId="{CB9F0824-CD6E-43A9-A4F4-D80673F33B3E}" srcOrd="0" destOrd="0" presId="urn:microsoft.com/office/officeart/2005/8/layout/orgChart1"/>
    <dgm:cxn modelId="{B0B3A044-F9E1-4328-A666-CABB32FF4170}" type="presParOf" srcId="{3A383DE6-4301-4729-8F5E-8CB4C8AD9A82}" destId="{4D4F625A-74E7-4794-BDAF-FFCBE6548232}" srcOrd="1" destOrd="0" presId="urn:microsoft.com/office/officeart/2005/8/layout/orgChart1"/>
    <dgm:cxn modelId="{41C5B4E1-A3E5-4F6D-BE92-5F7D4ED8325E}" type="presParOf" srcId="{3C223BCB-0966-475C-9428-7CA4461DB571}" destId="{FE4B7BAB-2923-4AB4-8BA1-EAFE4C70799D}" srcOrd="1" destOrd="0" presId="urn:microsoft.com/office/officeart/2005/8/layout/orgChart1"/>
    <dgm:cxn modelId="{F5613F22-D5AD-4CAE-B3BD-8023E175C6F6}" type="presParOf" srcId="{FE4B7BAB-2923-4AB4-8BA1-EAFE4C70799D}" destId="{28B141AE-4E84-498E-B8DC-7C7B2AC109ED}" srcOrd="0" destOrd="0" presId="urn:microsoft.com/office/officeart/2005/8/layout/orgChart1"/>
    <dgm:cxn modelId="{0043F52A-0AF1-4DAA-A70E-90453A20F7CB}" type="presParOf" srcId="{FE4B7BAB-2923-4AB4-8BA1-EAFE4C70799D}" destId="{1D18EAE9-2838-46DA-94E4-3045BD50B39C}" srcOrd="1" destOrd="0" presId="urn:microsoft.com/office/officeart/2005/8/layout/orgChart1"/>
    <dgm:cxn modelId="{20A4A55A-3F47-47B2-87CC-E5519B38F06F}" type="presParOf" srcId="{1D18EAE9-2838-46DA-94E4-3045BD50B39C}" destId="{8FBD76D4-887B-40CE-9B61-34FFBE8C743C}" srcOrd="0" destOrd="0" presId="urn:microsoft.com/office/officeart/2005/8/layout/orgChart1"/>
    <dgm:cxn modelId="{A9174DDA-A5C8-42C0-B6CF-E835F51F9180}" type="presParOf" srcId="{8FBD76D4-887B-40CE-9B61-34FFBE8C743C}" destId="{036EE109-E868-4BE8-8523-5626A772EC2A}" srcOrd="0" destOrd="0" presId="urn:microsoft.com/office/officeart/2005/8/layout/orgChart1"/>
    <dgm:cxn modelId="{2FFE64D7-AAC1-4423-8886-02516A634F03}" type="presParOf" srcId="{8FBD76D4-887B-40CE-9B61-34FFBE8C743C}" destId="{38D33677-F807-45A2-BB89-6E795A6FB073}" srcOrd="1" destOrd="0" presId="urn:microsoft.com/office/officeart/2005/8/layout/orgChart1"/>
    <dgm:cxn modelId="{F7E57DA2-8811-4FBE-B249-7E5AF2CB31BE}" type="presParOf" srcId="{1D18EAE9-2838-46DA-94E4-3045BD50B39C}" destId="{4F9C322C-1501-42DA-9E8B-1EB5A0666245}" srcOrd="1" destOrd="0" presId="urn:microsoft.com/office/officeart/2005/8/layout/orgChart1"/>
    <dgm:cxn modelId="{1AFB6067-BC20-4C7F-A35F-56BB7EFD76DE}" type="presParOf" srcId="{1D18EAE9-2838-46DA-94E4-3045BD50B39C}" destId="{E331C7CC-8EA9-4F77-A5AF-98AD5DD01F8F}" srcOrd="2" destOrd="0" presId="urn:microsoft.com/office/officeart/2005/8/layout/orgChart1"/>
    <dgm:cxn modelId="{9646B457-1199-4F57-9122-1D321CF8FFC4}" type="presParOf" srcId="{3C223BCB-0966-475C-9428-7CA4461DB571}" destId="{CE1036A2-3505-4C47-99E3-DB38B81FBD48}" srcOrd="2" destOrd="0" presId="urn:microsoft.com/office/officeart/2005/8/layout/orgChart1"/>
    <dgm:cxn modelId="{54F88248-169A-4BF2-8A6B-B50A7C63B5CE}" type="presParOf" srcId="{2756942E-A08A-4278-B14C-E34101002D55}" destId="{445E8261-CE32-48B5-A029-14E8CBFCB46D}" srcOrd="4" destOrd="0" presId="urn:microsoft.com/office/officeart/2005/8/layout/orgChart1"/>
    <dgm:cxn modelId="{4C193CC6-DB80-41F9-8B37-5E6FBB0D274D}" type="presParOf" srcId="{2756942E-A08A-4278-B14C-E34101002D55}" destId="{75732720-F324-423B-BE75-70652DFBE038}" srcOrd="5" destOrd="0" presId="urn:microsoft.com/office/officeart/2005/8/layout/orgChart1"/>
    <dgm:cxn modelId="{0E17459F-DFCD-46CD-A4E0-A5A5E53DF766}" type="presParOf" srcId="{75732720-F324-423B-BE75-70652DFBE038}" destId="{BA802C03-5D2C-48A4-8250-1DDD9F2BA947}" srcOrd="0" destOrd="0" presId="urn:microsoft.com/office/officeart/2005/8/layout/orgChart1"/>
    <dgm:cxn modelId="{D6FA58F7-61D6-4A07-A00C-88F443B302AA}" type="presParOf" srcId="{BA802C03-5D2C-48A4-8250-1DDD9F2BA947}" destId="{4FED866E-DE35-4775-BD3A-9F03EC1576EA}" srcOrd="0" destOrd="0" presId="urn:microsoft.com/office/officeart/2005/8/layout/orgChart1"/>
    <dgm:cxn modelId="{4C390233-E85B-4195-BD4B-C4FF6F5579AB}" type="presParOf" srcId="{BA802C03-5D2C-48A4-8250-1DDD9F2BA947}" destId="{4D8CCC91-ECDB-4393-BE89-1D9D2081EE1A}" srcOrd="1" destOrd="0" presId="urn:microsoft.com/office/officeart/2005/8/layout/orgChart1"/>
    <dgm:cxn modelId="{E0770019-B8B4-43A9-80C9-55D508852B8E}" type="presParOf" srcId="{75732720-F324-423B-BE75-70652DFBE038}" destId="{37F628CC-E61F-4337-86DB-3C27D9521763}" srcOrd="1" destOrd="0" presId="urn:microsoft.com/office/officeart/2005/8/layout/orgChart1"/>
    <dgm:cxn modelId="{9962B1EC-DAFE-44D5-B9AB-C4019A48FC82}" type="presParOf" srcId="{37F628CC-E61F-4337-86DB-3C27D9521763}" destId="{33351482-E4D1-47E7-A8E5-49F625DACDAD}" srcOrd="0" destOrd="0" presId="urn:microsoft.com/office/officeart/2005/8/layout/orgChart1"/>
    <dgm:cxn modelId="{6DDF111E-0E67-45D6-A261-5AB07428325C}" type="presParOf" srcId="{37F628CC-E61F-4337-86DB-3C27D9521763}" destId="{FFDE4E70-1E43-4EC5-93E3-BE038DFF462E}" srcOrd="1" destOrd="0" presId="urn:microsoft.com/office/officeart/2005/8/layout/orgChart1"/>
    <dgm:cxn modelId="{51806503-73E7-43AF-95FF-5CC3EF48B750}" type="presParOf" srcId="{FFDE4E70-1E43-4EC5-93E3-BE038DFF462E}" destId="{B3C85C5A-13DE-4357-99FC-58CF71F15593}" srcOrd="0" destOrd="0" presId="urn:microsoft.com/office/officeart/2005/8/layout/orgChart1"/>
    <dgm:cxn modelId="{D860EAC1-7488-4ABF-AEF3-A3E31D961C7B}" type="presParOf" srcId="{B3C85C5A-13DE-4357-99FC-58CF71F15593}" destId="{70C3E6CD-9E57-4F52-B835-7E59EFDE2F87}" srcOrd="0" destOrd="0" presId="urn:microsoft.com/office/officeart/2005/8/layout/orgChart1"/>
    <dgm:cxn modelId="{B47A4CE0-2BC5-46FF-BFB2-D80E53FE9DAE}" type="presParOf" srcId="{B3C85C5A-13DE-4357-99FC-58CF71F15593}" destId="{B4EE5423-803F-4B66-930B-0C268696E860}" srcOrd="1" destOrd="0" presId="urn:microsoft.com/office/officeart/2005/8/layout/orgChart1"/>
    <dgm:cxn modelId="{D93558BD-7BD0-49BC-935E-983FB4AFB556}" type="presParOf" srcId="{FFDE4E70-1E43-4EC5-93E3-BE038DFF462E}" destId="{A2A41BC4-796D-4DD7-AFC3-1D424338EA6A}" srcOrd="1" destOrd="0" presId="urn:microsoft.com/office/officeart/2005/8/layout/orgChart1"/>
    <dgm:cxn modelId="{BD90B043-3E30-4942-BBAD-E12A578398C4}" type="presParOf" srcId="{FFDE4E70-1E43-4EC5-93E3-BE038DFF462E}" destId="{1FF5BB6E-458B-4C20-B1FA-95C5ADFE5CBD}" srcOrd="2" destOrd="0" presId="urn:microsoft.com/office/officeart/2005/8/layout/orgChart1"/>
    <dgm:cxn modelId="{4D4642B5-8F64-46B8-BA7F-43724D9285BB}" type="presParOf" srcId="{37F628CC-E61F-4337-86DB-3C27D9521763}" destId="{8D7052FD-ADCA-49AE-B5BA-DCABBCC04F76}" srcOrd="2" destOrd="0" presId="urn:microsoft.com/office/officeart/2005/8/layout/orgChart1"/>
    <dgm:cxn modelId="{9AEEE90F-4C6F-4EEA-92D9-A5ADF761E80F}" type="presParOf" srcId="{37F628CC-E61F-4337-86DB-3C27D9521763}" destId="{348725C2-04DE-43CE-8506-398BD02AF133}" srcOrd="3" destOrd="0" presId="urn:microsoft.com/office/officeart/2005/8/layout/orgChart1"/>
    <dgm:cxn modelId="{6F866DDC-CB7B-45C1-A044-90A3C23D3701}" type="presParOf" srcId="{348725C2-04DE-43CE-8506-398BD02AF133}" destId="{378F428F-27B8-456B-B6B2-B9DC998F70BD}" srcOrd="0" destOrd="0" presId="urn:microsoft.com/office/officeart/2005/8/layout/orgChart1"/>
    <dgm:cxn modelId="{B48147DD-03D3-472B-B04B-DED0424F21DE}" type="presParOf" srcId="{378F428F-27B8-456B-B6B2-B9DC998F70BD}" destId="{35071221-E408-442D-9940-C6683EDBB56A}" srcOrd="0" destOrd="0" presId="urn:microsoft.com/office/officeart/2005/8/layout/orgChart1"/>
    <dgm:cxn modelId="{FA84E59E-792F-4AE3-9E92-3FA8A8858884}" type="presParOf" srcId="{378F428F-27B8-456B-B6B2-B9DC998F70BD}" destId="{E0315ECA-9822-4576-BE8D-0388E8283EE1}" srcOrd="1" destOrd="0" presId="urn:microsoft.com/office/officeart/2005/8/layout/orgChart1"/>
    <dgm:cxn modelId="{7314B2D0-1384-492B-97AB-0C11B4000525}" type="presParOf" srcId="{348725C2-04DE-43CE-8506-398BD02AF133}" destId="{9627F768-7726-4E67-97EB-165FD0C10324}" srcOrd="1" destOrd="0" presId="urn:microsoft.com/office/officeart/2005/8/layout/orgChart1"/>
    <dgm:cxn modelId="{9616A30B-4A1D-4769-89F1-DCD3234EC35E}" type="presParOf" srcId="{348725C2-04DE-43CE-8506-398BD02AF133}" destId="{3C7254A0-450B-49CB-ACAC-467EBFA7E12D}" srcOrd="2" destOrd="0" presId="urn:microsoft.com/office/officeart/2005/8/layout/orgChart1"/>
    <dgm:cxn modelId="{545671EB-A259-4C74-BE22-B9BF030F82BE}" type="presParOf" srcId="{37F628CC-E61F-4337-86DB-3C27D9521763}" destId="{97EC3C3B-91E2-4BCB-A2E3-26F3494BD10E}" srcOrd="4" destOrd="0" presId="urn:microsoft.com/office/officeart/2005/8/layout/orgChart1"/>
    <dgm:cxn modelId="{99BBEAD4-6DD0-4594-AE13-CE6FE64B3ADE}" type="presParOf" srcId="{37F628CC-E61F-4337-86DB-3C27D9521763}" destId="{BED4E472-885B-4C59-9059-29563D4C84ED}" srcOrd="5" destOrd="0" presId="urn:microsoft.com/office/officeart/2005/8/layout/orgChart1"/>
    <dgm:cxn modelId="{C0C8E071-3CC5-4ED8-8780-36CD388845CB}" type="presParOf" srcId="{BED4E472-885B-4C59-9059-29563D4C84ED}" destId="{23BF8BB2-27E1-45FA-80FD-0D8E44529E3C}" srcOrd="0" destOrd="0" presId="urn:microsoft.com/office/officeart/2005/8/layout/orgChart1"/>
    <dgm:cxn modelId="{31430AE9-80E1-4FF9-B660-760660E9FACE}" type="presParOf" srcId="{23BF8BB2-27E1-45FA-80FD-0D8E44529E3C}" destId="{8F6F4FD6-4772-461F-81CD-5A6187606DB1}" srcOrd="0" destOrd="0" presId="urn:microsoft.com/office/officeart/2005/8/layout/orgChart1"/>
    <dgm:cxn modelId="{4BE1E503-BF55-4124-B07A-5C4230EFA52D}" type="presParOf" srcId="{23BF8BB2-27E1-45FA-80FD-0D8E44529E3C}" destId="{FE77F100-8E75-46AD-8984-1133DAC8120A}" srcOrd="1" destOrd="0" presId="urn:microsoft.com/office/officeart/2005/8/layout/orgChart1"/>
    <dgm:cxn modelId="{D7A7FCE0-62DA-4835-8745-21A65D9E96ED}" type="presParOf" srcId="{BED4E472-885B-4C59-9059-29563D4C84ED}" destId="{AA324C33-F71C-40EF-9BF0-C84A7A0DEB0D}" srcOrd="1" destOrd="0" presId="urn:microsoft.com/office/officeart/2005/8/layout/orgChart1"/>
    <dgm:cxn modelId="{F7985E53-2D50-4B53-B774-0472A4FB6CA7}" type="presParOf" srcId="{BED4E472-885B-4C59-9059-29563D4C84ED}" destId="{733DF259-AA2F-4F54-BBD5-6B8A4138BF86}" srcOrd="2" destOrd="0" presId="urn:microsoft.com/office/officeart/2005/8/layout/orgChart1"/>
    <dgm:cxn modelId="{71C1BCBF-E46D-4828-877E-1268C668F297}" type="presParOf" srcId="{75732720-F324-423B-BE75-70652DFBE038}" destId="{8B30ADB9-679A-45EF-8150-6F011F217FD2}" srcOrd="2" destOrd="0" presId="urn:microsoft.com/office/officeart/2005/8/layout/orgChart1"/>
    <dgm:cxn modelId="{5BBD5AA8-2B48-4D95-815C-CEC30DBBAF84}" type="presParOf" srcId="{77C4FFED-F31F-4019-85BB-166CEDDA19B8}" destId="{65C113BC-44D3-4E51-AFBA-1912E6FBC173}" srcOrd="2" destOrd="0" presId="urn:microsoft.com/office/officeart/2005/8/layout/orgChart1"/>
    <dgm:cxn modelId="{4A314553-7506-4B81-A443-B400FA40B730}" type="presParOf" srcId="{65C113BC-44D3-4E51-AFBA-1912E6FBC173}" destId="{287E86AB-EF0B-4F03-9F5D-CA9E920900E9}" srcOrd="0" destOrd="0" presId="urn:microsoft.com/office/officeart/2005/8/layout/orgChart1"/>
    <dgm:cxn modelId="{9D6D8D6D-A516-421B-ACB9-87264C5D2E68}" type="presParOf" srcId="{65C113BC-44D3-4E51-AFBA-1912E6FBC173}" destId="{BAC89994-DBEB-4552-923A-9B85DD3EAE86}" srcOrd="1" destOrd="0" presId="urn:microsoft.com/office/officeart/2005/8/layout/orgChart1"/>
    <dgm:cxn modelId="{2910C0F1-BE61-4127-BA61-05A1CD886A9A}" type="presParOf" srcId="{BAC89994-DBEB-4552-923A-9B85DD3EAE86}" destId="{83D7E090-B53B-45B1-9206-A0EF6B3F032D}" srcOrd="0" destOrd="0" presId="urn:microsoft.com/office/officeart/2005/8/layout/orgChart1"/>
    <dgm:cxn modelId="{2671F8E1-059F-47EA-BEDF-91F43C5FB760}" type="presParOf" srcId="{83D7E090-B53B-45B1-9206-A0EF6B3F032D}" destId="{3799EB30-E277-437E-94D3-4C9F54B4727C}" srcOrd="0" destOrd="0" presId="urn:microsoft.com/office/officeart/2005/8/layout/orgChart1"/>
    <dgm:cxn modelId="{BE9C9220-1E05-46FE-BF22-79AAEADA5116}" type="presParOf" srcId="{83D7E090-B53B-45B1-9206-A0EF6B3F032D}" destId="{E1A02815-FBB1-4CD5-87CA-61A465F57882}" srcOrd="1" destOrd="0" presId="urn:microsoft.com/office/officeart/2005/8/layout/orgChart1"/>
    <dgm:cxn modelId="{6ACD3C78-49E0-4728-A901-2106587EA7CC}" type="presParOf" srcId="{BAC89994-DBEB-4552-923A-9B85DD3EAE86}" destId="{051081F0-084B-43FA-A1D4-002E1F6FD79A}" srcOrd="1" destOrd="0" presId="urn:microsoft.com/office/officeart/2005/8/layout/orgChart1"/>
    <dgm:cxn modelId="{AA48C5ED-F814-4BFC-95AD-7126D8A2F8F3}" type="presParOf" srcId="{BAC89994-DBEB-4552-923A-9B85DD3EAE86}" destId="{B2A26955-5398-4878-B4E7-2D1E34337589}" srcOrd="2" destOrd="0" presId="urn:microsoft.com/office/officeart/2005/8/layout/orgChart1"/>
    <dgm:cxn modelId="{3541B53F-7834-44A9-B73E-625DA7A9461E}" type="presParOf" srcId="{65C113BC-44D3-4E51-AFBA-1912E6FBC173}" destId="{410708C8-C456-4C80-8EEA-301D76FDD1C1}" srcOrd="2" destOrd="0" presId="urn:microsoft.com/office/officeart/2005/8/layout/orgChart1"/>
    <dgm:cxn modelId="{E4EDB1AB-30DF-4A9C-8015-B9B36EA29125}" type="presParOf" srcId="{65C113BC-44D3-4E51-AFBA-1912E6FBC173}" destId="{BF365D78-EF7F-47F1-80F1-BE533FD2B8FA}" srcOrd="3" destOrd="0" presId="urn:microsoft.com/office/officeart/2005/8/layout/orgChart1"/>
    <dgm:cxn modelId="{0EDF835C-BCE5-46F7-8E99-6C576FFFD831}" type="presParOf" srcId="{BF365D78-EF7F-47F1-80F1-BE533FD2B8FA}" destId="{52683DDF-AC40-4791-AB3E-624977974D36}" srcOrd="0" destOrd="0" presId="urn:microsoft.com/office/officeart/2005/8/layout/orgChart1"/>
    <dgm:cxn modelId="{FA95885F-FE9D-4FE4-8134-91AD265FAA66}" type="presParOf" srcId="{52683DDF-AC40-4791-AB3E-624977974D36}" destId="{BF52D999-AECF-453A-9EE4-9B4C8056007F}" srcOrd="0" destOrd="0" presId="urn:microsoft.com/office/officeart/2005/8/layout/orgChart1"/>
    <dgm:cxn modelId="{BF289550-01E0-4A7F-9E21-E677B0A1494A}" type="presParOf" srcId="{52683DDF-AC40-4791-AB3E-624977974D36}" destId="{47A95BA4-1508-41D1-8430-EEC1D0280935}" srcOrd="1" destOrd="0" presId="urn:microsoft.com/office/officeart/2005/8/layout/orgChart1"/>
    <dgm:cxn modelId="{AE77C20D-8ECE-4F18-8F3C-5894A5FFFDEA}" type="presParOf" srcId="{BF365D78-EF7F-47F1-80F1-BE533FD2B8FA}" destId="{20E5BFB0-4F89-44CB-88A2-4D5386198631}" srcOrd="1" destOrd="0" presId="urn:microsoft.com/office/officeart/2005/8/layout/orgChart1"/>
    <dgm:cxn modelId="{4660E563-89D1-4035-B6D2-BCFA47CEEDCA}" type="presParOf" srcId="{BF365D78-EF7F-47F1-80F1-BE533FD2B8FA}" destId="{0E78FF22-B6BB-45A8-90E8-A3F98006A637}" srcOrd="2" destOrd="0" presId="urn:microsoft.com/office/officeart/2005/8/layout/orgChart1"/>
    <dgm:cxn modelId="{893832B8-E677-49BE-A352-35BA866B9D31}" type="presParOf" srcId="{180BF32E-B4AE-4BA2-B116-6FAD875ED9E0}" destId="{23217107-91A9-4DCF-8E10-CB061E3D2E5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708C8-C456-4C80-8EEA-301D76FDD1C1}">
      <dsp:nvSpPr>
        <dsp:cNvPr id="0" name=""/>
        <dsp:cNvSpPr/>
      </dsp:nvSpPr>
      <dsp:spPr>
        <a:xfrm>
          <a:off x="1722445" y="688753"/>
          <a:ext cx="163751" cy="239820"/>
        </a:xfrm>
        <a:custGeom>
          <a:avLst/>
          <a:gdLst/>
          <a:ahLst/>
          <a:cxnLst/>
          <a:rect l="0" t="0" r="0" b="0"/>
          <a:pathLst>
            <a:path>
              <a:moveTo>
                <a:pt x="0" y="0"/>
              </a:moveTo>
              <a:lnTo>
                <a:pt x="0" y="298511"/>
              </a:lnTo>
              <a:lnTo>
                <a:pt x="203825" y="298511"/>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7E86AB-EF0B-4F03-9F5D-CA9E920900E9}">
      <dsp:nvSpPr>
        <dsp:cNvPr id="0" name=""/>
        <dsp:cNvSpPr/>
      </dsp:nvSpPr>
      <dsp:spPr>
        <a:xfrm>
          <a:off x="1607586" y="688753"/>
          <a:ext cx="114858" cy="240754"/>
        </a:xfrm>
        <a:custGeom>
          <a:avLst/>
          <a:gdLst/>
          <a:ahLst/>
          <a:cxnLst/>
          <a:rect l="0" t="0" r="0" b="0"/>
          <a:pathLst>
            <a:path>
              <a:moveTo>
                <a:pt x="142967" y="0"/>
              </a:moveTo>
              <a:lnTo>
                <a:pt x="142967" y="299673"/>
              </a:lnTo>
              <a:lnTo>
                <a:pt x="0" y="299673"/>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EC3C3B-91E2-4BCB-A2E3-26F3494BD10E}">
      <dsp:nvSpPr>
        <dsp:cNvPr id="0" name=""/>
        <dsp:cNvSpPr/>
      </dsp:nvSpPr>
      <dsp:spPr>
        <a:xfrm>
          <a:off x="2883922" y="1472356"/>
          <a:ext cx="91440" cy="1058108"/>
        </a:xfrm>
        <a:custGeom>
          <a:avLst/>
          <a:gdLst/>
          <a:ahLst/>
          <a:cxnLst/>
          <a:rect l="0" t="0" r="0" b="0"/>
          <a:pathLst>
            <a:path>
              <a:moveTo>
                <a:pt x="0" y="0"/>
              </a:moveTo>
              <a:lnTo>
                <a:pt x="0" y="1317057"/>
              </a:lnTo>
              <a:lnTo>
                <a:pt x="107297" y="1317057"/>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7052FD-ADCA-49AE-B5BA-DCABBCC04F76}">
      <dsp:nvSpPr>
        <dsp:cNvPr id="0" name=""/>
        <dsp:cNvSpPr/>
      </dsp:nvSpPr>
      <dsp:spPr>
        <a:xfrm>
          <a:off x="2883922" y="1472356"/>
          <a:ext cx="91440" cy="660014"/>
        </a:xfrm>
        <a:custGeom>
          <a:avLst/>
          <a:gdLst/>
          <a:ahLst/>
          <a:cxnLst/>
          <a:rect l="0" t="0" r="0" b="0"/>
          <a:pathLst>
            <a:path>
              <a:moveTo>
                <a:pt x="0" y="0"/>
              </a:moveTo>
              <a:lnTo>
                <a:pt x="0" y="821538"/>
              </a:lnTo>
              <a:lnTo>
                <a:pt x="107297" y="821538"/>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351482-E4D1-47E7-A8E5-49F625DACDAD}">
      <dsp:nvSpPr>
        <dsp:cNvPr id="0" name=""/>
        <dsp:cNvSpPr/>
      </dsp:nvSpPr>
      <dsp:spPr>
        <a:xfrm>
          <a:off x="2883922" y="1472356"/>
          <a:ext cx="91440" cy="261920"/>
        </a:xfrm>
        <a:custGeom>
          <a:avLst/>
          <a:gdLst/>
          <a:ahLst/>
          <a:cxnLst/>
          <a:rect l="0" t="0" r="0" b="0"/>
          <a:pathLst>
            <a:path>
              <a:moveTo>
                <a:pt x="0" y="0"/>
              </a:moveTo>
              <a:lnTo>
                <a:pt x="0" y="326019"/>
              </a:lnTo>
              <a:lnTo>
                <a:pt x="107297" y="326019"/>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5E8261-CE32-48B5-A029-14E8CBFCB46D}">
      <dsp:nvSpPr>
        <dsp:cNvPr id="0" name=""/>
        <dsp:cNvSpPr/>
      </dsp:nvSpPr>
      <dsp:spPr>
        <a:xfrm>
          <a:off x="1722445" y="688753"/>
          <a:ext cx="1431475" cy="503255"/>
        </a:xfrm>
        <a:custGeom>
          <a:avLst/>
          <a:gdLst/>
          <a:ahLst/>
          <a:cxnLst/>
          <a:rect l="0" t="0" r="0" b="0"/>
          <a:pathLst>
            <a:path>
              <a:moveTo>
                <a:pt x="0" y="0"/>
              </a:moveTo>
              <a:lnTo>
                <a:pt x="0" y="553135"/>
              </a:lnTo>
              <a:lnTo>
                <a:pt x="2204036" y="553135"/>
              </a:lnTo>
              <a:lnTo>
                <a:pt x="2204036" y="626416"/>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8B141AE-4E84-498E-B8DC-7C7B2AC109ED}">
      <dsp:nvSpPr>
        <dsp:cNvPr id="0" name=""/>
        <dsp:cNvSpPr/>
      </dsp:nvSpPr>
      <dsp:spPr>
        <a:xfrm>
          <a:off x="1832405" y="1499308"/>
          <a:ext cx="137684" cy="326795"/>
        </a:xfrm>
        <a:custGeom>
          <a:avLst/>
          <a:gdLst/>
          <a:ahLst/>
          <a:cxnLst/>
          <a:rect l="0" t="0" r="0" b="0"/>
          <a:pathLst>
            <a:path>
              <a:moveTo>
                <a:pt x="0" y="0"/>
              </a:moveTo>
              <a:lnTo>
                <a:pt x="0" y="406772"/>
              </a:lnTo>
              <a:lnTo>
                <a:pt x="171379" y="406772"/>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AC06D1-E2B9-48F9-81D7-D0A5C7CEA800}">
      <dsp:nvSpPr>
        <dsp:cNvPr id="0" name=""/>
        <dsp:cNvSpPr/>
      </dsp:nvSpPr>
      <dsp:spPr>
        <a:xfrm>
          <a:off x="1722445" y="688753"/>
          <a:ext cx="334239" cy="530207"/>
        </a:xfrm>
        <a:custGeom>
          <a:avLst/>
          <a:gdLst/>
          <a:ahLst/>
          <a:cxnLst/>
          <a:rect l="0" t="0" r="0" b="0"/>
          <a:pathLst>
            <a:path>
              <a:moveTo>
                <a:pt x="51920" y="0"/>
              </a:moveTo>
              <a:lnTo>
                <a:pt x="51920" y="586683"/>
              </a:lnTo>
              <a:lnTo>
                <a:pt x="45720" y="586683"/>
              </a:lnTo>
              <a:lnTo>
                <a:pt x="45720" y="65996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BFD3B2-EBC6-4BFF-B896-A1EAAC2D5746}">
      <dsp:nvSpPr>
        <dsp:cNvPr id="0" name=""/>
        <dsp:cNvSpPr/>
      </dsp:nvSpPr>
      <dsp:spPr>
        <a:xfrm>
          <a:off x="893880" y="1484010"/>
          <a:ext cx="196320" cy="901060"/>
        </a:xfrm>
        <a:custGeom>
          <a:avLst/>
          <a:gdLst/>
          <a:ahLst/>
          <a:cxnLst/>
          <a:rect l="0" t="0" r="0" b="0"/>
          <a:pathLst>
            <a:path>
              <a:moveTo>
                <a:pt x="0" y="0"/>
              </a:moveTo>
              <a:lnTo>
                <a:pt x="0" y="1121575"/>
              </a:lnTo>
              <a:lnTo>
                <a:pt x="244365" y="1121575"/>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DD5EE3-7FE4-4DCC-96B6-E99BB741CB24}">
      <dsp:nvSpPr>
        <dsp:cNvPr id="0" name=""/>
        <dsp:cNvSpPr/>
      </dsp:nvSpPr>
      <dsp:spPr>
        <a:xfrm>
          <a:off x="893880" y="1484010"/>
          <a:ext cx="189759" cy="534617"/>
        </a:xfrm>
        <a:custGeom>
          <a:avLst/>
          <a:gdLst/>
          <a:ahLst/>
          <a:cxnLst/>
          <a:rect l="0" t="0" r="0" b="0"/>
          <a:pathLst>
            <a:path>
              <a:moveTo>
                <a:pt x="0" y="0"/>
              </a:moveTo>
              <a:lnTo>
                <a:pt x="0" y="673874"/>
              </a:lnTo>
              <a:lnTo>
                <a:pt x="244623" y="673874"/>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9E123C-CB46-4EE6-B45C-0A9B05E87261}">
      <dsp:nvSpPr>
        <dsp:cNvPr id="0" name=""/>
        <dsp:cNvSpPr/>
      </dsp:nvSpPr>
      <dsp:spPr>
        <a:xfrm>
          <a:off x="893880" y="1484010"/>
          <a:ext cx="193051" cy="196706"/>
        </a:xfrm>
        <a:custGeom>
          <a:avLst/>
          <a:gdLst/>
          <a:ahLst/>
          <a:cxnLst/>
          <a:rect l="0" t="0" r="0" b="0"/>
          <a:pathLst>
            <a:path>
              <a:moveTo>
                <a:pt x="0" y="0"/>
              </a:moveTo>
              <a:lnTo>
                <a:pt x="0" y="244845"/>
              </a:lnTo>
              <a:lnTo>
                <a:pt x="240296" y="244845"/>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D287E7-D781-45BF-B0D0-EEAB4BD8E57E}">
      <dsp:nvSpPr>
        <dsp:cNvPr id="0" name=""/>
        <dsp:cNvSpPr/>
      </dsp:nvSpPr>
      <dsp:spPr>
        <a:xfrm>
          <a:off x="1131729" y="688753"/>
          <a:ext cx="590715" cy="514909"/>
        </a:xfrm>
        <a:custGeom>
          <a:avLst/>
          <a:gdLst/>
          <a:ahLst/>
          <a:cxnLst/>
          <a:rect l="0" t="0" r="0" b="0"/>
          <a:pathLst>
            <a:path>
              <a:moveTo>
                <a:pt x="1157517" y="0"/>
              </a:moveTo>
              <a:lnTo>
                <a:pt x="1157517" y="567641"/>
              </a:lnTo>
              <a:lnTo>
                <a:pt x="0" y="567641"/>
              </a:lnTo>
              <a:lnTo>
                <a:pt x="0" y="640922"/>
              </a:lnTo>
            </a:path>
          </a:pathLst>
        </a:custGeom>
        <a:noFill/>
        <a:ln w="25400" cap="flat" cmpd="sng" algn="ctr">
          <a:solidFill>
            <a:srgbClr val="F79646">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682CFCC-2C0D-4B34-98B0-13728FA998D9}">
      <dsp:nvSpPr>
        <dsp:cNvPr id="0" name=""/>
        <dsp:cNvSpPr/>
      </dsp:nvSpPr>
      <dsp:spPr>
        <a:xfrm>
          <a:off x="1672620" y="281208"/>
          <a:ext cx="91440" cy="127196"/>
        </a:xfrm>
        <a:custGeom>
          <a:avLst/>
          <a:gdLst/>
          <a:ahLst/>
          <a:cxnLst/>
          <a:rect l="0" t="0" r="0" b="0"/>
          <a:pathLst>
            <a:path>
              <a:moveTo>
                <a:pt x="45720" y="0"/>
              </a:moveTo>
              <a:lnTo>
                <a:pt x="45720" y="85043"/>
              </a:lnTo>
              <a:lnTo>
                <a:pt x="50828" y="85043"/>
              </a:lnTo>
              <a:lnTo>
                <a:pt x="50828" y="158324"/>
              </a:lnTo>
            </a:path>
          </a:pathLst>
        </a:custGeom>
        <a:noFill/>
        <a:ln w="25400" cap="flat" cmpd="sng" algn="ctr">
          <a:solidFill>
            <a:srgbClr val="F7964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034B08-7355-4CEF-95B1-5ACF7179B0B4}">
      <dsp:nvSpPr>
        <dsp:cNvPr id="0" name=""/>
        <dsp:cNvSpPr/>
      </dsp:nvSpPr>
      <dsp:spPr>
        <a:xfrm>
          <a:off x="1333187" y="861"/>
          <a:ext cx="770306"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solidFill>
                <a:srgbClr val="FF0000"/>
              </a:solidFill>
              <a:latin typeface="Calibri"/>
              <a:ea typeface="+mn-ea"/>
              <a:cs typeface="+mn-cs"/>
            </a:rPr>
            <a:t>Education </a:t>
          </a:r>
          <a:r>
            <a:rPr lang="en-US" sz="700" kern="1200" dirty="0">
              <a:solidFill>
                <a:sysClr val="windowText" lastClr="000000">
                  <a:hueOff val="0"/>
                  <a:satOff val="0"/>
                  <a:lumOff val="0"/>
                  <a:alphaOff val="0"/>
                </a:sysClr>
              </a:solidFill>
              <a:latin typeface="Calibri"/>
              <a:ea typeface="+mn-ea"/>
              <a:cs typeface="+mn-cs"/>
            </a:rPr>
            <a:t>Board</a:t>
          </a:r>
        </a:p>
      </dsp:txBody>
      <dsp:txXfrm>
        <a:off x="1333187" y="861"/>
        <a:ext cx="770306" cy="280347"/>
      </dsp:txXfrm>
    </dsp:sp>
    <dsp:sp modelId="{572775C5-EE5F-4409-8F06-4917D648D037}">
      <dsp:nvSpPr>
        <dsp:cNvPr id="0" name=""/>
        <dsp:cNvSpPr/>
      </dsp:nvSpPr>
      <dsp:spPr>
        <a:xfrm>
          <a:off x="1350370" y="408405"/>
          <a:ext cx="744149"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solidFill>
                <a:srgbClr val="FF0000"/>
              </a:solidFill>
              <a:latin typeface="Calibri"/>
              <a:ea typeface="+mn-ea"/>
              <a:cs typeface="+mn-cs"/>
            </a:rPr>
            <a:t>School Admin</a:t>
          </a:r>
        </a:p>
        <a:p>
          <a:pPr marL="0" lvl="0" indent="0" algn="ctr" defTabSz="311150">
            <a:lnSpc>
              <a:spcPct val="90000"/>
            </a:lnSpc>
            <a:spcBef>
              <a:spcPct val="0"/>
            </a:spcBef>
            <a:spcAft>
              <a:spcPct val="35000"/>
            </a:spcAft>
            <a:buNone/>
          </a:pPr>
          <a:r>
            <a:rPr lang="en-US" sz="700" b="1" kern="1200" dirty="0">
              <a:solidFill>
                <a:srgbClr val="FF0000"/>
              </a:solidFill>
              <a:latin typeface="Calibri"/>
              <a:ea typeface="+mn-ea"/>
              <a:cs typeface="+mn-cs"/>
            </a:rPr>
            <a:t>Principal</a:t>
          </a:r>
        </a:p>
      </dsp:txBody>
      <dsp:txXfrm>
        <a:off x="1350370" y="408405"/>
        <a:ext cx="744149" cy="280347"/>
      </dsp:txXfrm>
    </dsp:sp>
    <dsp:sp modelId="{A0A6D429-997A-4169-98FA-F4EA974830FF}">
      <dsp:nvSpPr>
        <dsp:cNvPr id="0" name=""/>
        <dsp:cNvSpPr/>
      </dsp:nvSpPr>
      <dsp:spPr>
        <a:xfrm>
          <a:off x="834418" y="1203662"/>
          <a:ext cx="594623"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Early Childhood Center</a:t>
          </a:r>
        </a:p>
      </dsp:txBody>
      <dsp:txXfrm>
        <a:off x="834418" y="1203662"/>
        <a:ext cx="594623" cy="280347"/>
      </dsp:txXfrm>
    </dsp:sp>
    <dsp:sp modelId="{F490579D-349A-4ACA-BA90-25EB6169F34F}">
      <dsp:nvSpPr>
        <dsp:cNvPr id="0" name=""/>
        <dsp:cNvSpPr/>
      </dsp:nvSpPr>
      <dsp:spPr>
        <a:xfrm>
          <a:off x="1086931" y="1540542"/>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Infant Care</a:t>
          </a:r>
        </a:p>
      </dsp:txBody>
      <dsp:txXfrm>
        <a:off x="1086931" y="1540542"/>
        <a:ext cx="560695" cy="280347"/>
      </dsp:txXfrm>
    </dsp:sp>
    <dsp:sp modelId="{2E4893A0-2D4E-4863-9BC6-E1812558B0FC}">
      <dsp:nvSpPr>
        <dsp:cNvPr id="0" name=""/>
        <dsp:cNvSpPr/>
      </dsp:nvSpPr>
      <dsp:spPr>
        <a:xfrm>
          <a:off x="1083640" y="1878454"/>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Toddler Care</a:t>
          </a:r>
        </a:p>
      </dsp:txBody>
      <dsp:txXfrm>
        <a:off x="1083640" y="1878454"/>
        <a:ext cx="560695" cy="280347"/>
      </dsp:txXfrm>
    </dsp:sp>
    <dsp:sp modelId="{FA422D1D-7206-4291-907B-4133A82F91AD}">
      <dsp:nvSpPr>
        <dsp:cNvPr id="0" name=""/>
        <dsp:cNvSpPr/>
      </dsp:nvSpPr>
      <dsp:spPr>
        <a:xfrm>
          <a:off x="1090200" y="2244896"/>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Preschool </a:t>
          </a:r>
        </a:p>
      </dsp:txBody>
      <dsp:txXfrm>
        <a:off x="1090200" y="2244896"/>
        <a:ext cx="560695" cy="280347"/>
      </dsp:txXfrm>
    </dsp:sp>
    <dsp:sp modelId="{CB9F0824-CD6E-43A9-A4F4-D80673F33B3E}">
      <dsp:nvSpPr>
        <dsp:cNvPr id="0" name=""/>
        <dsp:cNvSpPr/>
      </dsp:nvSpPr>
      <dsp:spPr>
        <a:xfrm>
          <a:off x="1776336" y="1218961"/>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Elementary School</a:t>
          </a:r>
        </a:p>
      </dsp:txBody>
      <dsp:txXfrm>
        <a:off x="1776336" y="1218961"/>
        <a:ext cx="560695" cy="280347"/>
      </dsp:txXfrm>
    </dsp:sp>
    <dsp:sp modelId="{036EE109-E868-4BE8-8523-5626A772EC2A}">
      <dsp:nvSpPr>
        <dsp:cNvPr id="0" name=""/>
        <dsp:cNvSpPr/>
      </dsp:nvSpPr>
      <dsp:spPr>
        <a:xfrm>
          <a:off x="1970090" y="1685930"/>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dirty="0">
              <a:solidFill>
                <a:srgbClr val="FF0000"/>
              </a:solidFill>
              <a:latin typeface="Calibri"/>
              <a:ea typeface="+mn-ea"/>
              <a:cs typeface="+mn-cs"/>
            </a:rPr>
            <a:t>K-6 Grade</a:t>
          </a:r>
          <a:br>
            <a:rPr lang="en-US" sz="700" b="1" kern="1200" dirty="0">
              <a:solidFill>
                <a:srgbClr val="FF0000"/>
              </a:solidFill>
              <a:latin typeface="Calibri"/>
              <a:ea typeface="+mn-ea"/>
              <a:cs typeface="+mn-cs"/>
            </a:rPr>
          </a:br>
          <a:r>
            <a:rPr lang="en-US" sz="700" b="1" strike="sngStrike" kern="1200" dirty="0">
              <a:solidFill>
                <a:srgbClr val="FF0000"/>
              </a:solidFill>
              <a:latin typeface="Calibri"/>
              <a:ea typeface="+mn-ea"/>
              <a:cs typeface="+mn-cs"/>
            </a:rPr>
            <a:t>Teachers</a:t>
          </a:r>
        </a:p>
      </dsp:txBody>
      <dsp:txXfrm>
        <a:off x="1970090" y="1685930"/>
        <a:ext cx="560695" cy="280347"/>
      </dsp:txXfrm>
    </dsp:sp>
    <dsp:sp modelId="{4FED866E-DE35-4775-BD3A-9F03EC1576EA}">
      <dsp:nvSpPr>
        <dsp:cNvPr id="0" name=""/>
        <dsp:cNvSpPr/>
      </dsp:nvSpPr>
      <dsp:spPr>
        <a:xfrm>
          <a:off x="2873572" y="1192008"/>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strike="sngStrike" kern="1200" dirty="0">
              <a:solidFill>
                <a:srgbClr val="FF0000"/>
              </a:solidFill>
              <a:latin typeface="Calibri"/>
              <a:ea typeface="+mn-ea"/>
              <a:cs typeface="+mn-cs"/>
            </a:rPr>
            <a:t>Religious Studies</a:t>
          </a:r>
        </a:p>
      </dsp:txBody>
      <dsp:txXfrm>
        <a:off x="2873572" y="1192008"/>
        <a:ext cx="560695" cy="280347"/>
      </dsp:txXfrm>
    </dsp:sp>
    <dsp:sp modelId="{70C3E6CD-9E57-4F52-B835-7E59EFDE2F87}">
      <dsp:nvSpPr>
        <dsp:cNvPr id="0" name=""/>
        <dsp:cNvSpPr/>
      </dsp:nvSpPr>
      <dsp:spPr>
        <a:xfrm>
          <a:off x="3015843" y="1594102"/>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strike="sngStrike" kern="1200" dirty="0">
              <a:solidFill>
                <a:srgbClr val="FF0000"/>
              </a:solidFill>
              <a:latin typeface="Calibri"/>
              <a:ea typeface="+mn-ea"/>
              <a:cs typeface="+mn-cs"/>
            </a:rPr>
            <a:t>Quran</a:t>
          </a:r>
        </a:p>
      </dsp:txBody>
      <dsp:txXfrm>
        <a:off x="3015843" y="1594102"/>
        <a:ext cx="560695" cy="280347"/>
      </dsp:txXfrm>
    </dsp:sp>
    <dsp:sp modelId="{35071221-E408-442D-9940-C6683EDBB56A}">
      <dsp:nvSpPr>
        <dsp:cNvPr id="0" name=""/>
        <dsp:cNvSpPr/>
      </dsp:nvSpPr>
      <dsp:spPr>
        <a:xfrm>
          <a:off x="3015843" y="1992196"/>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strike="sngStrike" kern="1200" dirty="0">
              <a:solidFill>
                <a:srgbClr val="FF0000"/>
              </a:solidFill>
              <a:latin typeface="Calibri"/>
              <a:ea typeface="+mn-ea"/>
              <a:cs typeface="+mn-cs"/>
            </a:rPr>
            <a:t>Arabic</a:t>
          </a:r>
        </a:p>
      </dsp:txBody>
      <dsp:txXfrm>
        <a:off x="3015843" y="1992196"/>
        <a:ext cx="560695" cy="280347"/>
      </dsp:txXfrm>
    </dsp:sp>
    <dsp:sp modelId="{8F6F4FD6-4772-461F-81CD-5A6187606DB1}">
      <dsp:nvSpPr>
        <dsp:cNvPr id="0" name=""/>
        <dsp:cNvSpPr/>
      </dsp:nvSpPr>
      <dsp:spPr>
        <a:xfrm>
          <a:off x="3015843" y="2390290"/>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strike="sngStrike" kern="1200" dirty="0">
              <a:solidFill>
                <a:srgbClr val="FF0000"/>
              </a:solidFill>
              <a:latin typeface="Calibri"/>
              <a:ea typeface="+mn-ea"/>
              <a:cs typeface="+mn-cs"/>
            </a:rPr>
            <a:t>Islamic</a:t>
          </a:r>
          <a:r>
            <a:rPr lang="en-US" sz="700" kern="1200" dirty="0">
              <a:solidFill>
                <a:sysClr val="windowText" lastClr="000000">
                  <a:hueOff val="0"/>
                  <a:satOff val="0"/>
                  <a:lumOff val="0"/>
                  <a:alphaOff val="0"/>
                </a:sysClr>
              </a:solidFill>
              <a:latin typeface="Calibri"/>
              <a:ea typeface="+mn-ea"/>
              <a:cs typeface="+mn-cs"/>
            </a:rPr>
            <a:t> </a:t>
          </a:r>
          <a:br>
            <a:rPr lang="en-US" sz="700" kern="1200" dirty="0">
              <a:solidFill>
                <a:sysClr val="windowText" lastClr="000000">
                  <a:hueOff val="0"/>
                  <a:satOff val="0"/>
                  <a:lumOff val="0"/>
                  <a:alphaOff val="0"/>
                </a:sysClr>
              </a:solidFill>
              <a:latin typeface="Calibri"/>
              <a:ea typeface="+mn-ea"/>
              <a:cs typeface="+mn-cs"/>
            </a:rPr>
          </a:br>
          <a:r>
            <a:rPr lang="en-US" sz="700" b="1" strike="sngStrike" kern="1200" dirty="0">
              <a:solidFill>
                <a:srgbClr val="FF0000"/>
              </a:solidFill>
              <a:latin typeface="Calibri"/>
              <a:ea typeface="+mn-ea"/>
              <a:cs typeface="+mn-cs"/>
            </a:rPr>
            <a:t>Studies</a:t>
          </a:r>
        </a:p>
      </dsp:txBody>
      <dsp:txXfrm>
        <a:off x="3015843" y="2390290"/>
        <a:ext cx="560695" cy="280347"/>
      </dsp:txXfrm>
    </dsp:sp>
    <dsp:sp modelId="{3799EB30-E277-437E-94D3-4C9F54B4727C}">
      <dsp:nvSpPr>
        <dsp:cNvPr id="0" name=""/>
        <dsp:cNvSpPr/>
      </dsp:nvSpPr>
      <dsp:spPr>
        <a:xfrm>
          <a:off x="1046890" y="789333"/>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Secretary</a:t>
          </a:r>
        </a:p>
      </dsp:txBody>
      <dsp:txXfrm>
        <a:off x="1046890" y="789333"/>
        <a:ext cx="560695" cy="280347"/>
      </dsp:txXfrm>
    </dsp:sp>
    <dsp:sp modelId="{BF52D999-AECF-453A-9EE4-9B4C8056007F}">
      <dsp:nvSpPr>
        <dsp:cNvPr id="0" name=""/>
        <dsp:cNvSpPr/>
      </dsp:nvSpPr>
      <dsp:spPr>
        <a:xfrm>
          <a:off x="1886196" y="788400"/>
          <a:ext cx="560695" cy="280347"/>
        </a:xfrm>
        <a:prstGeom prst="rect">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Text" lastClr="000000">
                  <a:hueOff val="0"/>
                  <a:satOff val="0"/>
                  <a:lumOff val="0"/>
                  <a:alphaOff val="0"/>
                </a:sysClr>
              </a:solidFill>
              <a:latin typeface="Calibri"/>
              <a:ea typeface="+mn-ea"/>
              <a:cs typeface="+mn-cs"/>
            </a:rPr>
            <a:t>Admin Assistant</a:t>
          </a:r>
        </a:p>
      </dsp:txBody>
      <dsp:txXfrm>
        <a:off x="1886196" y="788400"/>
        <a:ext cx="560695" cy="2803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E45B-F67B-4187-A30B-9D3544AD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11641</Words>
  <Characters>66354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ISCM</dc:creator>
  <cp:lastModifiedBy>Multiple Hats</cp:lastModifiedBy>
  <cp:revision>2</cp:revision>
  <cp:lastPrinted>2014-08-18T18:14:00Z</cp:lastPrinted>
  <dcterms:created xsi:type="dcterms:W3CDTF">2023-10-10T13:27:00Z</dcterms:created>
  <dcterms:modified xsi:type="dcterms:W3CDTF">2023-10-10T13:27:00Z</dcterms:modified>
</cp:coreProperties>
</file>